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08" w:rsidRPr="00CE0C08" w:rsidRDefault="00CE0C08" w:rsidP="00CE0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C0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E0C08" w:rsidRPr="00CE0C08" w:rsidRDefault="00CE0C08" w:rsidP="00CE0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C08">
        <w:rPr>
          <w:rFonts w:ascii="Times New Roman" w:hAnsi="Times New Roman" w:cs="Times New Roman"/>
          <w:b/>
          <w:sz w:val="28"/>
          <w:szCs w:val="28"/>
        </w:rPr>
        <w:t>о проведении неотложных противопаводковых мероприятий и подготовке</w:t>
      </w:r>
    </w:p>
    <w:p w:rsidR="00CE0C08" w:rsidRDefault="00AF0A0C" w:rsidP="00CE0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пропуску весенне-летних</w:t>
      </w:r>
      <w:r w:rsidR="00A3434F">
        <w:rPr>
          <w:rFonts w:ascii="Times New Roman" w:hAnsi="Times New Roman" w:cs="Times New Roman"/>
          <w:b/>
          <w:sz w:val="28"/>
          <w:szCs w:val="28"/>
        </w:rPr>
        <w:t xml:space="preserve"> вод в 2015</w:t>
      </w:r>
      <w:r w:rsidR="00CE0C08" w:rsidRPr="00CE0C08">
        <w:rPr>
          <w:rFonts w:ascii="Times New Roman" w:hAnsi="Times New Roman" w:cs="Times New Roman"/>
          <w:b/>
          <w:sz w:val="28"/>
          <w:szCs w:val="28"/>
        </w:rPr>
        <w:t xml:space="preserve"> году на территории Улуг-Хемского кожууна </w:t>
      </w:r>
    </w:p>
    <w:p w:rsidR="00320D31" w:rsidRDefault="00320D31" w:rsidP="00CE0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B80" w:rsidRPr="00C91417" w:rsidRDefault="00320D31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20D31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споряжением администрации Улуг-Хемског</w:t>
      </w:r>
      <w:r w:rsidR="00A3434F">
        <w:rPr>
          <w:rFonts w:ascii="Times New Roman" w:hAnsi="Times New Roman" w:cs="Times New Roman"/>
          <w:sz w:val="28"/>
          <w:szCs w:val="28"/>
        </w:rPr>
        <w:t>о кожууна от 2 марта 2015 года №  106</w:t>
      </w:r>
      <w:r w:rsidR="005C4BEF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муниципального района в составе 12 ответственных работников администрации, об</w:t>
      </w:r>
      <w:r w:rsidR="006A180C">
        <w:rPr>
          <w:rFonts w:ascii="Times New Roman" w:hAnsi="Times New Roman" w:cs="Times New Roman"/>
          <w:sz w:val="28"/>
          <w:szCs w:val="28"/>
        </w:rPr>
        <w:t xml:space="preserve">ъектов жизнеобеспечения, </w:t>
      </w:r>
      <w:r>
        <w:rPr>
          <w:rFonts w:ascii="Times New Roman" w:hAnsi="Times New Roman" w:cs="Times New Roman"/>
          <w:sz w:val="28"/>
          <w:szCs w:val="28"/>
        </w:rPr>
        <w:t>председателей сельских и городского поселений.</w:t>
      </w:r>
      <w:r w:rsidR="000561D8">
        <w:rPr>
          <w:rFonts w:ascii="Times New Roman" w:hAnsi="Times New Roman" w:cs="Times New Roman"/>
          <w:sz w:val="28"/>
          <w:szCs w:val="28"/>
        </w:rPr>
        <w:t xml:space="preserve"> </w:t>
      </w:r>
      <w:r w:rsidR="006A180C">
        <w:rPr>
          <w:rFonts w:ascii="Times New Roman" w:hAnsi="Times New Roman" w:cs="Times New Roman"/>
          <w:sz w:val="28"/>
          <w:szCs w:val="28"/>
        </w:rPr>
        <w:t>Распоряже</w:t>
      </w:r>
      <w:r w:rsidR="00A3434F">
        <w:rPr>
          <w:rFonts w:ascii="Times New Roman" w:hAnsi="Times New Roman" w:cs="Times New Roman"/>
          <w:sz w:val="28"/>
          <w:szCs w:val="28"/>
        </w:rPr>
        <w:t>нием администрации кожууна от 2 марта 2015 года № 105</w:t>
      </w:r>
      <w:r w:rsidR="006A180C">
        <w:rPr>
          <w:rFonts w:ascii="Times New Roman" w:hAnsi="Times New Roman" w:cs="Times New Roman"/>
          <w:sz w:val="28"/>
          <w:szCs w:val="28"/>
        </w:rPr>
        <w:t>-р «О подготовке к безаварийному пропуску весеннего половодья и мерам по предотвращению чрезвычайных ситуаций, связанных с ним на террито</w:t>
      </w:r>
      <w:r w:rsidR="00A3434F">
        <w:rPr>
          <w:rFonts w:ascii="Times New Roman" w:hAnsi="Times New Roman" w:cs="Times New Roman"/>
          <w:sz w:val="28"/>
          <w:szCs w:val="28"/>
        </w:rPr>
        <w:t>рии Улуг-Хемского кожууна в 2015</w:t>
      </w:r>
      <w:r w:rsidR="006A180C">
        <w:rPr>
          <w:rFonts w:ascii="Times New Roman" w:hAnsi="Times New Roman" w:cs="Times New Roman"/>
          <w:sz w:val="28"/>
          <w:szCs w:val="28"/>
        </w:rPr>
        <w:t xml:space="preserve"> году» утверждены мероприятия по подготовке</w:t>
      </w:r>
      <w:r w:rsidR="000F0F1F">
        <w:rPr>
          <w:rFonts w:ascii="Times New Roman" w:hAnsi="Times New Roman" w:cs="Times New Roman"/>
          <w:sz w:val="28"/>
          <w:szCs w:val="28"/>
        </w:rPr>
        <w:t xml:space="preserve"> ТП РСЧС Улуг-Хемского кожууна к безаварийному пропуску весеннего половодья</w:t>
      </w:r>
      <w:r w:rsidR="006A18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434F">
        <w:rPr>
          <w:rFonts w:ascii="Times New Roman" w:hAnsi="Times New Roman" w:cs="Times New Roman"/>
          <w:sz w:val="28"/>
          <w:szCs w:val="28"/>
        </w:rPr>
        <w:t>Постановлением администрации Улуг-Хемского кожууна от 2 марта 2015 года № 343 утвержден</w:t>
      </w:r>
      <w:r w:rsidR="006A180C">
        <w:rPr>
          <w:rFonts w:ascii="Times New Roman" w:hAnsi="Times New Roman" w:cs="Times New Roman"/>
          <w:sz w:val="28"/>
          <w:szCs w:val="28"/>
        </w:rPr>
        <w:t xml:space="preserve"> П</w:t>
      </w:r>
      <w:r w:rsidR="000561D8">
        <w:rPr>
          <w:rFonts w:ascii="Times New Roman" w:hAnsi="Times New Roman" w:cs="Times New Roman"/>
          <w:sz w:val="28"/>
          <w:szCs w:val="28"/>
        </w:rPr>
        <w:t xml:space="preserve">лан </w:t>
      </w:r>
      <w:r w:rsidR="00CF5B80">
        <w:rPr>
          <w:rFonts w:ascii="Times New Roman" w:hAnsi="Times New Roman" w:cs="Times New Roman"/>
          <w:sz w:val="28"/>
          <w:szCs w:val="28"/>
        </w:rPr>
        <w:t xml:space="preserve">эвакуации населения при возникновении чрезвычайных </w:t>
      </w:r>
      <w:r w:rsidR="006A4DDE">
        <w:rPr>
          <w:rFonts w:ascii="Times New Roman" w:hAnsi="Times New Roman" w:cs="Times New Roman"/>
          <w:sz w:val="28"/>
          <w:szCs w:val="28"/>
        </w:rPr>
        <w:t>ситуаций, обусловленных весенне</w:t>
      </w:r>
      <w:r w:rsidR="00CF5B80">
        <w:rPr>
          <w:rFonts w:ascii="Times New Roman" w:hAnsi="Times New Roman" w:cs="Times New Roman"/>
          <w:sz w:val="28"/>
          <w:szCs w:val="28"/>
        </w:rPr>
        <w:t>-летним паводком на территор</w:t>
      </w:r>
      <w:r w:rsidR="00A3434F">
        <w:rPr>
          <w:rFonts w:ascii="Times New Roman" w:hAnsi="Times New Roman" w:cs="Times New Roman"/>
          <w:sz w:val="28"/>
          <w:szCs w:val="28"/>
        </w:rPr>
        <w:t>ии Улуг-Хемского кожууна на 2015</w:t>
      </w:r>
      <w:r w:rsidR="00CF5B80">
        <w:rPr>
          <w:rFonts w:ascii="Times New Roman" w:hAnsi="Times New Roman" w:cs="Times New Roman"/>
          <w:sz w:val="28"/>
          <w:szCs w:val="28"/>
        </w:rPr>
        <w:t xml:space="preserve"> год.</w:t>
      </w:r>
      <w:r w:rsidR="000561D8">
        <w:rPr>
          <w:rFonts w:ascii="Times New Roman" w:hAnsi="Times New Roman" w:cs="Times New Roman"/>
          <w:sz w:val="28"/>
          <w:szCs w:val="28"/>
        </w:rPr>
        <w:t xml:space="preserve">. </w:t>
      </w:r>
      <w:r w:rsidR="007871E3">
        <w:rPr>
          <w:rFonts w:ascii="Times New Roman" w:hAnsi="Times New Roman" w:cs="Times New Roman"/>
          <w:sz w:val="28"/>
          <w:szCs w:val="28"/>
        </w:rPr>
        <w:t xml:space="preserve"> Председателям</w:t>
      </w:r>
      <w:r w:rsidR="000561D8">
        <w:rPr>
          <w:rFonts w:ascii="Times New Roman" w:hAnsi="Times New Roman" w:cs="Times New Roman"/>
          <w:sz w:val="28"/>
          <w:szCs w:val="28"/>
        </w:rPr>
        <w:t>и  администраций</w:t>
      </w:r>
      <w:r w:rsidR="007871E3">
        <w:rPr>
          <w:rFonts w:ascii="Times New Roman" w:hAnsi="Times New Roman" w:cs="Times New Roman"/>
          <w:sz w:val="28"/>
          <w:szCs w:val="28"/>
        </w:rPr>
        <w:t xml:space="preserve"> сельских и городского поселений рекомендовано утвердить составы противопаводковых комиссий и разработать планы мероприятий по предупреждению и ликвидации чрезвычайных ситуаций, обусловленных  весенне-летним павод</w:t>
      </w:r>
      <w:r w:rsidR="00CF5B80">
        <w:rPr>
          <w:rFonts w:ascii="Times New Roman" w:hAnsi="Times New Roman" w:cs="Times New Roman"/>
          <w:sz w:val="28"/>
          <w:szCs w:val="28"/>
        </w:rPr>
        <w:t>ком на территории кожууна в 20</w:t>
      </w:r>
      <w:r w:rsidR="00A3434F">
        <w:rPr>
          <w:rFonts w:ascii="Times New Roman" w:hAnsi="Times New Roman" w:cs="Times New Roman"/>
          <w:sz w:val="28"/>
          <w:szCs w:val="28"/>
        </w:rPr>
        <w:t>15</w:t>
      </w:r>
      <w:r w:rsidR="007871E3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  <w:r w:rsidR="00256447">
        <w:rPr>
          <w:rFonts w:ascii="Times New Roman" w:hAnsi="Times New Roman" w:cs="Times New Roman"/>
          <w:sz w:val="28"/>
          <w:szCs w:val="28"/>
        </w:rPr>
        <w:t xml:space="preserve"> Издано распоряжение адм</w:t>
      </w:r>
      <w:r w:rsidR="00A3434F">
        <w:rPr>
          <w:rFonts w:ascii="Times New Roman" w:hAnsi="Times New Roman" w:cs="Times New Roman"/>
          <w:sz w:val="28"/>
          <w:szCs w:val="28"/>
        </w:rPr>
        <w:t>инистрации кожууна от 4 марта 2015 года № 119</w:t>
      </w:r>
      <w:r w:rsidR="00256447">
        <w:rPr>
          <w:rFonts w:ascii="Times New Roman" w:hAnsi="Times New Roman" w:cs="Times New Roman"/>
          <w:sz w:val="28"/>
          <w:szCs w:val="28"/>
        </w:rPr>
        <w:t>-р «О закреплении в поселениях Улуг-Хемского кожууна ответственных за организацию оповещения и информирования при ЧС».</w:t>
      </w:r>
      <w:r w:rsidR="00A3434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Улуг-Хемского кожууна от 5 марта 2015 года № 359 утвержден порядок оповещения и информирования населения сельского поселения с.Ийи-Тал и зон возможного подтопления города Шагонар об угрозе возникновения или о возникновении чрезвычайных ситуаций, связанных подтоплением территорий.</w:t>
      </w:r>
      <w:r w:rsidR="000A7635">
        <w:rPr>
          <w:rFonts w:ascii="Times New Roman" w:hAnsi="Times New Roman" w:cs="Times New Roman"/>
          <w:sz w:val="28"/>
          <w:szCs w:val="28"/>
        </w:rPr>
        <w:t xml:space="preserve"> Издано распоряжение от 4 марта 2015 года № 188-р «О создании мобильных бригад на территории попадающих в зону возможного подтопления».</w:t>
      </w:r>
    </w:p>
    <w:p w:rsidR="004072BA" w:rsidRDefault="004072BA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Постановлением админист</w:t>
      </w:r>
      <w:r w:rsidR="000A7635">
        <w:rPr>
          <w:rFonts w:ascii="Times New Roman" w:hAnsi="Times New Roman" w:cs="Times New Roman"/>
          <w:sz w:val="28"/>
          <w:szCs w:val="28"/>
        </w:rPr>
        <w:t>рации Улуг-Хемского кожууна от 17 января 2015 года № 49</w:t>
      </w:r>
      <w:r>
        <w:rPr>
          <w:rFonts w:ascii="Times New Roman" w:hAnsi="Times New Roman" w:cs="Times New Roman"/>
          <w:sz w:val="28"/>
          <w:szCs w:val="28"/>
        </w:rPr>
        <w:t xml:space="preserve"> «О создании резервов материальных и финансовых ресурсов для ликвидации чрезвычайных ситуаций природного и техногенного характера на территории Улуг-Хемского кожууна», утверждены:</w:t>
      </w:r>
    </w:p>
    <w:p w:rsidR="004072BA" w:rsidRDefault="004072BA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создания, хранения использования и восполнения резерва материальных ресурсов для лик</w:t>
      </w:r>
      <w:r w:rsidR="0028262E">
        <w:rPr>
          <w:rFonts w:ascii="Times New Roman" w:hAnsi="Times New Roman" w:cs="Times New Roman"/>
          <w:sz w:val="28"/>
          <w:szCs w:val="28"/>
        </w:rPr>
        <w:t>видации чрезвычайных ситуаций;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2BA" w:rsidRPr="00C91417" w:rsidRDefault="004072BA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номенклатура и объем резервов материальных ресурсов для ликвидации чрезвычайных ситуаций муниципального характера.  </w:t>
      </w:r>
    </w:p>
    <w:p w:rsidR="000A7635" w:rsidRDefault="007E1731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1731" w:rsidRDefault="007E1731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Весь паводковый период на территории Улуг-Хемского кожууна можно разделить на три этапа:</w:t>
      </w:r>
    </w:p>
    <w:p w:rsidR="007E1731" w:rsidRDefault="007E1731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26F">
        <w:rPr>
          <w:rFonts w:ascii="Times New Roman" w:hAnsi="Times New Roman" w:cs="Times New Roman"/>
          <w:b/>
          <w:sz w:val="28"/>
          <w:szCs w:val="28"/>
          <w:u w:val="single"/>
        </w:rPr>
        <w:t>Первый этап</w:t>
      </w:r>
      <w:r w:rsidR="00882492">
        <w:rPr>
          <w:rFonts w:ascii="Times New Roman" w:hAnsi="Times New Roman" w:cs="Times New Roman"/>
          <w:sz w:val="28"/>
          <w:szCs w:val="28"/>
        </w:rPr>
        <w:t xml:space="preserve"> - подтопление талыми склоновы</w:t>
      </w:r>
      <w:r>
        <w:rPr>
          <w:rFonts w:ascii="Times New Roman" w:hAnsi="Times New Roman" w:cs="Times New Roman"/>
          <w:sz w:val="28"/>
          <w:szCs w:val="28"/>
        </w:rPr>
        <w:t>ми водами гор (март-апрель). Характеризуется возможным по</w:t>
      </w:r>
      <w:r w:rsidR="00CF5B8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топлением жилого сектора сельских поселений талыми склонными водами, а также размывом грунтовых дорог к населенным пунктам.</w:t>
      </w:r>
    </w:p>
    <w:p w:rsidR="007E1731" w:rsidRDefault="007E1731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26F">
        <w:rPr>
          <w:rFonts w:ascii="Times New Roman" w:hAnsi="Times New Roman" w:cs="Times New Roman"/>
          <w:b/>
          <w:sz w:val="28"/>
          <w:szCs w:val="28"/>
          <w:u w:val="single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- весенний паводок (май - июнь). Характеризуется возможным з</w:t>
      </w:r>
      <w:r w:rsidR="000561D8">
        <w:rPr>
          <w:rFonts w:ascii="Times New Roman" w:hAnsi="Times New Roman" w:cs="Times New Roman"/>
          <w:sz w:val="28"/>
          <w:szCs w:val="28"/>
        </w:rPr>
        <w:t>атоп</w:t>
      </w:r>
      <w:r w:rsidR="00882492">
        <w:rPr>
          <w:rFonts w:ascii="Times New Roman" w:hAnsi="Times New Roman" w:cs="Times New Roman"/>
          <w:sz w:val="28"/>
          <w:szCs w:val="28"/>
        </w:rPr>
        <w:t>лением жилого сектора в сельском населенном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49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Ийи-Тал</w:t>
      </w:r>
      <w:r w:rsidR="000561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561D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056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берегу реки Енисей. Подъем уровня воды связан с таянием снежного покрова в верховьях гор Западного и Восточного Саян.</w:t>
      </w:r>
    </w:p>
    <w:p w:rsidR="007D1218" w:rsidRDefault="00CA3D31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зону возможног</w:t>
      </w:r>
      <w:r w:rsidR="000A7635">
        <w:rPr>
          <w:rFonts w:ascii="Times New Roman" w:hAnsi="Times New Roman" w:cs="Times New Roman"/>
          <w:sz w:val="28"/>
          <w:szCs w:val="28"/>
        </w:rPr>
        <w:t>о подтопления сумона Ийи-Тал под</w:t>
      </w:r>
      <w:r>
        <w:rPr>
          <w:rFonts w:ascii="Times New Roman" w:hAnsi="Times New Roman" w:cs="Times New Roman"/>
          <w:sz w:val="28"/>
          <w:szCs w:val="28"/>
        </w:rPr>
        <w:t>падают 86 дворов</w:t>
      </w:r>
      <w:r w:rsidR="000A7635">
        <w:rPr>
          <w:rFonts w:ascii="Times New Roman" w:hAnsi="Times New Roman" w:cs="Times New Roman"/>
          <w:sz w:val="28"/>
          <w:szCs w:val="28"/>
        </w:rPr>
        <w:t xml:space="preserve"> и 2 социально значимых 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7635">
        <w:rPr>
          <w:rFonts w:ascii="Times New Roman" w:hAnsi="Times New Roman" w:cs="Times New Roman"/>
          <w:sz w:val="28"/>
          <w:szCs w:val="28"/>
        </w:rPr>
        <w:t xml:space="preserve"> где проживают всего 370</w:t>
      </w:r>
      <w:r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0A7635">
        <w:rPr>
          <w:rFonts w:ascii="Times New Roman" w:hAnsi="Times New Roman" w:cs="Times New Roman"/>
          <w:sz w:val="28"/>
          <w:szCs w:val="28"/>
        </w:rPr>
        <w:t>к, из них взрослых - 234</w:t>
      </w:r>
      <w:r w:rsidR="000F0F1F">
        <w:rPr>
          <w:rFonts w:ascii="Times New Roman" w:hAnsi="Times New Roman" w:cs="Times New Roman"/>
          <w:sz w:val="28"/>
          <w:szCs w:val="28"/>
        </w:rPr>
        <w:t>, детей - 136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0F1F">
        <w:rPr>
          <w:rFonts w:ascii="Times New Roman" w:hAnsi="Times New Roman" w:cs="Times New Roman"/>
          <w:sz w:val="28"/>
          <w:szCs w:val="28"/>
        </w:rPr>
        <w:t xml:space="preserve"> </w:t>
      </w:r>
      <w:r w:rsidR="00882492">
        <w:rPr>
          <w:rFonts w:ascii="Times New Roman" w:hAnsi="Times New Roman" w:cs="Times New Roman"/>
          <w:sz w:val="28"/>
          <w:szCs w:val="28"/>
        </w:rPr>
        <w:t>КРС – 136 голов, МРС – 502</w:t>
      </w:r>
      <w:r>
        <w:rPr>
          <w:rFonts w:ascii="Times New Roman" w:hAnsi="Times New Roman" w:cs="Times New Roman"/>
          <w:sz w:val="28"/>
          <w:szCs w:val="28"/>
        </w:rPr>
        <w:t xml:space="preserve"> голов. Во время возможного наводнения население будет эвакуировано: здание администрации – 39 чел., МДОУ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Хамнаарак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512D7">
        <w:rPr>
          <w:rFonts w:ascii="Times New Roman" w:hAnsi="Times New Roman" w:cs="Times New Roman"/>
          <w:sz w:val="28"/>
          <w:szCs w:val="28"/>
        </w:rPr>
        <w:t xml:space="preserve"> - 36 чел., ФАП – 25 чел. И родственникам. Подготовлены и заключены соглашения – </w:t>
      </w:r>
      <w:proofErr w:type="gramStart"/>
      <w:r w:rsidR="00C512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512D7">
        <w:rPr>
          <w:rFonts w:ascii="Times New Roman" w:hAnsi="Times New Roman" w:cs="Times New Roman"/>
          <w:sz w:val="28"/>
          <w:szCs w:val="28"/>
        </w:rPr>
        <w:t xml:space="preserve"> а/м Газель </w:t>
      </w:r>
      <w:r w:rsidR="007D1218">
        <w:rPr>
          <w:rFonts w:ascii="Times New Roman" w:hAnsi="Times New Roman" w:cs="Times New Roman"/>
          <w:sz w:val="28"/>
          <w:szCs w:val="28"/>
        </w:rPr>
        <w:t>–</w:t>
      </w:r>
      <w:r w:rsidR="00C512D7">
        <w:rPr>
          <w:rFonts w:ascii="Times New Roman" w:hAnsi="Times New Roman" w:cs="Times New Roman"/>
          <w:sz w:val="28"/>
          <w:szCs w:val="28"/>
        </w:rPr>
        <w:t xml:space="preserve"> </w:t>
      </w:r>
      <w:r w:rsidR="007D1218">
        <w:rPr>
          <w:rFonts w:ascii="Times New Roman" w:hAnsi="Times New Roman" w:cs="Times New Roman"/>
          <w:sz w:val="28"/>
          <w:szCs w:val="28"/>
        </w:rPr>
        <w:t>МОУ СОШ, 1 трактор МТЗ – МУП «</w:t>
      </w:r>
      <w:proofErr w:type="spellStart"/>
      <w:r w:rsidR="007D1218">
        <w:rPr>
          <w:rFonts w:ascii="Times New Roman" w:hAnsi="Times New Roman" w:cs="Times New Roman"/>
          <w:sz w:val="28"/>
          <w:szCs w:val="28"/>
        </w:rPr>
        <w:t>Барык</w:t>
      </w:r>
      <w:proofErr w:type="spellEnd"/>
      <w:r w:rsidR="007D1218">
        <w:rPr>
          <w:rFonts w:ascii="Times New Roman" w:hAnsi="Times New Roman" w:cs="Times New Roman"/>
          <w:sz w:val="28"/>
          <w:szCs w:val="28"/>
        </w:rPr>
        <w:t>», 1 частный трактор МТЗ-82 с прицепом и а/м ГАЗ-53. Из собственного бюджета администрации сумона предусмотрено денежные средства в сумме 27 тыс. руб. на ГСМ, продукты питания и медикаменты.</w:t>
      </w:r>
    </w:p>
    <w:p w:rsidR="00E80E4A" w:rsidRDefault="00E80E4A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кожууна на чрезвычайные ситуации, обусловлен</w:t>
      </w:r>
      <w:r w:rsidR="00256447">
        <w:rPr>
          <w:rFonts w:ascii="Times New Roman" w:hAnsi="Times New Roman" w:cs="Times New Roman"/>
          <w:sz w:val="28"/>
          <w:szCs w:val="28"/>
        </w:rPr>
        <w:t xml:space="preserve">ных весенним паводком заложено </w:t>
      </w:r>
      <w:r>
        <w:rPr>
          <w:rFonts w:ascii="Times New Roman" w:hAnsi="Times New Roman" w:cs="Times New Roman"/>
          <w:sz w:val="28"/>
          <w:szCs w:val="28"/>
        </w:rPr>
        <w:t>50 тыс. руб. Составлен план привлечения сил и средств на проведение аварийно-спасател</w:t>
      </w:r>
      <w:r w:rsidR="004072BA">
        <w:rPr>
          <w:rFonts w:ascii="Times New Roman" w:hAnsi="Times New Roman" w:cs="Times New Roman"/>
          <w:sz w:val="28"/>
          <w:szCs w:val="28"/>
        </w:rPr>
        <w:t>ьных работ при возникновении ЧС о</w:t>
      </w:r>
      <w:r>
        <w:rPr>
          <w:rFonts w:ascii="Times New Roman" w:hAnsi="Times New Roman" w:cs="Times New Roman"/>
          <w:sz w:val="28"/>
          <w:szCs w:val="28"/>
        </w:rPr>
        <w:t>бусловленных весенним паводком. Заключены соглашения о привлече</w:t>
      </w:r>
      <w:r w:rsidR="00882492">
        <w:rPr>
          <w:rFonts w:ascii="Times New Roman" w:hAnsi="Times New Roman" w:cs="Times New Roman"/>
          <w:sz w:val="28"/>
          <w:szCs w:val="28"/>
        </w:rPr>
        <w:t xml:space="preserve">нии техники с </w:t>
      </w:r>
      <w:proofErr w:type="spellStart"/>
      <w:r w:rsidR="00882492">
        <w:rPr>
          <w:rFonts w:ascii="Times New Roman" w:hAnsi="Times New Roman" w:cs="Times New Roman"/>
          <w:sz w:val="28"/>
          <w:szCs w:val="28"/>
        </w:rPr>
        <w:t>Шагонарским</w:t>
      </w:r>
      <w:proofErr w:type="spellEnd"/>
      <w:r w:rsidR="00882492">
        <w:rPr>
          <w:rFonts w:ascii="Times New Roman" w:hAnsi="Times New Roman" w:cs="Times New Roman"/>
          <w:sz w:val="28"/>
          <w:szCs w:val="28"/>
        </w:rPr>
        <w:t xml:space="preserve"> ДРСУ,</w:t>
      </w:r>
      <w:r>
        <w:rPr>
          <w:rFonts w:ascii="Times New Roman" w:hAnsi="Times New Roman" w:cs="Times New Roman"/>
          <w:sz w:val="28"/>
          <w:szCs w:val="28"/>
        </w:rPr>
        <w:t xml:space="preserve"> директором ООО «Светлана» о предоставлении ГСМ, директором ООО «Гелиос» о предоставлении медикаментов в</w:t>
      </w:r>
      <w:r w:rsidR="00546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 возникновения ЧС природного характера.</w:t>
      </w:r>
    </w:p>
    <w:p w:rsidR="007E1731" w:rsidRDefault="007E1731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26F">
        <w:rPr>
          <w:rFonts w:ascii="Times New Roman" w:hAnsi="Times New Roman" w:cs="Times New Roman"/>
          <w:b/>
          <w:sz w:val="28"/>
          <w:szCs w:val="28"/>
          <w:u w:val="single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- летний паводок (начало июля - август), связанный с обильным выпадением ливневых, дождевых осадков. Он характеризуется возможным затоплением жилого сектора в селе Ийи-Тал Улуг-Хемского кожууна.</w:t>
      </w:r>
      <w:r w:rsidR="009D0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2AB" w:rsidRDefault="0096679C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2AB">
        <w:rPr>
          <w:rFonts w:ascii="Times New Roman" w:hAnsi="Times New Roman" w:cs="Times New Roman"/>
          <w:sz w:val="28"/>
          <w:szCs w:val="28"/>
        </w:rPr>
        <w:t xml:space="preserve">С целью организованного проведения мероприятий по предупреждению возникновения ЧС, обусловленных весенним половодьем основные усилия сосредоточены </w:t>
      </w:r>
      <w:proofErr w:type="gramStart"/>
      <w:r w:rsidR="009432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432AB">
        <w:rPr>
          <w:rFonts w:ascii="Times New Roman" w:hAnsi="Times New Roman" w:cs="Times New Roman"/>
          <w:sz w:val="28"/>
          <w:szCs w:val="28"/>
        </w:rPr>
        <w:t>:</w:t>
      </w:r>
    </w:p>
    <w:p w:rsidR="009432AB" w:rsidRDefault="009432AB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ледоставом на реке Енисей;</w:t>
      </w:r>
    </w:p>
    <w:p w:rsidR="009432AB" w:rsidRDefault="009432AB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круглосуточного дежурства противопаводковых комиссий;</w:t>
      </w:r>
    </w:p>
    <w:p w:rsidR="009432AB" w:rsidRDefault="009432AB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поддержаний сил и средств кожууна в готовности к действиям по предназначению;</w:t>
      </w:r>
    </w:p>
    <w:p w:rsidR="009432AB" w:rsidRDefault="009432AB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своевременном и взаимном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управления складывающейся паводковой обстановке, пропаганде, разъяснительной работе по правилам поведения в период прохождения весеннего паводка;</w:t>
      </w:r>
    </w:p>
    <w:p w:rsidR="009432AB" w:rsidRDefault="009432AB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запасов финансовых и материально-технических средств для проведения работ по предупреждению и ликвидации ЧС на территории кожууна;</w:t>
      </w:r>
    </w:p>
    <w:p w:rsidR="009432AB" w:rsidRDefault="009432AB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организации медицинской помощи пострадавшему населению;</w:t>
      </w:r>
    </w:p>
    <w:p w:rsidR="009432AB" w:rsidRDefault="009432AB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своевременной подготовке пунктов временного размещения пострадавшего населения, сельскохозяйственных животных и материальных ценностей. </w:t>
      </w:r>
    </w:p>
    <w:p w:rsidR="00736ECF" w:rsidRPr="00320D31" w:rsidRDefault="00D446D5" w:rsidP="0032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29</w:t>
      </w:r>
      <w:r w:rsidR="001E54F8">
        <w:rPr>
          <w:rFonts w:ascii="Times New Roman" w:hAnsi="Times New Roman" w:cs="Times New Roman"/>
          <w:sz w:val="28"/>
          <w:szCs w:val="28"/>
        </w:rPr>
        <w:t>.04</w:t>
      </w:r>
      <w:r w:rsidR="00736ECF">
        <w:rPr>
          <w:rFonts w:ascii="Times New Roman" w:hAnsi="Times New Roman" w:cs="Times New Roman"/>
          <w:sz w:val="28"/>
          <w:szCs w:val="28"/>
        </w:rPr>
        <w:t xml:space="preserve">.2015 г. на территории кожууна </w:t>
      </w:r>
      <w:r>
        <w:rPr>
          <w:rFonts w:ascii="Times New Roman" w:hAnsi="Times New Roman" w:cs="Times New Roman"/>
          <w:sz w:val="28"/>
          <w:szCs w:val="28"/>
        </w:rPr>
        <w:t>паводковая ситуация стабильная.</w:t>
      </w:r>
    </w:p>
    <w:p w:rsidR="00CE0C08" w:rsidRDefault="00CE0C08"/>
    <w:p w:rsidR="00AD5F3F" w:rsidRDefault="00736ECF" w:rsidP="00AD5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Зам. председателя</w:t>
      </w:r>
    </w:p>
    <w:p w:rsidR="00AD5F3F" w:rsidRPr="00AD5F3F" w:rsidRDefault="00AD5F3F" w:rsidP="00AD5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 w:rsidR="00736ECF">
        <w:rPr>
          <w:rFonts w:ascii="Times New Roman" w:hAnsi="Times New Roman" w:cs="Times New Roman"/>
          <w:sz w:val="28"/>
          <w:szCs w:val="28"/>
        </w:rPr>
        <w:t>трации кожууна</w:t>
      </w:r>
      <w:r w:rsidR="00736ECF">
        <w:rPr>
          <w:rFonts w:ascii="Times New Roman" w:hAnsi="Times New Roman" w:cs="Times New Roman"/>
          <w:sz w:val="28"/>
          <w:szCs w:val="28"/>
        </w:rPr>
        <w:tab/>
      </w:r>
      <w:r w:rsidR="00736ECF">
        <w:rPr>
          <w:rFonts w:ascii="Times New Roman" w:hAnsi="Times New Roman" w:cs="Times New Roman"/>
          <w:sz w:val="28"/>
          <w:szCs w:val="28"/>
        </w:rPr>
        <w:tab/>
      </w:r>
      <w:r w:rsidR="00736ECF">
        <w:rPr>
          <w:rFonts w:ascii="Times New Roman" w:hAnsi="Times New Roman" w:cs="Times New Roman"/>
          <w:sz w:val="28"/>
          <w:szCs w:val="28"/>
        </w:rPr>
        <w:tab/>
      </w:r>
      <w:r w:rsidR="00736ECF">
        <w:rPr>
          <w:rFonts w:ascii="Times New Roman" w:hAnsi="Times New Roman" w:cs="Times New Roman"/>
          <w:sz w:val="28"/>
          <w:szCs w:val="28"/>
        </w:rPr>
        <w:tab/>
      </w:r>
      <w:r w:rsidR="00736ECF">
        <w:rPr>
          <w:rFonts w:ascii="Times New Roman" w:hAnsi="Times New Roman" w:cs="Times New Roman"/>
          <w:sz w:val="28"/>
          <w:szCs w:val="28"/>
        </w:rPr>
        <w:tab/>
      </w:r>
      <w:r w:rsidR="00736ECF">
        <w:rPr>
          <w:rFonts w:ascii="Times New Roman" w:hAnsi="Times New Roman" w:cs="Times New Roman"/>
          <w:sz w:val="28"/>
          <w:szCs w:val="28"/>
        </w:rPr>
        <w:tab/>
      </w:r>
      <w:r w:rsidR="00736ECF">
        <w:rPr>
          <w:rFonts w:ascii="Times New Roman" w:hAnsi="Times New Roman" w:cs="Times New Roman"/>
          <w:sz w:val="28"/>
          <w:szCs w:val="28"/>
        </w:rPr>
        <w:tab/>
        <w:t>А.Бойбу.</w:t>
      </w:r>
    </w:p>
    <w:p w:rsidR="00CE0C08" w:rsidRDefault="00CE0C08"/>
    <w:sectPr w:rsidR="00CE0C08" w:rsidSect="00AD5F3F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C08"/>
    <w:rsid w:val="00025502"/>
    <w:rsid w:val="000561D8"/>
    <w:rsid w:val="00077806"/>
    <w:rsid w:val="000A251F"/>
    <w:rsid w:val="000A7635"/>
    <w:rsid w:val="000C0E63"/>
    <w:rsid w:val="000D5BD3"/>
    <w:rsid w:val="000F0F1F"/>
    <w:rsid w:val="001E54F8"/>
    <w:rsid w:val="00256447"/>
    <w:rsid w:val="0028262E"/>
    <w:rsid w:val="002A6FE7"/>
    <w:rsid w:val="00320D31"/>
    <w:rsid w:val="003341D2"/>
    <w:rsid w:val="00385BEE"/>
    <w:rsid w:val="003C2091"/>
    <w:rsid w:val="004072BA"/>
    <w:rsid w:val="00413CC8"/>
    <w:rsid w:val="004E4560"/>
    <w:rsid w:val="005463D0"/>
    <w:rsid w:val="00567792"/>
    <w:rsid w:val="005A7680"/>
    <w:rsid w:val="005C4BEF"/>
    <w:rsid w:val="005D344E"/>
    <w:rsid w:val="006717E2"/>
    <w:rsid w:val="006A180C"/>
    <w:rsid w:val="006A4DDE"/>
    <w:rsid w:val="00736ECF"/>
    <w:rsid w:val="007871E3"/>
    <w:rsid w:val="007B4044"/>
    <w:rsid w:val="007D1218"/>
    <w:rsid w:val="007E1731"/>
    <w:rsid w:val="00882492"/>
    <w:rsid w:val="0090183D"/>
    <w:rsid w:val="009432AB"/>
    <w:rsid w:val="0096679C"/>
    <w:rsid w:val="009D026F"/>
    <w:rsid w:val="009E6B63"/>
    <w:rsid w:val="00A3434F"/>
    <w:rsid w:val="00AD5F3F"/>
    <w:rsid w:val="00AF0A0C"/>
    <w:rsid w:val="00B67816"/>
    <w:rsid w:val="00BE73E3"/>
    <w:rsid w:val="00C321FA"/>
    <w:rsid w:val="00C512D7"/>
    <w:rsid w:val="00C91417"/>
    <w:rsid w:val="00CA3D31"/>
    <w:rsid w:val="00CE0247"/>
    <w:rsid w:val="00CE0C08"/>
    <w:rsid w:val="00CF5B80"/>
    <w:rsid w:val="00D446D5"/>
    <w:rsid w:val="00DE32E7"/>
    <w:rsid w:val="00E31380"/>
    <w:rsid w:val="00E54991"/>
    <w:rsid w:val="00E77D0F"/>
    <w:rsid w:val="00E80E4A"/>
    <w:rsid w:val="00EC51CE"/>
    <w:rsid w:val="00F2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A9907-9884-4998-9563-22DC95A8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Admin</cp:lastModifiedBy>
  <cp:revision>46</cp:revision>
  <cp:lastPrinted>2014-06-06T08:22:00Z</cp:lastPrinted>
  <dcterms:created xsi:type="dcterms:W3CDTF">2013-02-12T06:35:00Z</dcterms:created>
  <dcterms:modified xsi:type="dcterms:W3CDTF">2015-04-29T04:09:00Z</dcterms:modified>
</cp:coreProperties>
</file>