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867" w:rsidRPr="00250867" w:rsidRDefault="002752C7" w:rsidP="00250867">
      <w:pPr>
        <w:pStyle w:val="3"/>
        <w:jc w:val="center"/>
        <w:rPr>
          <w:rFonts w:ascii="Times New Roman" w:hAnsi="Times New Roman" w:cs="Times New Roman"/>
          <w:color w:val="auto"/>
          <w:sz w:val="20"/>
          <w:szCs w:val="20"/>
        </w:rPr>
      </w:pPr>
      <w:r>
        <w:rPr>
          <w:rFonts w:ascii="Times New Roman" w:hAnsi="Times New Roman" w:cs="Times New Roman"/>
          <w:b w:val="0"/>
          <w:noProof/>
          <w:color w:val="auto"/>
          <w:sz w:val="20"/>
          <w:szCs w:val="20"/>
        </w:rPr>
        <mc:AlternateContent>
          <mc:Choice Requires="wps">
            <w:drawing>
              <wp:anchor distT="0" distB="0" distL="114300" distR="114300" simplePos="0" relativeHeight="251662336" behindDoc="0" locked="0" layoutInCell="1" allowOverlap="1">
                <wp:simplePos x="0" y="0"/>
                <wp:positionH relativeFrom="column">
                  <wp:posOffset>2924175</wp:posOffset>
                </wp:positionH>
                <wp:positionV relativeFrom="paragraph">
                  <wp:posOffset>0</wp:posOffset>
                </wp:positionV>
                <wp:extent cx="861060" cy="727710"/>
                <wp:effectExtent l="0" t="0" r="15240"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727710"/>
                        </a:xfrm>
                        <a:prstGeom prst="rect">
                          <a:avLst/>
                        </a:prstGeom>
                        <a:solidFill>
                          <a:srgbClr val="FFFFFF"/>
                        </a:solidFill>
                        <a:ln w="9525">
                          <a:solidFill>
                            <a:srgbClr val="FFFFFF"/>
                          </a:solidFill>
                          <a:miter lim="800000"/>
                          <a:headEnd/>
                          <a:tailEnd/>
                        </a:ln>
                      </wps:spPr>
                      <wps:txbx>
                        <w:txbxContent>
                          <w:p w:rsidR="00F43D9A" w:rsidRDefault="00F43D9A" w:rsidP="00250867">
                            <w:r>
                              <w:rPr>
                                <w:noProof/>
                              </w:rPr>
                              <w:drawing>
                                <wp:inline distT="0" distB="0" distL="0" distR="0">
                                  <wp:extent cx="60960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9600" cy="609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0.25pt;margin-top:0;width:67.8pt;height:5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" strokecolor="white">
                <v:textbox>
                  <w:txbxContent>
                    <w:p w:rsidR="00F43D9A" w:rsidRDefault="00F43D9A" w:rsidP="00250867">
                      <w:r>
                        <w:rPr>
                          <w:noProof/>
                        </w:rPr>
                        <w:drawing>
                          <wp:inline distT="0" distB="0" distL="0" distR="0">
                            <wp:extent cx="60960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9600" cy="609600"/>
                                    </a:xfrm>
                                    <a:prstGeom prst="rect">
                                      <a:avLst/>
                                    </a:prstGeom>
                                    <a:noFill/>
                                    <a:ln w="9525">
                                      <a:noFill/>
                                      <a:miter lim="800000"/>
                                      <a:headEnd/>
                                      <a:tailEnd/>
                                    </a:ln>
                                  </pic:spPr>
                                </pic:pic>
                              </a:graphicData>
                            </a:graphic>
                          </wp:inline>
                        </w:drawing>
                      </w:r>
                    </w:p>
                  </w:txbxContent>
                </v:textbox>
              </v:shape>
            </w:pict>
          </mc:Fallback>
        </mc:AlternateContent>
      </w:r>
      <w:r w:rsidR="00250867" w:rsidRPr="00250867">
        <w:rPr>
          <w:rFonts w:ascii="Times New Roman" w:hAnsi="Times New Roman" w:cs="Times New Roman"/>
          <w:color w:val="auto"/>
          <w:sz w:val="20"/>
          <w:szCs w:val="20"/>
        </w:rPr>
        <w:t>МУНИЦИПАЛЬНЫЙ РАЙОН                                                                  МУНИЦИПАЛДЫГ РАЙОН</w:t>
      </w:r>
    </w:p>
    <w:p w:rsidR="00250867" w:rsidRPr="00250867" w:rsidRDefault="00250867" w:rsidP="00250867">
      <w:pPr>
        <w:spacing w:after="0" w:line="240" w:lineRule="auto"/>
        <w:jc w:val="center"/>
        <w:rPr>
          <w:rFonts w:ascii="Times New Roman" w:hAnsi="Times New Roman"/>
          <w:b/>
          <w:sz w:val="20"/>
          <w:szCs w:val="20"/>
        </w:rPr>
      </w:pPr>
      <w:r w:rsidRPr="00250867">
        <w:rPr>
          <w:rFonts w:ascii="Times New Roman" w:hAnsi="Times New Roman"/>
          <w:b/>
          <w:sz w:val="20"/>
          <w:szCs w:val="20"/>
        </w:rPr>
        <w:t>«УЛУГ-ХЕМСКИЙ КОЖУУН                                                                  «ТЫВА РЕСПУБЛИКАНЫН</w:t>
      </w:r>
    </w:p>
    <w:p w:rsidR="00250867" w:rsidRPr="00D91351" w:rsidRDefault="00250867" w:rsidP="00250867">
      <w:pPr>
        <w:jc w:val="center"/>
        <w:rPr>
          <w:rFonts w:ascii="Times New Roman" w:hAnsi="Times New Roman"/>
          <w:b/>
          <w:sz w:val="20"/>
          <w:szCs w:val="20"/>
        </w:rPr>
      </w:pPr>
      <w:r w:rsidRPr="00D91351">
        <w:rPr>
          <w:rFonts w:ascii="Times New Roman" w:hAnsi="Times New Roman"/>
          <w:b/>
          <w:sz w:val="20"/>
          <w:szCs w:val="20"/>
        </w:rPr>
        <w:t>РЕСПУБЛИКИ ТЫВА»                                                                               УЛУГ-ХЕМ КОЖУУНУ»</w:t>
      </w:r>
    </w:p>
    <w:p w:rsidR="00250867" w:rsidRPr="00D91351" w:rsidRDefault="00250867" w:rsidP="00250867">
      <w:pPr>
        <w:pBdr>
          <w:bottom w:val="single" w:sz="12" w:space="1" w:color="auto"/>
        </w:pBdr>
        <w:jc w:val="center"/>
        <w:rPr>
          <w:rFonts w:ascii="Times New Roman" w:hAnsi="Times New Roman"/>
          <w:b/>
          <w:sz w:val="20"/>
          <w:szCs w:val="20"/>
        </w:rPr>
      </w:pPr>
    </w:p>
    <w:p w:rsidR="00250867" w:rsidRPr="00D91351" w:rsidRDefault="00250867" w:rsidP="00737B97">
      <w:pPr>
        <w:spacing w:after="0" w:line="240" w:lineRule="auto"/>
        <w:rPr>
          <w:rFonts w:ascii="Times New Roman" w:hAnsi="Times New Roman"/>
          <w:sz w:val="20"/>
          <w:szCs w:val="20"/>
        </w:rPr>
      </w:pPr>
    </w:p>
    <w:p w:rsidR="00250867" w:rsidRPr="00013E7D" w:rsidRDefault="00250867" w:rsidP="004350A9">
      <w:pPr>
        <w:spacing w:after="0" w:line="240" w:lineRule="auto"/>
        <w:jc w:val="center"/>
        <w:rPr>
          <w:rFonts w:ascii="Times New Roman" w:hAnsi="Times New Roman"/>
          <w:b/>
          <w:sz w:val="26"/>
          <w:szCs w:val="26"/>
        </w:rPr>
      </w:pPr>
      <w:r w:rsidRPr="00013E7D">
        <w:rPr>
          <w:rFonts w:ascii="Times New Roman" w:hAnsi="Times New Roman"/>
          <w:b/>
          <w:sz w:val="26"/>
          <w:szCs w:val="26"/>
        </w:rPr>
        <w:t>ПОСТАНОВЛЕНИЕ</w:t>
      </w:r>
    </w:p>
    <w:p w:rsidR="00250867" w:rsidRPr="00013E7D" w:rsidRDefault="00250867" w:rsidP="004350A9">
      <w:pPr>
        <w:spacing w:after="0" w:line="240" w:lineRule="auto"/>
        <w:jc w:val="center"/>
        <w:rPr>
          <w:rFonts w:ascii="Times New Roman" w:hAnsi="Times New Roman"/>
          <w:sz w:val="26"/>
          <w:szCs w:val="26"/>
        </w:rPr>
      </w:pPr>
      <w:r w:rsidRPr="00013E7D">
        <w:rPr>
          <w:rFonts w:ascii="Times New Roman" w:hAnsi="Times New Roman"/>
          <w:sz w:val="26"/>
          <w:szCs w:val="26"/>
        </w:rPr>
        <w:t>администрации Улуг-Хемского кожууна</w:t>
      </w:r>
    </w:p>
    <w:p w:rsidR="00250867" w:rsidRPr="00013E7D" w:rsidRDefault="00250867" w:rsidP="004350A9">
      <w:pPr>
        <w:spacing w:after="0" w:line="240" w:lineRule="auto"/>
        <w:jc w:val="center"/>
        <w:rPr>
          <w:rFonts w:ascii="Times New Roman" w:hAnsi="Times New Roman"/>
          <w:sz w:val="26"/>
          <w:szCs w:val="26"/>
        </w:rPr>
      </w:pPr>
    </w:p>
    <w:p w:rsidR="00250867" w:rsidRPr="00013E7D" w:rsidRDefault="00250867" w:rsidP="004350A9">
      <w:pPr>
        <w:spacing w:after="0" w:line="240" w:lineRule="auto"/>
        <w:jc w:val="center"/>
        <w:rPr>
          <w:rFonts w:ascii="Times New Roman" w:hAnsi="Times New Roman"/>
          <w:sz w:val="26"/>
          <w:szCs w:val="26"/>
        </w:rPr>
      </w:pPr>
      <w:r w:rsidRPr="00013E7D">
        <w:rPr>
          <w:rFonts w:ascii="Times New Roman" w:hAnsi="Times New Roman"/>
          <w:sz w:val="26"/>
          <w:szCs w:val="26"/>
        </w:rPr>
        <w:t>Улуг-Хем кожуун чагыргазынын</w:t>
      </w:r>
    </w:p>
    <w:p w:rsidR="00250867" w:rsidRDefault="00250867" w:rsidP="004350A9">
      <w:pPr>
        <w:spacing w:after="0" w:line="240" w:lineRule="auto"/>
        <w:jc w:val="center"/>
        <w:rPr>
          <w:rFonts w:ascii="Times New Roman" w:hAnsi="Times New Roman"/>
          <w:b/>
          <w:sz w:val="26"/>
          <w:szCs w:val="26"/>
        </w:rPr>
      </w:pPr>
      <w:r w:rsidRPr="00013E7D">
        <w:rPr>
          <w:rFonts w:ascii="Times New Roman" w:hAnsi="Times New Roman"/>
          <w:b/>
          <w:sz w:val="26"/>
          <w:szCs w:val="26"/>
        </w:rPr>
        <w:t xml:space="preserve">ДОКТААЛЫ  </w:t>
      </w:r>
    </w:p>
    <w:p w:rsidR="002B384B" w:rsidRPr="00013E7D" w:rsidRDefault="002B384B" w:rsidP="004350A9">
      <w:pPr>
        <w:spacing w:after="0" w:line="240" w:lineRule="auto"/>
        <w:jc w:val="center"/>
        <w:rPr>
          <w:rFonts w:ascii="Times New Roman" w:hAnsi="Times New Roman"/>
          <w:b/>
          <w:sz w:val="26"/>
          <w:szCs w:val="26"/>
        </w:rPr>
      </w:pPr>
    </w:p>
    <w:p w:rsidR="00013E7D" w:rsidRPr="00013E7D" w:rsidRDefault="00013E7D" w:rsidP="004350A9">
      <w:pPr>
        <w:spacing w:line="240" w:lineRule="auto"/>
        <w:jc w:val="center"/>
        <w:rPr>
          <w:rFonts w:ascii="Times New Roman" w:hAnsi="Times New Roman"/>
          <w:sz w:val="26"/>
          <w:szCs w:val="26"/>
        </w:rPr>
      </w:pPr>
      <w:r w:rsidRPr="00013E7D">
        <w:rPr>
          <w:rFonts w:ascii="Times New Roman" w:hAnsi="Times New Roman"/>
          <w:sz w:val="26"/>
          <w:szCs w:val="26"/>
        </w:rPr>
        <w:t>от «</w:t>
      </w:r>
      <w:r w:rsidR="00AB7203">
        <w:rPr>
          <w:rFonts w:ascii="Times New Roman" w:hAnsi="Times New Roman"/>
          <w:sz w:val="26"/>
          <w:szCs w:val="26"/>
        </w:rPr>
        <w:t>20</w:t>
      </w:r>
      <w:r w:rsidRPr="00013E7D">
        <w:rPr>
          <w:rFonts w:ascii="Times New Roman" w:hAnsi="Times New Roman"/>
          <w:sz w:val="26"/>
          <w:szCs w:val="26"/>
        </w:rPr>
        <w:t xml:space="preserve">» </w:t>
      </w:r>
      <w:r w:rsidR="00AB7203">
        <w:rPr>
          <w:rFonts w:ascii="Times New Roman" w:hAnsi="Times New Roman"/>
          <w:sz w:val="26"/>
          <w:szCs w:val="26"/>
        </w:rPr>
        <w:t>января</w:t>
      </w:r>
      <w:r w:rsidRPr="00013E7D">
        <w:rPr>
          <w:rFonts w:ascii="Times New Roman" w:hAnsi="Times New Roman"/>
          <w:sz w:val="26"/>
          <w:szCs w:val="26"/>
        </w:rPr>
        <w:t xml:space="preserve"> 20</w:t>
      </w:r>
      <w:r w:rsidR="00AB7203">
        <w:rPr>
          <w:rFonts w:ascii="Times New Roman" w:hAnsi="Times New Roman"/>
          <w:sz w:val="26"/>
          <w:szCs w:val="26"/>
        </w:rPr>
        <w:t>20</w:t>
      </w:r>
      <w:r w:rsidRPr="00013E7D">
        <w:rPr>
          <w:rFonts w:ascii="Times New Roman" w:hAnsi="Times New Roman"/>
          <w:sz w:val="26"/>
          <w:szCs w:val="26"/>
        </w:rPr>
        <w:t xml:space="preserve"> года № </w:t>
      </w:r>
      <w:r w:rsidR="00AB7203">
        <w:rPr>
          <w:rFonts w:ascii="Times New Roman" w:hAnsi="Times New Roman"/>
          <w:sz w:val="26"/>
          <w:szCs w:val="26"/>
        </w:rPr>
        <w:t>20</w:t>
      </w:r>
    </w:p>
    <w:p w:rsidR="00AB7203" w:rsidRPr="00AB7203" w:rsidRDefault="00013E7D" w:rsidP="00013E7D">
      <w:pPr>
        <w:keepNext/>
        <w:spacing w:after="0" w:line="240" w:lineRule="auto"/>
        <w:ind w:left="284"/>
        <w:jc w:val="center"/>
        <w:outlineLvl w:val="0"/>
        <w:rPr>
          <w:rFonts w:ascii="Times New Roman" w:hAnsi="Times New Roman"/>
          <w:b/>
          <w:sz w:val="26"/>
          <w:szCs w:val="26"/>
        </w:rPr>
      </w:pPr>
      <w:r w:rsidRPr="00AB7203">
        <w:rPr>
          <w:rFonts w:ascii="Times New Roman" w:hAnsi="Times New Roman"/>
          <w:b/>
          <w:bCs/>
          <w:sz w:val="26"/>
          <w:szCs w:val="26"/>
          <w:lang w:eastAsia="zh-CN"/>
        </w:rPr>
        <w:t xml:space="preserve">Об утверждении административного </w:t>
      </w:r>
      <w:r w:rsidRPr="00AB7203">
        <w:rPr>
          <w:rFonts w:ascii="Times New Roman" w:hAnsi="Times New Roman"/>
          <w:b/>
          <w:sz w:val="26"/>
          <w:szCs w:val="26"/>
        </w:rPr>
        <w:t xml:space="preserve">регламента  </w:t>
      </w:r>
      <w:r w:rsidR="00AB7203" w:rsidRPr="00AB7203">
        <w:rPr>
          <w:rFonts w:ascii="Times New Roman" w:hAnsi="Times New Roman"/>
          <w:b/>
          <w:sz w:val="26"/>
          <w:szCs w:val="26"/>
        </w:rPr>
        <w:t>по выдаче</w:t>
      </w:r>
      <w:r w:rsidRPr="00AB7203">
        <w:rPr>
          <w:rFonts w:ascii="Times New Roman" w:hAnsi="Times New Roman"/>
          <w:b/>
          <w:sz w:val="26"/>
          <w:szCs w:val="26"/>
        </w:rPr>
        <w:t xml:space="preserve"> разрешения на установку рекламной конструкции, аннулирование разрешения на установку рекламной конструкции, выдача предписаний о демонтаже </w:t>
      </w:r>
    </w:p>
    <w:p w:rsidR="00AB7203" w:rsidRPr="00AB7203" w:rsidRDefault="00013E7D" w:rsidP="00013E7D">
      <w:pPr>
        <w:keepNext/>
        <w:spacing w:after="0" w:line="240" w:lineRule="auto"/>
        <w:ind w:left="284"/>
        <w:jc w:val="center"/>
        <w:outlineLvl w:val="0"/>
        <w:rPr>
          <w:rFonts w:ascii="Times New Roman" w:hAnsi="Times New Roman"/>
          <w:b/>
          <w:sz w:val="26"/>
          <w:szCs w:val="26"/>
        </w:rPr>
      </w:pPr>
      <w:r w:rsidRPr="00AB7203">
        <w:rPr>
          <w:rFonts w:ascii="Times New Roman" w:hAnsi="Times New Roman"/>
          <w:b/>
          <w:sz w:val="26"/>
          <w:szCs w:val="26"/>
        </w:rPr>
        <w:t xml:space="preserve">самовольно установленных рекламных конструкций </w:t>
      </w:r>
    </w:p>
    <w:p w:rsidR="00013E7D" w:rsidRPr="00AB7203" w:rsidRDefault="00013E7D" w:rsidP="00013E7D">
      <w:pPr>
        <w:keepNext/>
        <w:spacing w:after="0" w:line="240" w:lineRule="auto"/>
        <w:ind w:left="284"/>
        <w:jc w:val="center"/>
        <w:outlineLvl w:val="0"/>
        <w:rPr>
          <w:rFonts w:ascii="Times New Roman" w:hAnsi="Times New Roman"/>
          <w:b/>
          <w:sz w:val="26"/>
          <w:szCs w:val="26"/>
        </w:rPr>
      </w:pPr>
      <w:r w:rsidRPr="00AB7203">
        <w:rPr>
          <w:rFonts w:ascii="Times New Roman" w:hAnsi="Times New Roman"/>
          <w:b/>
          <w:sz w:val="26"/>
          <w:szCs w:val="26"/>
        </w:rPr>
        <w:t>на т</w:t>
      </w:r>
      <w:r w:rsidR="000F72AD">
        <w:rPr>
          <w:rFonts w:ascii="Times New Roman" w:hAnsi="Times New Roman"/>
          <w:b/>
          <w:sz w:val="26"/>
          <w:szCs w:val="26"/>
        </w:rPr>
        <w:t>ерритории Улуг-Хемского кожууна</w:t>
      </w:r>
    </w:p>
    <w:p w:rsidR="00AB7203" w:rsidRPr="00AB7203" w:rsidRDefault="00AB7203" w:rsidP="00AB7203">
      <w:pPr>
        <w:keepNext/>
        <w:spacing w:after="0" w:line="240" w:lineRule="auto"/>
        <w:ind w:firstLine="567"/>
        <w:jc w:val="center"/>
        <w:outlineLvl w:val="0"/>
        <w:rPr>
          <w:rFonts w:ascii="Times New Roman" w:hAnsi="Times New Roman"/>
          <w:b/>
          <w:sz w:val="26"/>
          <w:szCs w:val="26"/>
        </w:rPr>
      </w:pPr>
    </w:p>
    <w:p w:rsidR="00AB7203" w:rsidRPr="00AB7203" w:rsidRDefault="00AB7203" w:rsidP="00AB7203">
      <w:pPr>
        <w:spacing w:after="0" w:line="240" w:lineRule="auto"/>
        <w:ind w:firstLine="567"/>
        <w:jc w:val="both"/>
        <w:rPr>
          <w:rFonts w:ascii="Times New Roman" w:hAnsi="Times New Roman"/>
          <w:b/>
          <w:sz w:val="26"/>
          <w:szCs w:val="26"/>
        </w:rPr>
      </w:pPr>
      <w:r w:rsidRPr="00AB7203">
        <w:rPr>
          <w:rFonts w:ascii="Times New Roman" w:hAnsi="Times New Roman"/>
          <w:sz w:val="26"/>
          <w:szCs w:val="26"/>
        </w:rPr>
        <w:t xml:space="preserve">В соответствии с Федеральным законом от 06.10.2003 г. №131-ФЗ «Об общих принципах организации местного самоуправления», Федеральным законом от 27.07.2010 № 210-ФЗ «Об организации предоставления государственных и муниципальных услуг», во исполнение плана мероприятий «Трансформация делового климата», утвержденного распоряжением Правительства Российской Федерации № 20-р от 17.01.2019 г., для  приведения соответствие действующему законодательству,  администрация Улуг-Хемского кожууна </w:t>
      </w:r>
      <w:r w:rsidRPr="00AB7203">
        <w:rPr>
          <w:rFonts w:ascii="Times New Roman" w:hAnsi="Times New Roman"/>
          <w:b/>
          <w:sz w:val="26"/>
          <w:szCs w:val="26"/>
        </w:rPr>
        <w:t>ПОСТАНОВЛЯЕТ:</w:t>
      </w:r>
    </w:p>
    <w:p w:rsidR="00AB7203" w:rsidRPr="00AB7203" w:rsidRDefault="00AB7203" w:rsidP="00AB7203">
      <w:pPr>
        <w:spacing w:after="0" w:line="240" w:lineRule="auto"/>
        <w:ind w:firstLine="567"/>
        <w:jc w:val="both"/>
        <w:rPr>
          <w:rFonts w:ascii="Times New Roman" w:hAnsi="Times New Roman"/>
          <w:b/>
          <w:sz w:val="26"/>
          <w:szCs w:val="26"/>
        </w:rPr>
      </w:pPr>
    </w:p>
    <w:p w:rsidR="00D54A5F" w:rsidRPr="00AB7203" w:rsidRDefault="000F72AD" w:rsidP="00D54A5F">
      <w:pPr>
        <w:pStyle w:val="af1"/>
        <w:numPr>
          <w:ilvl w:val="0"/>
          <w:numId w:val="11"/>
        </w:numPr>
        <w:tabs>
          <w:tab w:val="left" w:pos="851"/>
        </w:tabs>
        <w:spacing w:after="0" w:line="240" w:lineRule="auto"/>
        <w:ind w:left="0" w:firstLine="567"/>
        <w:jc w:val="both"/>
        <w:rPr>
          <w:rFonts w:ascii="Times New Roman" w:hAnsi="Times New Roman"/>
          <w:bCs/>
          <w:sz w:val="26"/>
          <w:szCs w:val="26"/>
        </w:rPr>
      </w:pPr>
      <w:r>
        <w:rPr>
          <w:rFonts w:ascii="Times New Roman" w:hAnsi="Times New Roman"/>
          <w:bCs/>
          <w:sz w:val="26"/>
          <w:szCs w:val="26"/>
        </w:rPr>
        <w:t>Утвердить прилагаемый а</w:t>
      </w:r>
      <w:r w:rsidR="00013E7D" w:rsidRPr="00AB7203">
        <w:rPr>
          <w:rFonts w:ascii="Times New Roman" w:hAnsi="Times New Roman"/>
          <w:bCs/>
          <w:sz w:val="26"/>
          <w:szCs w:val="26"/>
        </w:rPr>
        <w:t>дминистративный регламент предоставления муниципальной услуги по в</w:t>
      </w:r>
      <w:r w:rsidR="00013E7D" w:rsidRPr="00AB7203">
        <w:rPr>
          <w:rFonts w:ascii="Times New Roman" w:hAnsi="Times New Roman"/>
          <w:sz w:val="26"/>
          <w:szCs w:val="26"/>
        </w:rPr>
        <w:t>ыдаче разрешения на установку рекламной конструкции, аннулирование разрешения на установку рекламной конструкции, выдача предписаний о демонтаже самовольно установленных рекламных конструкций на территории Улуг-Хемского кожууна</w:t>
      </w:r>
      <w:r w:rsidR="00013E7D" w:rsidRPr="00AB7203">
        <w:rPr>
          <w:rFonts w:ascii="Times New Roman" w:hAnsi="Times New Roman"/>
          <w:bCs/>
          <w:sz w:val="26"/>
          <w:szCs w:val="26"/>
        </w:rPr>
        <w:t>.</w:t>
      </w:r>
    </w:p>
    <w:p w:rsidR="00D54A5F" w:rsidRPr="00AB7203" w:rsidRDefault="00D54A5F" w:rsidP="00D54A5F">
      <w:pPr>
        <w:pStyle w:val="af1"/>
        <w:numPr>
          <w:ilvl w:val="0"/>
          <w:numId w:val="11"/>
        </w:numPr>
        <w:tabs>
          <w:tab w:val="left" w:pos="851"/>
        </w:tabs>
        <w:spacing w:after="0" w:line="240" w:lineRule="auto"/>
        <w:ind w:left="0" w:firstLine="567"/>
        <w:jc w:val="both"/>
        <w:rPr>
          <w:rFonts w:ascii="Times New Roman" w:hAnsi="Times New Roman"/>
          <w:bCs/>
          <w:sz w:val="26"/>
          <w:szCs w:val="26"/>
        </w:rPr>
      </w:pPr>
      <w:r w:rsidRPr="00AB7203">
        <w:rPr>
          <w:rFonts w:ascii="Times New Roman" w:hAnsi="Times New Roman"/>
          <w:bCs/>
          <w:sz w:val="26"/>
          <w:szCs w:val="26"/>
        </w:rPr>
        <w:t>Признать утратившим силу постановления администрации Улуг-Хемского кожууна № 658 от 30.11.2018 г. «</w:t>
      </w:r>
      <w:r w:rsidRPr="00AB7203">
        <w:rPr>
          <w:rFonts w:ascii="Times New Roman" w:hAnsi="Times New Roman"/>
          <w:sz w:val="26"/>
          <w:szCs w:val="26"/>
        </w:rPr>
        <w:t xml:space="preserve">О внесении изменений постановлений администрации Улуг-Хемского кожууна № 488 от 28 августа 2018 года </w:t>
      </w:r>
      <w:r w:rsidRPr="00AB7203">
        <w:rPr>
          <w:rFonts w:ascii="Times New Roman" w:hAnsi="Times New Roman"/>
          <w:bCs/>
          <w:sz w:val="26"/>
          <w:szCs w:val="26"/>
          <w:lang w:eastAsia="zh-CN"/>
        </w:rPr>
        <w:t xml:space="preserve">Об утверждении административного </w:t>
      </w:r>
      <w:r w:rsidRPr="00AB7203">
        <w:rPr>
          <w:rFonts w:ascii="Times New Roman" w:hAnsi="Times New Roman"/>
          <w:sz w:val="26"/>
          <w:szCs w:val="26"/>
        </w:rPr>
        <w:t xml:space="preserve">регламента  «Выдача разрешения на установку рекламной конструкции, аннулирование разрешения на установку рекламной конструкции, выдача предписаний о демонтаже самовольно установленных рекламных конструкций на территории Улуг-Хемского кожууна», № 488 от 28 августа 2018 года </w:t>
      </w:r>
      <w:r w:rsidRPr="00AB7203">
        <w:rPr>
          <w:rFonts w:ascii="Times New Roman" w:hAnsi="Times New Roman"/>
          <w:bCs/>
          <w:sz w:val="26"/>
          <w:szCs w:val="26"/>
          <w:lang w:eastAsia="zh-CN"/>
        </w:rPr>
        <w:t xml:space="preserve">Об утверждении административного </w:t>
      </w:r>
      <w:r w:rsidRPr="00AB7203">
        <w:rPr>
          <w:rFonts w:ascii="Times New Roman" w:hAnsi="Times New Roman"/>
          <w:sz w:val="26"/>
          <w:szCs w:val="26"/>
        </w:rPr>
        <w:t>регламента  «Выдача разрешения на установку рекламной конструкции, аннулирование разрешения на установку рекламной конструкции, выдача предписаний о демонтаже самовольно установленных рекламных конструкций на территории Улуг-Хемского кожууна»</w:t>
      </w:r>
    </w:p>
    <w:p w:rsidR="00013E7D" w:rsidRPr="00AB7203" w:rsidRDefault="00013E7D" w:rsidP="00013E7D">
      <w:pPr>
        <w:pStyle w:val="af1"/>
        <w:spacing w:after="0" w:line="240" w:lineRule="auto"/>
        <w:ind w:firstLine="567"/>
        <w:jc w:val="both"/>
        <w:rPr>
          <w:rFonts w:ascii="Times New Roman" w:hAnsi="Times New Roman"/>
          <w:bCs/>
          <w:sz w:val="26"/>
          <w:szCs w:val="26"/>
        </w:rPr>
      </w:pPr>
      <w:r w:rsidRPr="00AB7203">
        <w:rPr>
          <w:rFonts w:ascii="Times New Roman" w:hAnsi="Times New Roman"/>
          <w:bCs/>
          <w:sz w:val="26"/>
          <w:szCs w:val="26"/>
        </w:rPr>
        <w:t>3</w:t>
      </w:r>
      <w:r w:rsidRPr="00AB7203">
        <w:rPr>
          <w:rFonts w:ascii="Times New Roman" w:hAnsi="Times New Roman"/>
          <w:sz w:val="26"/>
          <w:szCs w:val="26"/>
        </w:rPr>
        <w:t xml:space="preserve">. Настоящее постановление вступает в силу со дня официального опубликования на сайте администрации Улуг-Хемского кожууна. </w:t>
      </w:r>
    </w:p>
    <w:p w:rsidR="00013E7D" w:rsidRPr="00AB7203" w:rsidRDefault="004350A9" w:rsidP="00013E7D">
      <w:pPr>
        <w:spacing w:line="240" w:lineRule="auto"/>
        <w:ind w:firstLine="567"/>
        <w:jc w:val="both"/>
        <w:rPr>
          <w:rFonts w:ascii="Times New Roman" w:hAnsi="Times New Roman"/>
          <w:bCs/>
          <w:sz w:val="26"/>
          <w:szCs w:val="26"/>
        </w:rPr>
      </w:pPr>
      <w:r>
        <w:rPr>
          <w:rFonts w:ascii="Times New Roman" w:hAnsi="Times New Roman"/>
          <w:noProof/>
          <w:sz w:val="26"/>
          <w:szCs w:val="26"/>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201930</wp:posOffset>
                </wp:positionV>
                <wp:extent cx="6469380" cy="1539240"/>
                <wp:effectExtent l="0" t="0" r="7620" b="3810"/>
                <wp:wrapNone/>
                <wp:docPr id="12" name="Надпись 12"/>
                <wp:cNvGraphicFramePr/>
                <a:graphic xmlns:a="http://schemas.openxmlformats.org/drawingml/2006/main">
                  <a:graphicData uri="http://schemas.microsoft.com/office/word/2010/wordprocessingShape">
                    <wps:wsp>
                      <wps:cNvSpPr txBox="1"/>
                      <wps:spPr>
                        <a:xfrm>
                          <a:off x="0" y="0"/>
                          <a:ext cx="6469380" cy="153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0A9" w:rsidRDefault="004350A9">
                            <w:r>
                              <w:rPr>
                                <w:noProof/>
                              </w:rPr>
                              <w:drawing>
                                <wp:inline distT="0" distB="0" distL="0" distR="0">
                                  <wp:extent cx="4526280" cy="1486141"/>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977" cy="14958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 o:spid="_x0000_s1027" type="#_x0000_t202" style="position:absolute;left:0;text-align:left;margin-left:458.2pt;margin-top:15.9pt;width:509.4pt;height:121.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" fillcolor="white [3201]" stroked="f" strokeweight=".5pt">
                <v:textbox>
                  <w:txbxContent>
                    <w:p w:rsidR="004350A9" w:rsidRDefault="004350A9">
                      <w:r>
                        <w:rPr>
                          <w:noProof/>
                        </w:rPr>
                        <w:drawing>
                          <wp:inline distT="0" distB="0" distL="0" distR="0">
                            <wp:extent cx="4526280" cy="1486141"/>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5977" cy="1495892"/>
                                    </a:xfrm>
                                    <a:prstGeom prst="rect">
                                      <a:avLst/>
                                    </a:prstGeom>
                                    <a:noFill/>
                                    <a:ln>
                                      <a:noFill/>
                                    </a:ln>
                                  </pic:spPr>
                                </pic:pic>
                              </a:graphicData>
                            </a:graphic>
                          </wp:inline>
                        </w:drawing>
                      </w:r>
                    </w:p>
                  </w:txbxContent>
                </v:textbox>
                <w10:wrap anchorx="margin"/>
              </v:shape>
            </w:pict>
          </mc:Fallback>
        </mc:AlternateContent>
      </w:r>
      <w:r w:rsidR="00013E7D" w:rsidRPr="00AB7203">
        <w:rPr>
          <w:rFonts w:ascii="Times New Roman" w:hAnsi="Times New Roman"/>
          <w:sz w:val="26"/>
          <w:szCs w:val="26"/>
        </w:rPr>
        <w:t>4. Контроль за исполнение настоящего постановления оставляю за собой</w:t>
      </w:r>
      <w:r w:rsidR="00013E7D" w:rsidRPr="00AB7203">
        <w:rPr>
          <w:rFonts w:ascii="Times New Roman" w:hAnsi="Times New Roman"/>
          <w:bCs/>
          <w:sz w:val="26"/>
          <w:szCs w:val="26"/>
        </w:rPr>
        <w:t>.</w:t>
      </w:r>
    </w:p>
    <w:p w:rsidR="00737B97" w:rsidRPr="00AB7203" w:rsidRDefault="00737B97" w:rsidP="00737B97">
      <w:pPr>
        <w:pStyle w:val="ConsPlusNormal"/>
        <w:widowControl/>
        <w:suppressAutoHyphens/>
        <w:ind w:left="567" w:firstLine="0"/>
        <w:jc w:val="both"/>
        <w:rPr>
          <w:rFonts w:ascii="Times New Roman" w:hAnsi="Times New Roman" w:cs="Times New Roman"/>
          <w:bCs/>
          <w:sz w:val="26"/>
          <w:szCs w:val="26"/>
        </w:rPr>
      </w:pPr>
    </w:p>
    <w:p w:rsidR="00D54A5F" w:rsidRPr="00AB7203" w:rsidRDefault="00156F32" w:rsidP="00D54A5F">
      <w:pPr>
        <w:spacing w:after="0" w:line="240" w:lineRule="auto"/>
        <w:jc w:val="both"/>
        <w:rPr>
          <w:rFonts w:ascii="Times New Roman" w:hAnsi="Times New Roman"/>
          <w:sz w:val="26"/>
          <w:szCs w:val="26"/>
        </w:rPr>
      </w:pPr>
      <w:r w:rsidRPr="00AB7203">
        <w:rPr>
          <w:sz w:val="26"/>
          <w:szCs w:val="26"/>
        </w:rPr>
        <w:tab/>
      </w:r>
      <w:r w:rsidRPr="00AB7203">
        <w:rPr>
          <w:rFonts w:ascii="Times New Roman" w:hAnsi="Times New Roman"/>
          <w:sz w:val="26"/>
          <w:szCs w:val="26"/>
        </w:rPr>
        <w:t xml:space="preserve">         </w:t>
      </w:r>
      <w:r w:rsidR="00D54A5F" w:rsidRPr="00AB7203">
        <w:rPr>
          <w:rFonts w:ascii="Times New Roman" w:hAnsi="Times New Roman"/>
          <w:sz w:val="26"/>
          <w:szCs w:val="26"/>
        </w:rPr>
        <w:t>И.о. председателя</w:t>
      </w:r>
    </w:p>
    <w:p w:rsidR="00156F32" w:rsidRPr="00AB7203" w:rsidRDefault="00D54A5F" w:rsidP="00D54A5F">
      <w:pPr>
        <w:spacing w:after="0" w:line="240" w:lineRule="auto"/>
        <w:jc w:val="both"/>
        <w:rPr>
          <w:rFonts w:ascii="Times New Roman" w:hAnsi="Times New Roman"/>
          <w:sz w:val="26"/>
          <w:szCs w:val="26"/>
        </w:rPr>
      </w:pPr>
      <w:r w:rsidRPr="00AB7203">
        <w:rPr>
          <w:rFonts w:ascii="Times New Roman" w:hAnsi="Times New Roman"/>
          <w:sz w:val="26"/>
          <w:szCs w:val="26"/>
        </w:rPr>
        <w:t xml:space="preserve">            а</w:t>
      </w:r>
      <w:r w:rsidR="00156F32" w:rsidRPr="00AB7203">
        <w:rPr>
          <w:rFonts w:ascii="Times New Roman" w:hAnsi="Times New Roman"/>
          <w:sz w:val="26"/>
          <w:szCs w:val="26"/>
        </w:rPr>
        <w:t>дминистрации кожууна:</w:t>
      </w:r>
      <w:r w:rsidRPr="00AB7203">
        <w:rPr>
          <w:rFonts w:ascii="Times New Roman" w:hAnsi="Times New Roman"/>
          <w:sz w:val="26"/>
          <w:szCs w:val="26"/>
        </w:rPr>
        <w:t xml:space="preserve">                 </w:t>
      </w:r>
      <w:r w:rsidRPr="00AB7203">
        <w:rPr>
          <w:rFonts w:ascii="Times New Roman" w:hAnsi="Times New Roman"/>
          <w:sz w:val="26"/>
          <w:szCs w:val="26"/>
        </w:rPr>
        <w:tab/>
      </w:r>
      <w:r w:rsidRPr="00AB7203">
        <w:rPr>
          <w:rFonts w:ascii="Times New Roman" w:hAnsi="Times New Roman"/>
          <w:sz w:val="26"/>
          <w:szCs w:val="26"/>
        </w:rPr>
        <w:tab/>
        <w:t xml:space="preserve"> </w:t>
      </w:r>
      <w:r w:rsidR="00156F32" w:rsidRPr="00AB7203">
        <w:rPr>
          <w:rFonts w:ascii="Times New Roman" w:hAnsi="Times New Roman"/>
          <w:sz w:val="26"/>
          <w:szCs w:val="26"/>
        </w:rPr>
        <w:t xml:space="preserve">     Р. </w:t>
      </w:r>
      <w:r w:rsidRPr="00AB7203">
        <w:rPr>
          <w:rFonts w:ascii="Times New Roman" w:hAnsi="Times New Roman"/>
          <w:sz w:val="26"/>
          <w:szCs w:val="26"/>
        </w:rPr>
        <w:t>Наважап</w:t>
      </w:r>
      <w:r w:rsidR="00156F32" w:rsidRPr="00AB7203">
        <w:rPr>
          <w:rFonts w:ascii="Times New Roman" w:hAnsi="Times New Roman"/>
          <w:sz w:val="26"/>
          <w:szCs w:val="26"/>
        </w:rPr>
        <w:t xml:space="preserve">  </w:t>
      </w:r>
    </w:p>
    <w:p w:rsidR="00D54A5F" w:rsidRDefault="00D54A5F" w:rsidP="00073B1F">
      <w:pPr>
        <w:spacing w:after="0" w:line="240" w:lineRule="auto"/>
        <w:ind w:left="4820"/>
        <w:jc w:val="right"/>
        <w:rPr>
          <w:rFonts w:ascii="Times New Roman" w:hAnsi="Times New Roman"/>
          <w:sz w:val="20"/>
          <w:szCs w:val="20"/>
        </w:rPr>
      </w:pPr>
    </w:p>
    <w:p w:rsidR="004350A9" w:rsidRDefault="004350A9" w:rsidP="00073B1F">
      <w:pPr>
        <w:spacing w:after="0" w:line="240" w:lineRule="auto"/>
        <w:ind w:left="4820"/>
        <w:jc w:val="right"/>
        <w:rPr>
          <w:rFonts w:ascii="Times New Roman" w:hAnsi="Times New Roman"/>
          <w:sz w:val="20"/>
          <w:szCs w:val="20"/>
        </w:rPr>
      </w:pPr>
    </w:p>
    <w:p w:rsidR="004350A9" w:rsidRDefault="004350A9" w:rsidP="00073B1F">
      <w:pPr>
        <w:spacing w:after="0" w:line="240" w:lineRule="auto"/>
        <w:ind w:left="4820"/>
        <w:jc w:val="right"/>
        <w:rPr>
          <w:rFonts w:ascii="Times New Roman" w:hAnsi="Times New Roman"/>
          <w:sz w:val="20"/>
          <w:szCs w:val="20"/>
        </w:rPr>
      </w:pPr>
    </w:p>
    <w:p w:rsidR="009608B8" w:rsidRPr="00737B97" w:rsidRDefault="00156F32" w:rsidP="00073B1F">
      <w:pPr>
        <w:spacing w:after="0" w:line="240" w:lineRule="auto"/>
        <w:ind w:left="4820"/>
        <w:jc w:val="right"/>
        <w:rPr>
          <w:rFonts w:ascii="Times New Roman" w:hAnsi="Times New Roman"/>
          <w:sz w:val="20"/>
          <w:szCs w:val="20"/>
        </w:rPr>
      </w:pPr>
      <w:r w:rsidRPr="00737B97">
        <w:rPr>
          <w:rFonts w:ascii="Times New Roman" w:hAnsi="Times New Roman"/>
          <w:sz w:val="20"/>
          <w:szCs w:val="20"/>
        </w:rPr>
        <w:lastRenderedPageBreak/>
        <w:t xml:space="preserve">УТВЕРЖДЕН </w:t>
      </w:r>
    </w:p>
    <w:p w:rsidR="00E73E65" w:rsidRPr="00737B97" w:rsidRDefault="009608B8" w:rsidP="00073B1F">
      <w:pPr>
        <w:spacing w:after="0" w:line="240" w:lineRule="auto"/>
        <w:ind w:left="4820"/>
        <w:jc w:val="right"/>
        <w:rPr>
          <w:rFonts w:ascii="Times New Roman" w:hAnsi="Times New Roman"/>
          <w:sz w:val="20"/>
          <w:szCs w:val="20"/>
        </w:rPr>
      </w:pPr>
      <w:r w:rsidRPr="00737B97">
        <w:rPr>
          <w:rFonts w:ascii="Times New Roman" w:hAnsi="Times New Roman"/>
          <w:sz w:val="20"/>
          <w:szCs w:val="20"/>
        </w:rPr>
        <w:t>постановлени</w:t>
      </w:r>
      <w:r w:rsidR="00156F32" w:rsidRPr="00737B97">
        <w:rPr>
          <w:rFonts w:ascii="Times New Roman" w:hAnsi="Times New Roman"/>
          <w:sz w:val="20"/>
          <w:szCs w:val="20"/>
        </w:rPr>
        <w:t>ем</w:t>
      </w:r>
    </w:p>
    <w:p w:rsidR="003604A1" w:rsidRPr="00737B97" w:rsidRDefault="009608B8" w:rsidP="00073B1F">
      <w:pPr>
        <w:spacing w:after="0" w:line="240" w:lineRule="auto"/>
        <w:ind w:left="4820"/>
        <w:jc w:val="right"/>
        <w:rPr>
          <w:rFonts w:ascii="Times New Roman" w:hAnsi="Times New Roman"/>
          <w:sz w:val="20"/>
          <w:szCs w:val="20"/>
        </w:rPr>
      </w:pPr>
      <w:r w:rsidRPr="00737B97">
        <w:rPr>
          <w:rFonts w:ascii="Times New Roman" w:hAnsi="Times New Roman"/>
          <w:sz w:val="20"/>
          <w:szCs w:val="20"/>
        </w:rPr>
        <w:t xml:space="preserve"> </w:t>
      </w:r>
      <w:r w:rsidR="003604A1" w:rsidRPr="00737B97">
        <w:rPr>
          <w:rFonts w:ascii="Times New Roman" w:hAnsi="Times New Roman"/>
          <w:sz w:val="20"/>
          <w:szCs w:val="20"/>
        </w:rPr>
        <w:t>Администрации</w:t>
      </w:r>
    </w:p>
    <w:p w:rsidR="009608B8" w:rsidRPr="00737B97" w:rsidRDefault="00306D66" w:rsidP="00073B1F">
      <w:pPr>
        <w:spacing w:after="0" w:line="240" w:lineRule="auto"/>
        <w:ind w:left="4820"/>
        <w:jc w:val="right"/>
        <w:rPr>
          <w:rFonts w:ascii="Times New Roman" w:hAnsi="Times New Roman"/>
          <w:sz w:val="20"/>
          <w:szCs w:val="20"/>
        </w:rPr>
      </w:pPr>
      <w:r w:rsidRPr="00737B97">
        <w:rPr>
          <w:rFonts w:ascii="Times New Roman" w:hAnsi="Times New Roman"/>
          <w:sz w:val="20"/>
          <w:szCs w:val="20"/>
        </w:rPr>
        <w:t>Улуг-Хемского</w:t>
      </w:r>
      <w:r w:rsidR="00F60FCB" w:rsidRPr="00737B97">
        <w:rPr>
          <w:rFonts w:ascii="Times New Roman" w:hAnsi="Times New Roman"/>
          <w:sz w:val="20"/>
          <w:szCs w:val="20"/>
        </w:rPr>
        <w:t xml:space="preserve"> кожууна</w:t>
      </w:r>
    </w:p>
    <w:p w:rsidR="009608B8" w:rsidRPr="00737B97" w:rsidRDefault="009608B8" w:rsidP="00073B1F">
      <w:pPr>
        <w:spacing w:after="0" w:line="240" w:lineRule="auto"/>
        <w:ind w:left="4820"/>
        <w:jc w:val="right"/>
        <w:rPr>
          <w:rFonts w:ascii="Times New Roman" w:hAnsi="Times New Roman"/>
          <w:bCs/>
          <w:sz w:val="20"/>
          <w:szCs w:val="20"/>
        </w:rPr>
      </w:pPr>
      <w:r w:rsidRPr="00737B97">
        <w:rPr>
          <w:rFonts w:ascii="Times New Roman" w:hAnsi="Times New Roman"/>
          <w:sz w:val="20"/>
          <w:szCs w:val="20"/>
        </w:rPr>
        <w:t>от «</w:t>
      </w:r>
      <w:r w:rsidR="00AB7203">
        <w:rPr>
          <w:rFonts w:ascii="Times New Roman" w:hAnsi="Times New Roman"/>
          <w:sz w:val="20"/>
          <w:szCs w:val="20"/>
        </w:rPr>
        <w:t>20</w:t>
      </w:r>
      <w:r w:rsidRPr="00737B97">
        <w:rPr>
          <w:rFonts w:ascii="Times New Roman" w:hAnsi="Times New Roman"/>
          <w:sz w:val="20"/>
          <w:szCs w:val="20"/>
        </w:rPr>
        <w:t xml:space="preserve">» </w:t>
      </w:r>
      <w:r w:rsidR="00D54A5F">
        <w:rPr>
          <w:rFonts w:ascii="Times New Roman" w:hAnsi="Times New Roman"/>
          <w:sz w:val="20"/>
          <w:szCs w:val="20"/>
        </w:rPr>
        <w:t>января</w:t>
      </w:r>
      <w:r w:rsidR="00156F32" w:rsidRPr="00737B97">
        <w:rPr>
          <w:rFonts w:ascii="Times New Roman" w:hAnsi="Times New Roman"/>
          <w:sz w:val="20"/>
          <w:szCs w:val="20"/>
        </w:rPr>
        <w:t xml:space="preserve"> </w:t>
      </w:r>
      <w:r w:rsidR="00073B1F" w:rsidRPr="00737B97">
        <w:rPr>
          <w:rFonts w:ascii="Times New Roman" w:hAnsi="Times New Roman"/>
          <w:sz w:val="20"/>
          <w:szCs w:val="20"/>
        </w:rPr>
        <w:t xml:space="preserve"> </w:t>
      </w:r>
      <w:r w:rsidR="00D54A5F">
        <w:rPr>
          <w:rFonts w:ascii="Times New Roman" w:hAnsi="Times New Roman"/>
          <w:sz w:val="20"/>
          <w:szCs w:val="20"/>
        </w:rPr>
        <w:t xml:space="preserve">2020 </w:t>
      </w:r>
      <w:r w:rsidRPr="00737B97">
        <w:rPr>
          <w:rFonts w:ascii="Times New Roman" w:hAnsi="Times New Roman"/>
          <w:sz w:val="20"/>
          <w:szCs w:val="20"/>
        </w:rPr>
        <w:t xml:space="preserve">г. № </w:t>
      </w:r>
      <w:r w:rsidR="00D54A5F">
        <w:rPr>
          <w:rFonts w:ascii="Times New Roman" w:hAnsi="Times New Roman"/>
          <w:sz w:val="20"/>
          <w:szCs w:val="20"/>
        </w:rPr>
        <w:t>20</w:t>
      </w:r>
    </w:p>
    <w:p w:rsidR="003C32D7" w:rsidRPr="000F72AD" w:rsidRDefault="003C32D7" w:rsidP="00013E7D">
      <w:pPr>
        <w:keepNext/>
        <w:spacing w:after="0" w:line="240" w:lineRule="auto"/>
        <w:jc w:val="center"/>
        <w:outlineLvl w:val="0"/>
        <w:rPr>
          <w:rFonts w:ascii="Times New Roman" w:hAnsi="Times New Roman"/>
          <w:b/>
          <w:bCs/>
          <w:sz w:val="26"/>
          <w:szCs w:val="26"/>
          <w:lang w:eastAsia="zh-CN"/>
        </w:rPr>
      </w:pPr>
      <w:r w:rsidRPr="000F72AD">
        <w:rPr>
          <w:rFonts w:ascii="Times New Roman" w:hAnsi="Times New Roman"/>
          <w:b/>
          <w:bCs/>
          <w:sz w:val="26"/>
          <w:szCs w:val="26"/>
          <w:lang w:eastAsia="zh-CN"/>
        </w:rPr>
        <w:t>Административный регламент</w:t>
      </w:r>
    </w:p>
    <w:p w:rsidR="00737B97" w:rsidRPr="000F72AD" w:rsidRDefault="003C32D7" w:rsidP="000F72AD">
      <w:pPr>
        <w:spacing w:after="0" w:line="240" w:lineRule="auto"/>
        <w:jc w:val="center"/>
        <w:rPr>
          <w:rFonts w:ascii="Times New Roman" w:hAnsi="Times New Roman"/>
          <w:b/>
          <w:sz w:val="26"/>
          <w:szCs w:val="26"/>
        </w:rPr>
      </w:pPr>
      <w:r w:rsidRPr="000F72AD">
        <w:rPr>
          <w:rFonts w:ascii="Times New Roman" w:hAnsi="Times New Roman"/>
          <w:b/>
          <w:bCs/>
          <w:sz w:val="26"/>
          <w:szCs w:val="26"/>
          <w:lang w:eastAsia="zh-CN"/>
        </w:rPr>
        <w:t xml:space="preserve">предоставления муниципальной </w:t>
      </w:r>
      <w:r w:rsidRPr="000F72AD">
        <w:rPr>
          <w:rFonts w:ascii="Times New Roman" w:hAnsi="Times New Roman"/>
          <w:b/>
          <w:sz w:val="26"/>
          <w:szCs w:val="26"/>
        </w:rPr>
        <w:t xml:space="preserve">услуги </w:t>
      </w:r>
      <w:r w:rsidR="00737B97" w:rsidRPr="000F72AD">
        <w:rPr>
          <w:rFonts w:ascii="Times New Roman" w:hAnsi="Times New Roman"/>
          <w:b/>
          <w:sz w:val="26"/>
          <w:szCs w:val="26"/>
        </w:rPr>
        <w:t xml:space="preserve"> </w:t>
      </w:r>
      <w:r w:rsidR="00D54A5F" w:rsidRPr="000F72AD">
        <w:rPr>
          <w:rFonts w:ascii="Times New Roman" w:hAnsi="Times New Roman"/>
          <w:b/>
          <w:sz w:val="26"/>
          <w:szCs w:val="26"/>
        </w:rPr>
        <w:t>по в</w:t>
      </w:r>
      <w:r w:rsidR="00737B97" w:rsidRPr="000F72AD">
        <w:rPr>
          <w:rFonts w:ascii="Times New Roman" w:hAnsi="Times New Roman"/>
          <w:b/>
          <w:sz w:val="26"/>
          <w:szCs w:val="26"/>
        </w:rPr>
        <w:t>ыдач</w:t>
      </w:r>
      <w:r w:rsidR="00D54A5F" w:rsidRPr="000F72AD">
        <w:rPr>
          <w:rFonts w:ascii="Times New Roman" w:hAnsi="Times New Roman"/>
          <w:b/>
          <w:sz w:val="26"/>
          <w:szCs w:val="26"/>
        </w:rPr>
        <w:t>е</w:t>
      </w:r>
      <w:r w:rsidR="00737B97" w:rsidRPr="000F72AD">
        <w:rPr>
          <w:rFonts w:ascii="Times New Roman" w:hAnsi="Times New Roman"/>
          <w:b/>
          <w:sz w:val="26"/>
          <w:szCs w:val="26"/>
        </w:rPr>
        <w:t xml:space="preserve"> разрешения на установку рекламной конструкции, аннулирование разрешения на установку рекламной конструкции, выдача предписаний о демонтаже самовольно установленных рекламных конструкций на т</w:t>
      </w:r>
      <w:r w:rsidR="000F72AD" w:rsidRPr="000F72AD">
        <w:rPr>
          <w:rFonts w:ascii="Times New Roman" w:hAnsi="Times New Roman"/>
          <w:b/>
          <w:sz w:val="26"/>
          <w:szCs w:val="26"/>
        </w:rPr>
        <w:t>ерритории Улуг-Хемского кожууна</w:t>
      </w:r>
    </w:p>
    <w:p w:rsidR="003C32D7" w:rsidRPr="00BC06D5" w:rsidRDefault="003C32D7" w:rsidP="00485885">
      <w:pPr>
        <w:spacing w:after="0" w:line="240" w:lineRule="auto"/>
        <w:jc w:val="center"/>
        <w:rPr>
          <w:rFonts w:ascii="Times New Roman" w:hAnsi="Times New Roman"/>
          <w:b/>
          <w:sz w:val="28"/>
          <w:szCs w:val="28"/>
        </w:rPr>
      </w:pPr>
      <w:r w:rsidRPr="00BC06D5">
        <w:rPr>
          <w:rFonts w:ascii="Times New Roman" w:hAnsi="Times New Roman"/>
          <w:b/>
          <w:sz w:val="28"/>
          <w:szCs w:val="28"/>
        </w:rPr>
        <w:t>1. Общие положения</w:t>
      </w:r>
    </w:p>
    <w:p w:rsidR="00C07C2D" w:rsidRPr="00BC06D5" w:rsidRDefault="00945945" w:rsidP="00945945">
      <w:pPr>
        <w:keepNext/>
        <w:spacing w:after="0" w:line="240" w:lineRule="auto"/>
        <w:ind w:firstLine="851"/>
        <w:jc w:val="both"/>
        <w:outlineLvl w:val="0"/>
        <w:rPr>
          <w:rFonts w:ascii="Times New Roman" w:hAnsi="Times New Roman"/>
          <w:sz w:val="28"/>
          <w:szCs w:val="28"/>
          <w:lang w:eastAsia="zh-CN"/>
        </w:rPr>
      </w:pPr>
      <w:r w:rsidRPr="00BC06D5">
        <w:rPr>
          <w:rFonts w:ascii="Times New Roman" w:hAnsi="Times New Roman"/>
          <w:sz w:val="28"/>
          <w:szCs w:val="28"/>
          <w:lang w:eastAsia="zh-CN"/>
        </w:rPr>
        <w:t>1.1.</w:t>
      </w:r>
      <w:r w:rsidRPr="00BC06D5">
        <w:rPr>
          <w:rFonts w:ascii="Times New Roman" w:hAnsi="Times New Roman"/>
          <w:sz w:val="28"/>
          <w:szCs w:val="28"/>
          <w:lang w:eastAsia="zh-CN"/>
        </w:rPr>
        <w:tab/>
        <w:t xml:space="preserve">Настоящий административный регламент предоставления муниципальной услуги (далее – Регламент) </w:t>
      </w:r>
      <w:r w:rsidR="003C32D7" w:rsidRPr="00BC06D5">
        <w:rPr>
          <w:rFonts w:ascii="Times New Roman" w:hAnsi="Times New Roman"/>
          <w:sz w:val="28"/>
          <w:szCs w:val="28"/>
          <w:lang w:eastAsia="zh-CN"/>
        </w:rPr>
        <w:t xml:space="preserve">устанавливает стандарт и порядок предоставления муниципальной услуги </w:t>
      </w:r>
      <w:r w:rsidR="00D54A5F">
        <w:rPr>
          <w:rFonts w:ascii="Times New Roman" w:hAnsi="Times New Roman"/>
          <w:sz w:val="28"/>
          <w:szCs w:val="28"/>
          <w:lang w:eastAsia="zh-CN"/>
        </w:rPr>
        <w:t>по в</w:t>
      </w:r>
      <w:r w:rsidR="00737B97" w:rsidRPr="00737B97">
        <w:rPr>
          <w:rFonts w:ascii="Times New Roman" w:hAnsi="Times New Roman"/>
          <w:color w:val="000000"/>
          <w:sz w:val="28"/>
          <w:szCs w:val="28"/>
          <w:shd w:val="clear" w:color="auto" w:fill="FBFCFD"/>
        </w:rPr>
        <w:t>ыдач</w:t>
      </w:r>
      <w:r w:rsidR="00D54A5F">
        <w:rPr>
          <w:rFonts w:ascii="Times New Roman" w:hAnsi="Times New Roman"/>
          <w:color w:val="000000"/>
          <w:sz w:val="28"/>
          <w:szCs w:val="28"/>
          <w:shd w:val="clear" w:color="auto" w:fill="FBFCFD"/>
        </w:rPr>
        <w:t>е</w:t>
      </w:r>
      <w:r w:rsidR="00737B97" w:rsidRPr="00737B97">
        <w:rPr>
          <w:rFonts w:ascii="Times New Roman" w:hAnsi="Times New Roman"/>
          <w:color w:val="000000"/>
          <w:sz w:val="28"/>
          <w:szCs w:val="28"/>
          <w:shd w:val="clear" w:color="auto" w:fill="FBFCFD"/>
        </w:rPr>
        <w:t xml:space="preserve"> разрешения на установку рекламной конструкции, аннулирование разрешения на установку рекламной конструкции, выдача предписаний о демонтаже самовольно установленных рекламных конструкций на территории Улуг-Хемского кожууна»</w:t>
      </w:r>
      <w:r w:rsidR="00737B97">
        <w:rPr>
          <w:rFonts w:ascii="Times New Roman" w:hAnsi="Times New Roman"/>
          <w:color w:val="000000"/>
          <w:sz w:val="28"/>
          <w:szCs w:val="28"/>
          <w:shd w:val="clear" w:color="auto" w:fill="FBFCFD"/>
        </w:rPr>
        <w:t xml:space="preserve"> </w:t>
      </w:r>
      <w:r w:rsidR="005E26CE" w:rsidRPr="00BC06D5">
        <w:rPr>
          <w:rFonts w:ascii="Times New Roman" w:hAnsi="Times New Roman"/>
          <w:sz w:val="28"/>
          <w:szCs w:val="28"/>
          <w:lang w:eastAsia="zh-CN"/>
        </w:rPr>
        <w:t xml:space="preserve">(далее - </w:t>
      </w:r>
      <w:r w:rsidR="003C32D7" w:rsidRPr="00BC06D5">
        <w:rPr>
          <w:rFonts w:ascii="Times New Roman" w:hAnsi="Times New Roman"/>
          <w:bCs/>
          <w:sz w:val="28"/>
          <w:szCs w:val="28"/>
          <w:lang w:val="tt-RU" w:eastAsia="zh-CN"/>
        </w:rPr>
        <w:t xml:space="preserve">муниципальная </w:t>
      </w:r>
      <w:r w:rsidR="003C32D7" w:rsidRPr="00BC06D5">
        <w:rPr>
          <w:rFonts w:ascii="Times New Roman" w:hAnsi="Times New Roman"/>
          <w:sz w:val="28"/>
          <w:szCs w:val="28"/>
          <w:lang w:eastAsia="zh-CN"/>
        </w:rPr>
        <w:t xml:space="preserve">услуга). </w:t>
      </w:r>
    </w:p>
    <w:p w:rsidR="00156F32" w:rsidRDefault="0022205A" w:rsidP="00156F32">
      <w:pPr>
        <w:pStyle w:val="Default"/>
        <w:ind w:firstLine="567"/>
        <w:jc w:val="both"/>
        <w:rPr>
          <w:sz w:val="28"/>
          <w:szCs w:val="28"/>
        </w:rPr>
      </w:pPr>
      <w:r w:rsidRPr="00BC06D5">
        <w:rPr>
          <w:sz w:val="28"/>
          <w:szCs w:val="28"/>
        </w:rPr>
        <w:t xml:space="preserve">1.2. </w:t>
      </w:r>
      <w:r w:rsidR="00156F32">
        <w:rPr>
          <w:sz w:val="28"/>
          <w:szCs w:val="28"/>
        </w:rPr>
        <w:t xml:space="preserve"> Получателями муниципальной услуги могут быть: </w:t>
      </w:r>
    </w:p>
    <w:p w:rsidR="00156F32" w:rsidRDefault="00156F32" w:rsidP="0036013C">
      <w:pPr>
        <w:pStyle w:val="Default"/>
        <w:ind w:firstLine="567"/>
        <w:jc w:val="both"/>
        <w:rPr>
          <w:sz w:val="28"/>
          <w:szCs w:val="28"/>
        </w:rPr>
      </w:pPr>
      <w:r>
        <w:rPr>
          <w:sz w:val="28"/>
          <w:szCs w:val="28"/>
        </w:rPr>
        <w:t xml:space="preserve">- </w:t>
      </w:r>
      <w:r w:rsidR="0036013C">
        <w:rPr>
          <w:sz w:val="28"/>
          <w:szCs w:val="28"/>
        </w:rPr>
        <w:t>физические и юридические лица</w:t>
      </w:r>
      <w:r>
        <w:rPr>
          <w:sz w:val="28"/>
          <w:szCs w:val="28"/>
        </w:rPr>
        <w:t xml:space="preserve">  (далее – заявители); </w:t>
      </w:r>
    </w:p>
    <w:p w:rsidR="00156F32" w:rsidRDefault="00156F32" w:rsidP="00156F32">
      <w:pPr>
        <w:pStyle w:val="Default"/>
        <w:ind w:firstLine="567"/>
        <w:jc w:val="both"/>
        <w:rPr>
          <w:sz w:val="28"/>
          <w:szCs w:val="28"/>
        </w:rPr>
      </w:pPr>
      <w:r>
        <w:rPr>
          <w:sz w:val="28"/>
          <w:szCs w:val="28"/>
        </w:rPr>
        <w:t xml:space="preserve">- представители заявителей по доверенности, оформленной в нотариальной форме. </w:t>
      </w:r>
    </w:p>
    <w:p w:rsidR="00156F32" w:rsidRDefault="00156F32" w:rsidP="00156F32">
      <w:pPr>
        <w:pStyle w:val="Default"/>
        <w:ind w:firstLine="567"/>
        <w:jc w:val="both"/>
        <w:rPr>
          <w:sz w:val="28"/>
          <w:szCs w:val="28"/>
        </w:rPr>
      </w:pPr>
      <w:r>
        <w:rPr>
          <w:sz w:val="28"/>
          <w:szCs w:val="28"/>
        </w:rPr>
        <w:t xml:space="preserve">1.3. Муниципальная услуга предоставляется администрацией Улуг-Хемского кожууна Республики Тыва (далее – Администрация). </w:t>
      </w:r>
    </w:p>
    <w:p w:rsidR="00156F32" w:rsidRDefault="00156F32" w:rsidP="00156F32">
      <w:pPr>
        <w:pStyle w:val="Default"/>
        <w:ind w:firstLine="567"/>
        <w:jc w:val="both"/>
        <w:rPr>
          <w:sz w:val="28"/>
          <w:szCs w:val="28"/>
        </w:rPr>
      </w:pPr>
      <w:r>
        <w:rPr>
          <w:sz w:val="28"/>
          <w:szCs w:val="28"/>
        </w:rPr>
        <w:t xml:space="preserve">Исполнитель муниципальной услуги – уполномоченное лицо- главный архитектор  Улуг-Хемского кожууна (специалист Администрации). </w:t>
      </w:r>
    </w:p>
    <w:p w:rsidR="00156F32" w:rsidRDefault="00156F32" w:rsidP="00156F32">
      <w:pPr>
        <w:pStyle w:val="Default"/>
        <w:ind w:firstLine="567"/>
        <w:jc w:val="both"/>
        <w:rPr>
          <w:sz w:val="28"/>
          <w:szCs w:val="28"/>
        </w:rPr>
      </w:pPr>
      <w:r w:rsidRPr="00156F32">
        <w:rPr>
          <w:sz w:val="28"/>
          <w:szCs w:val="28"/>
        </w:rPr>
        <w:t>1.3.</w:t>
      </w:r>
      <w:r w:rsidR="00D54A5F">
        <w:rPr>
          <w:sz w:val="28"/>
          <w:szCs w:val="28"/>
        </w:rPr>
        <w:t>1</w:t>
      </w:r>
      <w:r w:rsidRPr="00156F32">
        <w:rPr>
          <w:sz w:val="28"/>
          <w:szCs w:val="28"/>
        </w:rPr>
        <w:t>. Информация по вопросам предоставления муниципальной услуги размещается специалистом на официальном сайте муниципального района</w:t>
      </w:r>
      <w:r w:rsidR="00AB7203">
        <w:rPr>
          <w:sz w:val="28"/>
          <w:szCs w:val="28"/>
        </w:rPr>
        <w:t xml:space="preserve"> </w:t>
      </w:r>
      <w:hyperlink r:id="rId12" w:history="1">
        <w:r w:rsidR="00E1706D" w:rsidRPr="00C764E5">
          <w:rPr>
            <w:rStyle w:val="ae"/>
            <w:sz w:val="28"/>
            <w:szCs w:val="28"/>
          </w:rPr>
          <w:t>http://ulug-hem.rtyva.ru/</w:t>
        </w:r>
      </w:hyperlink>
      <w:r w:rsidRPr="00156F32">
        <w:rPr>
          <w:sz w:val="28"/>
          <w:szCs w:val="28"/>
        </w:rPr>
        <w:t xml:space="preserve"> и на информационных стендах в помещениях Администрации для работы с заявителями. </w:t>
      </w:r>
    </w:p>
    <w:p w:rsidR="000F72AD" w:rsidRPr="000F72AD" w:rsidRDefault="000F72AD" w:rsidP="000F72AD">
      <w:pPr>
        <w:autoSpaceDN w:val="0"/>
        <w:adjustRightInd w:val="0"/>
        <w:spacing w:after="0" w:line="240" w:lineRule="auto"/>
        <w:ind w:firstLine="567"/>
        <w:jc w:val="both"/>
        <w:outlineLvl w:val="0"/>
        <w:rPr>
          <w:rFonts w:ascii="Times New Roman" w:hAnsi="Times New Roman"/>
          <w:bCs/>
          <w:sz w:val="28"/>
          <w:szCs w:val="28"/>
        </w:rPr>
      </w:pPr>
      <w:r w:rsidRPr="000F72AD">
        <w:rPr>
          <w:rFonts w:ascii="Times New Roman" w:hAnsi="Times New Roman"/>
          <w:bCs/>
          <w:sz w:val="28"/>
          <w:szCs w:val="28"/>
        </w:rPr>
        <w:t>1.4. Требования к парковочным местам.</w:t>
      </w:r>
    </w:p>
    <w:p w:rsidR="000F72AD" w:rsidRPr="000F72AD" w:rsidRDefault="000F72AD" w:rsidP="000F72AD">
      <w:pPr>
        <w:pStyle w:val="Default"/>
        <w:ind w:firstLine="567"/>
        <w:jc w:val="both"/>
        <w:rPr>
          <w:color w:val="auto"/>
          <w:sz w:val="28"/>
          <w:szCs w:val="28"/>
        </w:rPr>
      </w:pPr>
      <w:r w:rsidRPr="000F72AD">
        <w:rPr>
          <w:color w:val="auto"/>
          <w:sz w:val="28"/>
          <w:szCs w:val="28"/>
        </w:rPr>
        <w:t xml:space="preserve">На территории, прилегающей к зданию администрации района, оборудуются места для парковки автотранспортных средств, при этом выделяется не менее 10 процентов места для парковки транспортных средств, управляемых инвалидами </w:t>
      </w:r>
      <w:r w:rsidRPr="000F72AD">
        <w:rPr>
          <w:color w:val="auto"/>
          <w:sz w:val="28"/>
          <w:szCs w:val="28"/>
          <w:lang w:val="en-US"/>
        </w:rPr>
        <w:t>I</w:t>
      </w:r>
      <w:r w:rsidRPr="000F72AD">
        <w:rPr>
          <w:color w:val="auto"/>
          <w:sz w:val="28"/>
          <w:szCs w:val="28"/>
        </w:rPr>
        <w:t>,</w:t>
      </w:r>
      <w:r w:rsidRPr="000F72AD">
        <w:rPr>
          <w:color w:val="auto"/>
          <w:sz w:val="28"/>
          <w:szCs w:val="28"/>
          <w:lang w:val="en-US"/>
        </w:rPr>
        <w:t>II</w:t>
      </w:r>
      <w:r w:rsidRPr="000F72AD">
        <w:rPr>
          <w:color w:val="auto"/>
          <w:sz w:val="28"/>
          <w:szCs w:val="28"/>
        </w:rPr>
        <w:t>,</w:t>
      </w:r>
      <w:r w:rsidRPr="000F72AD">
        <w:rPr>
          <w:color w:val="auto"/>
          <w:sz w:val="28"/>
          <w:szCs w:val="28"/>
          <w:lang w:val="en-US"/>
        </w:rPr>
        <w:t>III</w:t>
      </w:r>
      <w:r w:rsidRPr="000F72AD">
        <w:rPr>
          <w:color w:val="auto"/>
          <w:sz w:val="28"/>
          <w:szCs w:val="28"/>
        </w:rPr>
        <w:t xml:space="preserve"> и транспортных средств, перевозящих таких инвалидов и (или) детей-инвалидов.</w:t>
      </w:r>
    </w:p>
    <w:p w:rsidR="000F72AD" w:rsidRPr="004F564E" w:rsidRDefault="000F72AD" w:rsidP="000F72AD">
      <w:pPr>
        <w:pStyle w:val="Default"/>
        <w:ind w:firstLine="567"/>
        <w:jc w:val="both"/>
        <w:rPr>
          <w:color w:val="auto"/>
          <w:sz w:val="28"/>
          <w:szCs w:val="28"/>
        </w:rPr>
      </w:pPr>
      <w:r w:rsidRPr="000F72AD">
        <w:rPr>
          <w:color w:val="auto"/>
          <w:sz w:val="28"/>
          <w:szCs w:val="28"/>
        </w:rPr>
        <w:t>На указанных транспортных средствах</w:t>
      </w:r>
      <w:r w:rsidRPr="004F564E">
        <w:rPr>
          <w:color w:val="auto"/>
          <w:sz w:val="28"/>
          <w:szCs w:val="28"/>
        </w:rPr>
        <w:t xml:space="preserve"> должен быть установлен опознавательный знак "Инвалид".</w:t>
      </w:r>
    </w:p>
    <w:p w:rsidR="000F72AD" w:rsidRPr="004F564E" w:rsidRDefault="000F72AD" w:rsidP="000F72AD">
      <w:pPr>
        <w:pStyle w:val="Default"/>
        <w:ind w:firstLine="567"/>
        <w:jc w:val="both"/>
        <w:rPr>
          <w:color w:val="auto"/>
          <w:sz w:val="28"/>
          <w:szCs w:val="28"/>
        </w:rPr>
      </w:pPr>
      <w:r w:rsidRPr="004F564E">
        <w:rPr>
          <w:color w:val="auto"/>
          <w:sz w:val="28"/>
          <w:szCs w:val="28"/>
        </w:rPr>
        <w:t>Указанные места для парковки не должны занимать иные транспортные средства.</w:t>
      </w:r>
    </w:p>
    <w:p w:rsidR="000F72AD" w:rsidRDefault="000F72AD" w:rsidP="000F72AD">
      <w:pPr>
        <w:pStyle w:val="Default"/>
        <w:ind w:firstLine="567"/>
        <w:jc w:val="both"/>
        <w:rPr>
          <w:sz w:val="28"/>
          <w:szCs w:val="28"/>
        </w:rPr>
      </w:pPr>
      <w:r>
        <w:rPr>
          <w:sz w:val="28"/>
          <w:szCs w:val="28"/>
        </w:rPr>
        <w:t xml:space="preserve"> Доступ заявителей к парковочным местам является бесплатным. </w:t>
      </w:r>
    </w:p>
    <w:p w:rsidR="00156F32" w:rsidRPr="00156F32" w:rsidRDefault="00156F32" w:rsidP="00156F32">
      <w:pPr>
        <w:pStyle w:val="Default"/>
        <w:ind w:firstLine="567"/>
        <w:jc w:val="both"/>
        <w:rPr>
          <w:sz w:val="28"/>
          <w:szCs w:val="28"/>
        </w:rPr>
      </w:pPr>
      <w:r w:rsidRPr="00156F32">
        <w:rPr>
          <w:sz w:val="28"/>
          <w:szCs w:val="28"/>
        </w:rPr>
        <w:t xml:space="preserve">1.5. Требования к оформлению входа в здание. </w:t>
      </w:r>
    </w:p>
    <w:p w:rsidR="00156F32" w:rsidRPr="00156F32" w:rsidRDefault="00156F32" w:rsidP="00156F32">
      <w:pPr>
        <w:pStyle w:val="Default"/>
        <w:ind w:firstLine="567"/>
        <w:jc w:val="both"/>
        <w:rPr>
          <w:sz w:val="28"/>
          <w:szCs w:val="28"/>
        </w:rPr>
      </w:pPr>
      <w:r w:rsidRPr="00156F32">
        <w:rPr>
          <w:sz w:val="28"/>
          <w:szCs w:val="28"/>
        </w:rPr>
        <w:t xml:space="preserve">Центральный вход в здание администрации района должен быть оборудован: </w:t>
      </w:r>
    </w:p>
    <w:p w:rsidR="00156F32" w:rsidRPr="00156F32" w:rsidRDefault="00156F32" w:rsidP="00156F32">
      <w:pPr>
        <w:pStyle w:val="Default"/>
        <w:ind w:firstLine="567"/>
        <w:jc w:val="both"/>
        <w:rPr>
          <w:sz w:val="28"/>
          <w:szCs w:val="28"/>
        </w:rPr>
      </w:pPr>
      <w:r w:rsidRPr="00156F32">
        <w:rPr>
          <w:sz w:val="28"/>
          <w:szCs w:val="28"/>
        </w:rPr>
        <w:t xml:space="preserve">- вывеской с полным наименованием администрации района; </w:t>
      </w:r>
    </w:p>
    <w:p w:rsidR="00156F32" w:rsidRPr="00156F32" w:rsidRDefault="00156F32" w:rsidP="00156F32">
      <w:pPr>
        <w:pStyle w:val="Default"/>
        <w:ind w:firstLine="567"/>
        <w:jc w:val="both"/>
        <w:rPr>
          <w:sz w:val="28"/>
          <w:szCs w:val="28"/>
        </w:rPr>
      </w:pPr>
      <w:r w:rsidRPr="00156F32">
        <w:rPr>
          <w:sz w:val="28"/>
          <w:szCs w:val="28"/>
        </w:rPr>
        <w:t xml:space="preserve">- пандусами, специальными ограждениями и перилами, обеспечивающие беспрепятственное передвижение и разворот инвалидных колясок. </w:t>
      </w:r>
    </w:p>
    <w:p w:rsidR="00156F32" w:rsidRPr="00156F32" w:rsidRDefault="00156F32" w:rsidP="00156F32">
      <w:pPr>
        <w:pStyle w:val="Default"/>
        <w:ind w:firstLine="567"/>
        <w:jc w:val="both"/>
        <w:rPr>
          <w:sz w:val="28"/>
          <w:szCs w:val="28"/>
        </w:rPr>
      </w:pPr>
      <w:r w:rsidRPr="00156F32">
        <w:rPr>
          <w:sz w:val="28"/>
          <w:szCs w:val="28"/>
        </w:rPr>
        <w:t xml:space="preserve">1.6. Требования к присутственным местам. </w:t>
      </w:r>
    </w:p>
    <w:p w:rsidR="00156F32" w:rsidRPr="00156F32" w:rsidRDefault="00156F32" w:rsidP="00156F32">
      <w:pPr>
        <w:pStyle w:val="Default"/>
        <w:ind w:firstLine="567"/>
        <w:jc w:val="both"/>
        <w:rPr>
          <w:sz w:val="28"/>
          <w:szCs w:val="28"/>
        </w:rPr>
      </w:pPr>
      <w:r w:rsidRPr="00156F32">
        <w:rPr>
          <w:sz w:val="28"/>
          <w:szCs w:val="28"/>
        </w:rPr>
        <w:t xml:space="preserve">- Прием документов для получения муниципальной услуги осуществляется в приемной администрации района (присутственное место). </w:t>
      </w:r>
    </w:p>
    <w:p w:rsidR="00156F32" w:rsidRPr="00156F32" w:rsidRDefault="00156F32" w:rsidP="00156F32">
      <w:pPr>
        <w:pStyle w:val="Default"/>
        <w:ind w:firstLine="567"/>
        <w:jc w:val="both"/>
        <w:rPr>
          <w:sz w:val="28"/>
          <w:szCs w:val="28"/>
        </w:rPr>
      </w:pPr>
      <w:r w:rsidRPr="00156F32">
        <w:rPr>
          <w:sz w:val="28"/>
          <w:szCs w:val="28"/>
        </w:rPr>
        <w:lastRenderedPageBreak/>
        <w:t xml:space="preserve">- Присутственное место включает места ожидания, информирования и приема заявлений. </w:t>
      </w:r>
    </w:p>
    <w:p w:rsidR="00156F32" w:rsidRPr="00156F32" w:rsidRDefault="00156F32" w:rsidP="00156F32">
      <w:pPr>
        <w:pStyle w:val="Default"/>
        <w:ind w:firstLine="567"/>
        <w:jc w:val="both"/>
        <w:rPr>
          <w:sz w:val="28"/>
          <w:szCs w:val="28"/>
        </w:rPr>
      </w:pPr>
      <w:r w:rsidRPr="00156F32">
        <w:rPr>
          <w:sz w:val="28"/>
          <w:szCs w:val="28"/>
        </w:rPr>
        <w:t xml:space="preserve">1.7. Требования к местам ожидания могут быть оборудованы стульями, креслами. Количество мест ожидания должно быть не менее трех. </w:t>
      </w:r>
    </w:p>
    <w:p w:rsidR="00156F32" w:rsidRPr="00156F32" w:rsidRDefault="00156F32" w:rsidP="00156F32">
      <w:pPr>
        <w:pStyle w:val="Default"/>
        <w:ind w:firstLine="567"/>
        <w:jc w:val="both"/>
        <w:rPr>
          <w:sz w:val="28"/>
          <w:szCs w:val="28"/>
        </w:rPr>
      </w:pPr>
      <w:r w:rsidRPr="00156F32">
        <w:rPr>
          <w:sz w:val="28"/>
          <w:szCs w:val="28"/>
        </w:rPr>
        <w:t xml:space="preserve">Столы для обслуживания инвалидов должны быть размещены в стороне от входа с учетом беспрепятственного подъезда и поворота колясок. </w:t>
      </w:r>
    </w:p>
    <w:p w:rsidR="00156F32" w:rsidRPr="00156F32" w:rsidRDefault="00156F32" w:rsidP="00156F32">
      <w:pPr>
        <w:pStyle w:val="Default"/>
        <w:ind w:firstLine="567"/>
        <w:jc w:val="both"/>
        <w:rPr>
          <w:sz w:val="28"/>
          <w:szCs w:val="28"/>
        </w:rPr>
      </w:pPr>
      <w:r w:rsidRPr="00156F32">
        <w:rPr>
          <w:sz w:val="28"/>
          <w:szCs w:val="28"/>
        </w:rPr>
        <w:t xml:space="preserve">Глухонемым, инвалидам по зрению и другим гражданам с ограниченными физическими возможностями при необходимости оказывается соответствующая помощь, а также оснащение здания знаками, выполненными азбукой Брайля и в легко читаемой и понятной форме, предоставление различных видов услуг помощников и посредников, в том числе проводников, чтецов и профессиональных сурдопереводчиков, для облегчения доступности зданий и других объектов, открытых для населения». </w:t>
      </w:r>
    </w:p>
    <w:p w:rsidR="00156F32" w:rsidRDefault="00156F32" w:rsidP="00156F32">
      <w:pPr>
        <w:pStyle w:val="Default"/>
        <w:ind w:firstLine="567"/>
        <w:jc w:val="both"/>
        <w:rPr>
          <w:sz w:val="28"/>
          <w:szCs w:val="28"/>
        </w:rPr>
      </w:pPr>
      <w:r>
        <w:rPr>
          <w:sz w:val="28"/>
          <w:szCs w:val="28"/>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услуг: </w:t>
      </w:r>
    </w:p>
    <w:p w:rsidR="00156F32" w:rsidRDefault="00156F32" w:rsidP="00156F32">
      <w:pPr>
        <w:pStyle w:val="Default"/>
        <w:ind w:firstLine="567"/>
        <w:jc w:val="both"/>
        <w:rPr>
          <w:sz w:val="28"/>
          <w:szCs w:val="28"/>
        </w:rPr>
      </w:pPr>
      <w:r>
        <w:rPr>
          <w:sz w:val="28"/>
          <w:szCs w:val="28"/>
        </w:rPr>
        <w:t xml:space="preserve">- Подача заявления на получение муниципальной услуги при наличии очереди - не более 15 минут. </w:t>
      </w:r>
    </w:p>
    <w:p w:rsidR="00156F32" w:rsidRDefault="00156F32" w:rsidP="00156F32">
      <w:pPr>
        <w:pStyle w:val="Default"/>
        <w:ind w:firstLine="567"/>
        <w:jc w:val="both"/>
        <w:rPr>
          <w:sz w:val="28"/>
          <w:szCs w:val="28"/>
        </w:rPr>
      </w:pPr>
      <w:r>
        <w:rPr>
          <w:sz w:val="28"/>
          <w:szCs w:val="28"/>
        </w:rPr>
        <w:t xml:space="preserve">- При получении результата предоставления муниципальной услуги максимальный срок ожидания </w:t>
      </w:r>
      <w:r w:rsidRPr="007B7E7D">
        <w:rPr>
          <w:sz w:val="28"/>
          <w:szCs w:val="28"/>
        </w:rPr>
        <w:t xml:space="preserve">в очереди не должен превышать </w:t>
      </w:r>
      <w:r>
        <w:rPr>
          <w:sz w:val="28"/>
          <w:szCs w:val="28"/>
        </w:rPr>
        <w:t>15</w:t>
      </w:r>
      <w:r w:rsidRPr="007B7E7D">
        <w:rPr>
          <w:sz w:val="28"/>
          <w:szCs w:val="28"/>
        </w:rPr>
        <w:t xml:space="preserve"> минут.</w:t>
      </w:r>
      <w:r>
        <w:rPr>
          <w:sz w:val="28"/>
          <w:szCs w:val="28"/>
        </w:rPr>
        <w:t xml:space="preserve"> </w:t>
      </w:r>
    </w:p>
    <w:p w:rsidR="00156F32" w:rsidRDefault="00156F32" w:rsidP="00156F32">
      <w:pPr>
        <w:pStyle w:val="Default"/>
        <w:ind w:firstLine="567"/>
        <w:jc w:val="both"/>
        <w:rPr>
          <w:sz w:val="28"/>
          <w:szCs w:val="28"/>
        </w:rPr>
      </w:pPr>
      <w:r>
        <w:rPr>
          <w:sz w:val="28"/>
          <w:szCs w:val="28"/>
        </w:rPr>
        <w:t xml:space="preserve">- Срок регистрации заявителя о предоставлении муниципальной услуги в течение одного дня с момента поступления заявления. </w:t>
      </w:r>
    </w:p>
    <w:p w:rsidR="00156F32" w:rsidRDefault="00156F32" w:rsidP="00156F32">
      <w:pPr>
        <w:pStyle w:val="Default"/>
        <w:ind w:firstLine="567"/>
        <w:jc w:val="both"/>
        <w:rPr>
          <w:sz w:val="28"/>
          <w:szCs w:val="28"/>
        </w:rPr>
      </w:pPr>
      <w:r>
        <w:rPr>
          <w:sz w:val="28"/>
          <w:szCs w:val="28"/>
        </w:rPr>
        <w:t xml:space="preserve">1.8. Требования к местам приема заявителей. </w:t>
      </w:r>
    </w:p>
    <w:p w:rsidR="00156F32" w:rsidRDefault="00156F32" w:rsidP="00156F32">
      <w:pPr>
        <w:pStyle w:val="Default"/>
        <w:ind w:firstLine="567"/>
        <w:jc w:val="both"/>
        <w:rPr>
          <w:sz w:val="28"/>
          <w:szCs w:val="28"/>
        </w:rPr>
      </w:pPr>
      <w:r>
        <w:rPr>
          <w:sz w:val="28"/>
          <w:szCs w:val="28"/>
        </w:rPr>
        <w:t xml:space="preserve">Рабочие места специалистов, принимающих и рассматривающих заявления и документы, должны быть оборудованы персональными компьютером с возможностью доступа к необходимым информационным базам данных, печатающим и сканирующим устройством, станционарным телефоном. </w:t>
      </w:r>
    </w:p>
    <w:p w:rsidR="00156F32" w:rsidRDefault="00156F32" w:rsidP="00156F32">
      <w:pPr>
        <w:pStyle w:val="Default"/>
        <w:ind w:firstLine="567"/>
        <w:jc w:val="both"/>
        <w:rPr>
          <w:sz w:val="28"/>
          <w:szCs w:val="28"/>
        </w:rPr>
      </w:pPr>
      <w:r>
        <w:rPr>
          <w:sz w:val="28"/>
          <w:szCs w:val="28"/>
        </w:rPr>
        <w:t xml:space="preserve">1.9. Показателями доступности и качества предоставления муниципальной услуги являются: </w:t>
      </w:r>
    </w:p>
    <w:p w:rsidR="00156F32" w:rsidRPr="002D3C98" w:rsidRDefault="00156F32" w:rsidP="00156F32">
      <w:pPr>
        <w:pStyle w:val="Default"/>
        <w:ind w:firstLine="567"/>
        <w:jc w:val="both"/>
        <w:rPr>
          <w:sz w:val="28"/>
          <w:szCs w:val="28"/>
        </w:rPr>
      </w:pPr>
      <w:r>
        <w:rPr>
          <w:sz w:val="28"/>
          <w:szCs w:val="28"/>
        </w:rPr>
        <w:t>1</w:t>
      </w:r>
      <w:r w:rsidRPr="002D3C98">
        <w:rPr>
          <w:sz w:val="28"/>
          <w:szCs w:val="28"/>
        </w:rPr>
        <w:t xml:space="preserve">) соблюдение сроков приема и рассмотрения документов; </w:t>
      </w:r>
    </w:p>
    <w:p w:rsidR="00156F32" w:rsidRPr="002D3C98" w:rsidRDefault="00156F32" w:rsidP="00156F32">
      <w:pPr>
        <w:pStyle w:val="Default"/>
        <w:ind w:firstLine="567"/>
        <w:jc w:val="both"/>
        <w:rPr>
          <w:sz w:val="28"/>
          <w:szCs w:val="28"/>
        </w:rPr>
      </w:pPr>
      <w:r w:rsidRPr="002D3C98">
        <w:rPr>
          <w:sz w:val="28"/>
          <w:szCs w:val="28"/>
        </w:rPr>
        <w:t xml:space="preserve">2) соблюдение срока получения результата муниципальной услуги; </w:t>
      </w:r>
    </w:p>
    <w:p w:rsidR="002D3C98" w:rsidRDefault="00156F32" w:rsidP="002D3C98">
      <w:pPr>
        <w:spacing w:after="0" w:line="240" w:lineRule="auto"/>
        <w:ind w:firstLine="567"/>
        <w:jc w:val="both"/>
        <w:rPr>
          <w:rFonts w:ascii="Times New Roman" w:hAnsi="Times New Roman"/>
          <w:sz w:val="28"/>
          <w:szCs w:val="28"/>
        </w:rPr>
      </w:pPr>
      <w:r w:rsidRPr="002D3C98">
        <w:rPr>
          <w:rFonts w:ascii="Times New Roman" w:hAnsi="Times New Roman"/>
          <w:sz w:val="28"/>
          <w:szCs w:val="28"/>
        </w:rPr>
        <w:t>3) наличие прецедентов (обоснованных жалоб) на нарушение Административного регламента, совершенных муниципальными служащими.</w:t>
      </w:r>
    </w:p>
    <w:p w:rsidR="002D3C98" w:rsidRPr="002D3C98" w:rsidRDefault="002D3C98" w:rsidP="002D3C98">
      <w:pPr>
        <w:spacing w:after="0" w:line="240" w:lineRule="auto"/>
        <w:jc w:val="center"/>
        <w:rPr>
          <w:rFonts w:ascii="Times New Roman" w:hAnsi="Times New Roman"/>
          <w:b/>
          <w:sz w:val="28"/>
          <w:szCs w:val="28"/>
        </w:rPr>
      </w:pPr>
      <w:r w:rsidRPr="002D3C98">
        <w:rPr>
          <w:rFonts w:ascii="Times New Roman" w:hAnsi="Times New Roman"/>
          <w:b/>
          <w:bCs/>
          <w:sz w:val="28"/>
          <w:szCs w:val="28"/>
        </w:rPr>
        <w:t>2. Стандарт предоставления муниципальной услуги</w:t>
      </w:r>
    </w:p>
    <w:p w:rsidR="002D3C98" w:rsidRPr="002D3C98" w:rsidRDefault="002D3C98" w:rsidP="002D3C98">
      <w:pPr>
        <w:autoSpaceDE w:val="0"/>
        <w:autoSpaceDN w:val="0"/>
        <w:adjustRightInd w:val="0"/>
        <w:spacing w:after="0" w:line="240" w:lineRule="auto"/>
        <w:jc w:val="center"/>
        <w:rPr>
          <w:rFonts w:ascii="Times New Roman" w:hAnsi="Times New Roman"/>
          <w:sz w:val="28"/>
          <w:szCs w:val="28"/>
        </w:rPr>
      </w:pPr>
    </w:p>
    <w:tbl>
      <w:tblPr>
        <w:tblW w:w="10349" w:type="dxa"/>
        <w:tblInd w:w="-356" w:type="dxa"/>
        <w:tblLayout w:type="fixed"/>
        <w:tblCellMar>
          <w:left w:w="70" w:type="dxa"/>
          <w:right w:w="70" w:type="dxa"/>
        </w:tblCellMar>
        <w:tblLook w:val="0000" w:firstRow="0" w:lastRow="0" w:firstColumn="0" w:lastColumn="0" w:noHBand="0" w:noVBand="0"/>
      </w:tblPr>
      <w:tblGrid>
        <w:gridCol w:w="3898"/>
        <w:gridCol w:w="6451"/>
      </w:tblGrid>
      <w:tr w:rsidR="002D3C98" w:rsidRPr="00BC06D5" w:rsidTr="00E02F26">
        <w:tc>
          <w:tcPr>
            <w:tcW w:w="3898" w:type="dxa"/>
            <w:tcBorders>
              <w:top w:val="single" w:sz="6" w:space="0" w:color="auto"/>
              <w:left w:val="single" w:sz="6" w:space="0" w:color="auto"/>
              <w:bottom w:val="single" w:sz="6" w:space="0" w:color="auto"/>
              <w:right w:val="single" w:sz="6" w:space="0" w:color="auto"/>
            </w:tcBorders>
            <w:vAlign w:val="center"/>
          </w:tcPr>
          <w:p w:rsidR="002D3C98" w:rsidRPr="00BC06D5" w:rsidRDefault="002D3C98" w:rsidP="00E02F26">
            <w:pPr>
              <w:autoSpaceDE w:val="0"/>
              <w:autoSpaceDN w:val="0"/>
              <w:adjustRightInd w:val="0"/>
              <w:spacing w:after="0" w:line="240" w:lineRule="auto"/>
              <w:ind w:firstLine="34"/>
              <w:jc w:val="center"/>
              <w:rPr>
                <w:rFonts w:cs="Calibri"/>
                <w:sz w:val="28"/>
                <w:szCs w:val="28"/>
              </w:rPr>
            </w:pPr>
            <w:r w:rsidRPr="00BC06D5">
              <w:rPr>
                <w:rFonts w:ascii="Times New Roman CYR" w:hAnsi="Times New Roman CYR" w:cs="Times New Roman CYR"/>
                <w:sz w:val="28"/>
                <w:szCs w:val="28"/>
              </w:rPr>
              <w:t>Наименование требования к стандарту предоставления муниципальной услуги</w:t>
            </w:r>
          </w:p>
        </w:tc>
        <w:tc>
          <w:tcPr>
            <w:tcW w:w="6451" w:type="dxa"/>
            <w:tcBorders>
              <w:top w:val="single" w:sz="6" w:space="0" w:color="auto"/>
              <w:left w:val="single" w:sz="6" w:space="0" w:color="auto"/>
              <w:bottom w:val="single" w:sz="6" w:space="0" w:color="auto"/>
              <w:right w:val="single" w:sz="6" w:space="0" w:color="auto"/>
            </w:tcBorders>
            <w:vAlign w:val="center"/>
          </w:tcPr>
          <w:p w:rsidR="002D3C98" w:rsidRPr="00BC06D5" w:rsidRDefault="002D3C98" w:rsidP="00E02F26">
            <w:pPr>
              <w:autoSpaceDE w:val="0"/>
              <w:autoSpaceDN w:val="0"/>
              <w:adjustRightInd w:val="0"/>
              <w:spacing w:after="0" w:line="240" w:lineRule="auto"/>
              <w:jc w:val="center"/>
              <w:rPr>
                <w:rFonts w:cs="Calibri"/>
                <w:sz w:val="28"/>
                <w:szCs w:val="28"/>
                <w:lang w:val="en-US"/>
              </w:rPr>
            </w:pPr>
            <w:r w:rsidRPr="00BC06D5">
              <w:rPr>
                <w:rFonts w:ascii="Times New Roman CYR" w:hAnsi="Times New Roman CYR" w:cs="Times New Roman CYR"/>
                <w:sz w:val="28"/>
                <w:szCs w:val="28"/>
              </w:rPr>
              <w:t>Содержание требований к стандарту</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uppressAutoHyphens/>
              <w:spacing w:after="0" w:line="240" w:lineRule="auto"/>
              <w:rPr>
                <w:rFonts w:ascii="Times New Roman" w:hAnsi="Times New Roman"/>
                <w:sz w:val="28"/>
                <w:szCs w:val="28"/>
              </w:rPr>
            </w:pPr>
            <w:r w:rsidRPr="00BC06D5">
              <w:rPr>
                <w:rFonts w:ascii="Times New Roman" w:hAnsi="Times New Roman"/>
                <w:sz w:val="28"/>
                <w:szCs w:val="28"/>
              </w:rPr>
              <w:t>2.1. Наименование муниципальной услуги</w:t>
            </w:r>
          </w:p>
        </w:tc>
        <w:tc>
          <w:tcPr>
            <w:tcW w:w="6451" w:type="dxa"/>
            <w:tcBorders>
              <w:top w:val="single" w:sz="6" w:space="0" w:color="auto"/>
              <w:left w:val="single" w:sz="6" w:space="0" w:color="auto"/>
              <w:bottom w:val="single" w:sz="6" w:space="0" w:color="auto"/>
              <w:right w:val="single" w:sz="6" w:space="0" w:color="auto"/>
            </w:tcBorders>
          </w:tcPr>
          <w:p w:rsidR="002D3C98" w:rsidRPr="00BC06D5" w:rsidRDefault="002D3C98" w:rsidP="00AB7203">
            <w:pPr>
              <w:spacing w:after="0" w:line="240" w:lineRule="auto"/>
              <w:ind w:firstLine="427"/>
              <w:jc w:val="both"/>
              <w:rPr>
                <w:rFonts w:ascii="Times New Roman" w:hAnsi="Times New Roman"/>
                <w:sz w:val="28"/>
                <w:szCs w:val="28"/>
              </w:rPr>
            </w:pPr>
            <w:r w:rsidRPr="00737B97">
              <w:rPr>
                <w:rFonts w:ascii="Times New Roman" w:hAnsi="Times New Roman"/>
                <w:sz w:val="28"/>
                <w:szCs w:val="28"/>
              </w:rPr>
              <w:t xml:space="preserve"> </w:t>
            </w:r>
            <w:r w:rsidR="00AB7203">
              <w:rPr>
                <w:rFonts w:ascii="Times New Roman" w:hAnsi="Times New Roman"/>
                <w:sz w:val="28"/>
                <w:szCs w:val="28"/>
              </w:rPr>
              <w:t>По выдаче</w:t>
            </w:r>
            <w:r w:rsidRPr="00737B97">
              <w:rPr>
                <w:rFonts w:ascii="Times New Roman" w:hAnsi="Times New Roman"/>
                <w:color w:val="000000"/>
                <w:sz w:val="28"/>
                <w:szCs w:val="28"/>
                <w:shd w:val="clear" w:color="auto" w:fill="FBFCFD"/>
              </w:rPr>
              <w:t xml:space="preserve"> разрешения на установку рекламной конструкции, аннулирование разрешения на установку рекламной конструкции, выдача предписаний о демонтаже самовольно установленных рекламных конструкций на территории Улуг-Хемского кожууна»</w:t>
            </w:r>
            <w:r w:rsidRPr="00737B97">
              <w:rPr>
                <w:rFonts w:ascii="Times New Roman" w:hAnsi="Times New Roman"/>
                <w:sz w:val="28"/>
                <w:szCs w:val="28"/>
              </w:rPr>
              <w:t xml:space="preserve"> </w:t>
            </w:r>
            <w:r w:rsidR="00AB7203">
              <w:rPr>
                <w:rFonts w:ascii="Times New Roman" w:hAnsi="Times New Roman"/>
                <w:sz w:val="28"/>
                <w:szCs w:val="28"/>
              </w:rPr>
              <w:t>(далее - муниципальная услуга)</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uppressAutoHyphens/>
              <w:spacing w:after="0" w:line="240" w:lineRule="auto"/>
              <w:ind w:firstLine="34"/>
              <w:rPr>
                <w:rFonts w:ascii="Times New Roman" w:hAnsi="Times New Roman"/>
                <w:sz w:val="28"/>
                <w:szCs w:val="28"/>
              </w:rPr>
            </w:pPr>
            <w:r w:rsidRPr="00BC06D5">
              <w:rPr>
                <w:rFonts w:ascii="Times New Roman" w:hAnsi="Times New Roman"/>
                <w:sz w:val="28"/>
                <w:szCs w:val="28"/>
              </w:rPr>
              <w:t xml:space="preserve">2.2. Наименование структурного подразделения органа местного самоуправления, </w:t>
            </w:r>
            <w:r w:rsidRPr="00BC06D5">
              <w:rPr>
                <w:rFonts w:ascii="Times New Roman" w:hAnsi="Times New Roman"/>
                <w:sz w:val="28"/>
                <w:szCs w:val="28"/>
              </w:rPr>
              <w:lastRenderedPageBreak/>
              <w:t>непосредственно предоставляющего услугу</w:t>
            </w:r>
          </w:p>
        </w:tc>
        <w:tc>
          <w:tcPr>
            <w:tcW w:w="6451" w:type="dxa"/>
            <w:tcBorders>
              <w:top w:val="single" w:sz="6" w:space="0" w:color="auto"/>
              <w:left w:val="single" w:sz="6" w:space="0" w:color="auto"/>
              <w:bottom w:val="single" w:sz="6" w:space="0" w:color="auto"/>
              <w:right w:val="single" w:sz="6" w:space="0" w:color="auto"/>
            </w:tcBorders>
          </w:tcPr>
          <w:p w:rsidR="002D3C98" w:rsidRPr="00156F32" w:rsidRDefault="002D3C98" w:rsidP="00E02F26">
            <w:pPr>
              <w:pStyle w:val="Default"/>
              <w:ind w:firstLine="460"/>
              <w:jc w:val="both"/>
              <w:rPr>
                <w:sz w:val="28"/>
                <w:szCs w:val="28"/>
              </w:rPr>
            </w:pPr>
            <w:r w:rsidRPr="00156F32">
              <w:rPr>
                <w:sz w:val="28"/>
                <w:szCs w:val="28"/>
              </w:rPr>
              <w:lastRenderedPageBreak/>
              <w:t xml:space="preserve">Муниципальная услуга предоставляется администрацией Улуг-Хемского кожууна Республики Тыва. </w:t>
            </w:r>
          </w:p>
          <w:p w:rsidR="002D3C98" w:rsidRPr="00BC06D5" w:rsidRDefault="002D3C98" w:rsidP="00E02F26">
            <w:pPr>
              <w:spacing w:after="0" w:line="240" w:lineRule="auto"/>
              <w:ind w:firstLine="427"/>
              <w:jc w:val="both"/>
              <w:rPr>
                <w:rFonts w:ascii="Times New Roman" w:hAnsi="Times New Roman"/>
                <w:sz w:val="28"/>
                <w:szCs w:val="28"/>
              </w:rPr>
            </w:pPr>
            <w:r w:rsidRPr="00156F32">
              <w:rPr>
                <w:rFonts w:ascii="Times New Roman" w:hAnsi="Times New Roman"/>
                <w:sz w:val="28"/>
                <w:szCs w:val="28"/>
              </w:rPr>
              <w:lastRenderedPageBreak/>
              <w:t>Исполнитель муниципальной услуги – уполномоченное лицо – главный архитектор Улуг-Хемского кожууна (далее</w:t>
            </w:r>
            <w:r>
              <w:rPr>
                <w:rFonts w:ascii="Times New Roman" w:hAnsi="Times New Roman"/>
                <w:sz w:val="28"/>
                <w:szCs w:val="28"/>
              </w:rPr>
              <w:t xml:space="preserve"> </w:t>
            </w:r>
            <w:r w:rsidRPr="00156F32">
              <w:rPr>
                <w:rFonts w:ascii="Times New Roman" w:hAnsi="Times New Roman"/>
                <w:sz w:val="28"/>
                <w:szCs w:val="28"/>
              </w:rPr>
              <w:t>-</w:t>
            </w:r>
            <w:r>
              <w:rPr>
                <w:rFonts w:ascii="Times New Roman" w:hAnsi="Times New Roman"/>
                <w:sz w:val="28"/>
                <w:szCs w:val="28"/>
              </w:rPr>
              <w:t xml:space="preserve"> </w:t>
            </w:r>
            <w:r w:rsidRPr="00156F32">
              <w:rPr>
                <w:rFonts w:ascii="Times New Roman" w:hAnsi="Times New Roman"/>
                <w:sz w:val="28"/>
                <w:szCs w:val="28"/>
              </w:rPr>
              <w:t>специалист)</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uppressAutoHyphens/>
              <w:spacing w:after="0" w:line="240" w:lineRule="auto"/>
              <w:ind w:firstLine="34"/>
              <w:rPr>
                <w:rFonts w:ascii="Times New Roman" w:hAnsi="Times New Roman"/>
                <w:sz w:val="28"/>
                <w:szCs w:val="28"/>
              </w:rPr>
            </w:pPr>
            <w:r w:rsidRPr="00BC06D5">
              <w:rPr>
                <w:rFonts w:ascii="Times New Roman" w:hAnsi="Times New Roman"/>
                <w:sz w:val="28"/>
                <w:szCs w:val="28"/>
              </w:rPr>
              <w:lastRenderedPageBreak/>
              <w:t>2.3. Описание результата предоставления услуги</w:t>
            </w:r>
          </w:p>
        </w:tc>
        <w:tc>
          <w:tcPr>
            <w:tcW w:w="6451" w:type="dxa"/>
            <w:tcBorders>
              <w:top w:val="single" w:sz="6" w:space="0" w:color="auto"/>
              <w:left w:val="single" w:sz="6" w:space="0" w:color="auto"/>
              <w:bottom w:val="single" w:sz="6" w:space="0" w:color="auto"/>
              <w:right w:val="single" w:sz="6" w:space="0" w:color="auto"/>
            </w:tcBorders>
          </w:tcPr>
          <w:p w:rsidR="002D3C98" w:rsidRPr="00737B97" w:rsidRDefault="002D3C98" w:rsidP="00E02F26">
            <w:pPr>
              <w:autoSpaceDE w:val="0"/>
              <w:autoSpaceDN w:val="0"/>
              <w:adjustRightInd w:val="0"/>
              <w:spacing w:after="0" w:line="240" w:lineRule="auto"/>
              <w:ind w:firstLine="427"/>
              <w:jc w:val="both"/>
              <w:outlineLvl w:val="2"/>
              <w:rPr>
                <w:rFonts w:ascii="Times New Roman" w:hAnsi="Times New Roman"/>
                <w:sz w:val="28"/>
                <w:szCs w:val="28"/>
              </w:rPr>
            </w:pPr>
            <w:r w:rsidRPr="00737B97">
              <w:rPr>
                <w:rFonts w:ascii="Times New Roman" w:hAnsi="Times New Roman"/>
                <w:color w:val="000000"/>
                <w:sz w:val="28"/>
                <w:szCs w:val="28"/>
                <w:shd w:val="clear" w:color="auto" w:fill="FBFCFD"/>
              </w:rPr>
              <w:t>Конечным результатом исполнения муниципальной услуги является выдача разрешения на установку рекламной конструкции, либо обоснованный отказ в его выдачи, уведомление об аннулировании разрешения, выдача предписания на демонтаж рекламной конструкции.</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uppressAutoHyphens/>
              <w:spacing w:after="0" w:line="240" w:lineRule="auto"/>
              <w:ind w:firstLine="34"/>
              <w:rPr>
                <w:rFonts w:ascii="Times New Roman" w:hAnsi="Times New Roman"/>
                <w:sz w:val="28"/>
                <w:szCs w:val="28"/>
              </w:rPr>
            </w:pPr>
            <w:r w:rsidRPr="00BC06D5">
              <w:rPr>
                <w:rFonts w:ascii="Times New Roman" w:hAnsi="Times New Roman"/>
                <w:sz w:val="28"/>
                <w:szCs w:val="28"/>
              </w:rPr>
              <w:t>2.4.</w:t>
            </w:r>
            <w:r w:rsidRPr="00BC06D5">
              <w:rPr>
                <w:rFonts w:ascii="Times New Roman" w:hAnsi="Times New Roman"/>
                <w:sz w:val="28"/>
                <w:szCs w:val="28"/>
                <w:lang w:val="en-US"/>
              </w:rPr>
              <w:t> </w:t>
            </w:r>
            <w:r w:rsidRPr="00BC06D5">
              <w:rPr>
                <w:rFonts w:ascii="Times New Roman" w:hAnsi="Times New Roman"/>
                <w:sz w:val="28"/>
                <w:szCs w:val="28"/>
              </w:rPr>
              <w:t>Срок предоставления услуги</w:t>
            </w:r>
          </w:p>
        </w:tc>
        <w:tc>
          <w:tcPr>
            <w:tcW w:w="6451"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pacing w:after="0" w:line="240" w:lineRule="auto"/>
              <w:ind w:firstLine="427"/>
              <w:jc w:val="both"/>
              <w:rPr>
                <w:rFonts w:ascii="Times New Roman" w:hAnsi="Times New Roman"/>
                <w:color w:val="000000"/>
                <w:sz w:val="28"/>
                <w:szCs w:val="28"/>
              </w:rPr>
            </w:pPr>
            <w:r>
              <w:rPr>
                <w:rFonts w:ascii="Times New Roman" w:hAnsi="Times New Roman"/>
                <w:sz w:val="28"/>
                <w:szCs w:val="28"/>
              </w:rPr>
              <w:t xml:space="preserve">60 </w:t>
            </w:r>
            <w:r w:rsidR="00013E7D">
              <w:rPr>
                <w:rFonts w:ascii="Times New Roman" w:hAnsi="Times New Roman"/>
                <w:sz w:val="28"/>
                <w:szCs w:val="28"/>
              </w:rPr>
              <w:t xml:space="preserve">рабочих </w:t>
            </w:r>
            <w:r>
              <w:rPr>
                <w:rFonts w:ascii="Times New Roman" w:hAnsi="Times New Roman"/>
                <w:sz w:val="28"/>
                <w:szCs w:val="28"/>
              </w:rPr>
              <w:t>дней</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AB7203" w:rsidRDefault="002D3C98" w:rsidP="00AB7203">
            <w:pPr>
              <w:pStyle w:val="af"/>
              <w:numPr>
                <w:ilvl w:val="1"/>
                <w:numId w:val="11"/>
              </w:numPr>
              <w:suppressAutoHyphens/>
              <w:spacing w:after="0" w:line="240" w:lineRule="auto"/>
              <w:ind w:left="-6" w:firstLine="573"/>
              <w:jc w:val="both"/>
              <w:rPr>
                <w:rFonts w:ascii="Times New Roman" w:hAnsi="Times New Roman"/>
                <w:sz w:val="28"/>
                <w:szCs w:val="28"/>
              </w:rPr>
            </w:pPr>
            <w:r w:rsidRPr="00AB7203">
              <w:rPr>
                <w:rFonts w:ascii="Times New Roman" w:hAnsi="Times New Roman"/>
                <w:sz w:val="28"/>
                <w:szCs w:val="28"/>
              </w:rPr>
              <w:t>Перечень нормативных правовых актов, регулирующих отношения, возникающие в связи с предоставлением муниципальной услуги</w:t>
            </w:r>
          </w:p>
        </w:tc>
        <w:tc>
          <w:tcPr>
            <w:tcW w:w="6451" w:type="dxa"/>
            <w:tcBorders>
              <w:top w:val="single" w:sz="6" w:space="0" w:color="auto"/>
              <w:left w:val="single" w:sz="6" w:space="0" w:color="auto"/>
              <w:bottom w:val="single" w:sz="6" w:space="0" w:color="auto"/>
              <w:right w:val="single" w:sz="6" w:space="0" w:color="auto"/>
            </w:tcBorders>
          </w:tcPr>
          <w:p w:rsidR="002D3C98" w:rsidRPr="00AB7203" w:rsidRDefault="002D3C98" w:rsidP="00E02F26">
            <w:pPr>
              <w:shd w:val="clear" w:color="auto" w:fill="FBFCFD"/>
              <w:spacing w:after="0" w:line="240" w:lineRule="auto"/>
              <w:ind w:firstLine="569"/>
              <w:jc w:val="both"/>
              <w:rPr>
                <w:rFonts w:ascii="Times New Roman" w:hAnsi="Times New Roman"/>
                <w:sz w:val="28"/>
                <w:szCs w:val="28"/>
              </w:rPr>
            </w:pPr>
            <w:r w:rsidRPr="00156F32">
              <w:rPr>
                <w:sz w:val="28"/>
                <w:szCs w:val="28"/>
              </w:rPr>
              <w:t xml:space="preserve"> </w:t>
            </w:r>
            <w:r w:rsidR="00AB7203" w:rsidRPr="00AB7203">
              <w:rPr>
                <w:rFonts w:ascii="Times New Roman" w:hAnsi="Times New Roman"/>
                <w:bCs/>
                <w:sz w:val="28"/>
                <w:szCs w:val="28"/>
              </w:rPr>
              <w:t xml:space="preserve">размещается на официальном сайте муниципального района </w:t>
            </w:r>
            <w:hyperlink r:id="rId13" w:history="1">
              <w:r w:rsidR="00AB7203" w:rsidRPr="00AB7203">
                <w:rPr>
                  <w:rStyle w:val="ae"/>
                  <w:rFonts w:ascii="Times New Roman" w:hAnsi="Times New Roman"/>
                  <w:sz w:val="28"/>
                  <w:szCs w:val="28"/>
                </w:rPr>
                <w:t>http://ulug</w:t>
              </w:r>
              <w:r w:rsidR="00E1706D">
                <w:rPr>
                  <w:rStyle w:val="ae"/>
                  <w:rFonts w:ascii="Times New Roman" w:hAnsi="Times New Roman"/>
                  <w:sz w:val="28"/>
                  <w:szCs w:val="28"/>
                </w:rPr>
                <w:t>-</w:t>
              </w:r>
              <w:r w:rsidR="00AB7203" w:rsidRPr="00AB7203">
                <w:rPr>
                  <w:rStyle w:val="ae"/>
                  <w:rFonts w:ascii="Times New Roman" w:hAnsi="Times New Roman"/>
                  <w:sz w:val="28"/>
                  <w:szCs w:val="28"/>
                </w:rPr>
                <w:t>hem.rtyva.ru/</w:t>
              </w:r>
            </w:hyperlink>
          </w:p>
        </w:tc>
      </w:tr>
      <w:tr w:rsidR="002D3C98" w:rsidRPr="00BC06D5" w:rsidTr="00E02F26">
        <w:trPr>
          <w:trHeight w:val="972"/>
        </w:trPr>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uppressAutoHyphens/>
              <w:spacing w:after="0" w:line="240" w:lineRule="auto"/>
              <w:ind w:firstLine="34"/>
              <w:rPr>
                <w:rFonts w:ascii="Times New Roman" w:hAnsi="Times New Roman"/>
                <w:sz w:val="28"/>
                <w:szCs w:val="28"/>
              </w:rPr>
            </w:pPr>
            <w:r w:rsidRPr="00BC06D5">
              <w:rPr>
                <w:rFonts w:ascii="Times New Roman" w:hAnsi="Times New Roman"/>
                <w:sz w:val="28"/>
                <w:szCs w:val="28"/>
              </w:rPr>
              <w:t>2.6.</w:t>
            </w:r>
            <w:r w:rsidRPr="00BC06D5">
              <w:rPr>
                <w:rFonts w:ascii="Times New Roman" w:hAnsi="Times New Roman"/>
                <w:sz w:val="28"/>
                <w:szCs w:val="28"/>
                <w:lang w:val="en-US"/>
              </w:rPr>
              <w:t> </w:t>
            </w:r>
            <w:r w:rsidRPr="00BC06D5">
              <w:rPr>
                <w:rFonts w:ascii="Times New Roman" w:hAnsi="Times New Roman"/>
                <w:sz w:val="28"/>
                <w:szCs w:val="28"/>
              </w:rPr>
              <w:t xml:space="preserve">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представлению заявителем</w:t>
            </w:r>
          </w:p>
        </w:tc>
        <w:tc>
          <w:tcPr>
            <w:tcW w:w="6451" w:type="dxa"/>
            <w:tcBorders>
              <w:top w:val="single" w:sz="6" w:space="0" w:color="auto"/>
              <w:left w:val="single" w:sz="6" w:space="0" w:color="auto"/>
              <w:bottom w:val="single" w:sz="6" w:space="0" w:color="auto"/>
              <w:right w:val="single" w:sz="6" w:space="0" w:color="auto"/>
            </w:tcBorders>
          </w:tcPr>
          <w:p w:rsidR="002D3C98" w:rsidRDefault="002D3C98" w:rsidP="00725D8E">
            <w:pPr>
              <w:shd w:val="clear" w:color="auto" w:fill="FBFCFD"/>
              <w:spacing w:after="0" w:line="240" w:lineRule="auto"/>
              <w:ind w:firstLine="633"/>
              <w:jc w:val="both"/>
              <w:rPr>
                <w:rFonts w:ascii="Times New Roman" w:hAnsi="Times New Roman"/>
                <w:color w:val="000000"/>
                <w:sz w:val="28"/>
                <w:szCs w:val="28"/>
              </w:rPr>
            </w:pPr>
            <w:r w:rsidRPr="007371BF">
              <w:rPr>
                <w:rFonts w:ascii="Times New Roman" w:hAnsi="Times New Roman"/>
                <w:color w:val="000000"/>
                <w:sz w:val="28"/>
                <w:szCs w:val="28"/>
              </w:rPr>
              <w:t>заявления о выдачи разрешения на установку рекламной конструкции от Заявителя (юридического лица или индивидуального предпринимателя) с прилагаемыми документами;</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К заявлению прилагаются:</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Эскизный проект рекламной конструкции в масштабе и цвете (для световых конструкций эскизный проект выполняется в дневном и ночном виде).</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Выкопировка с плана города с привязкой на ней месторасположения рекламной конструкции с согласованиями служб-владельцев инженерных коммуникаций (для отдельно стоящих рекламных конструкций).</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Проект рекламной конструкции с приложением заключения экспертной организации о соответствии проекта требованиям технических регламентов. Объем проектной документации включает в себя детальную проработку конструктивных элементов и узлов крепления, расчет на прочность с указанием технических характеристик применяемых материалов.</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 xml:space="preserve">Расчет на устойчивость к ветровым нагрузкам (не требуется при разработке проектной документации на рекламную конструкцию, площадь которой менее </w:t>
            </w:r>
            <w:smartTag w:uri="urn:schemas-microsoft-com:office:smarttags" w:element="metricconverter">
              <w:smartTagPr>
                <w:attr w:name="ProductID" w:val="4 кв. м"/>
              </w:smartTagPr>
              <w:r w:rsidRPr="002D3C98">
                <w:rPr>
                  <w:rFonts w:ascii="Times New Roman" w:hAnsi="Times New Roman"/>
                  <w:sz w:val="28"/>
                  <w:szCs w:val="28"/>
                </w:rPr>
                <w:t>4 кв. м</w:t>
              </w:r>
            </w:smartTag>
            <w:r w:rsidRPr="002D3C98">
              <w:rPr>
                <w:rFonts w:ascii="Times New Roman" w:hAnsi="Times New Roman"/>
                <w:sz w:val="28"/>
                <w:szCs w:val="28"/>
              </w:rPr>
              <w:t>, кроме кронштейнов).</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 xml:space="preserve">Данные о заявителе – физическом лице либо данные о государственной регистрации юридического лица или  государственной регистрации  физического лица в качестве </w:t>
            </w:r>
            <w:r w:rsidRPr="002D3C98">
              <w:rPr>
                <w:rFonts w:ascii="Times New Roman" w:hAnsi="Times New Roman"/>
                <w:sz w:val="28"/>
                <w:szCs w:val="28"/>
              </w:rPr>
              <w:lastRenderedPageBreak/>
              <w:t>индивидуального предпринимателя, паспортные данные.</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Данные о заявителе – физическом лице либо данные о государственной регистрации юридического лица или  государственной регистрации  физического лица в качестве индивидуального предпринимателя, паспортные данные.</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 xml:space="preserve">Дорожная фотосхема размещения рекламной конструкции с привязкой к окружающей застройке, элементам благоустройства, проезжей части и тротуарам, дорожным знакам, ранее установленным рекламным конструкциям в радиусе </w:t>
            </w:r>
            <w:smartTag w:uri="urn:schemas-microsoft-com:office:smarttags" w:element="metricconverter">
              <w:smartTagPr>
                <w:attr w:name="ProductID" w:val="100 метров"/>
              </w:smartTagPr>
              <w:r w:rsidRPr="002D3C98">
                <w:rPr>
                  <w:rFonts w:ascii="Times New Roman" w:hAnsi="Times New Roman"/>
                  <w:sz w:val="28"/>
                  <w:szCs w:val="28"/>
                </w:rPr>
                <w:t>100 метров</w:t>
              </w:r>
            </w:smartTag>
            <w:r w:rsidRPr="002D3C98">
              <w:rPr>
                <w:rFonts w:ascii="Times New Roman" w:hAnsi="Times New Roman"/>
                <w:sz w:val="28"/>
                <w:szCs w:val="28"/>
              </w:rPr>
              <w:t>.</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Подтверждение в письменной форме согласия собственника недвижимого имущества на присоединение к этому имуществу рекламной конструкции и документы, подтверждающие права собственности на данное недвижимое имущество.</w:t>
            </w:r>
          </w:p>
          <w:p w:rsidR="002D3C98" w:rsidRPr="002D3C98" w:rsidRDefault="002D3C98" w:rsidP="002D3C98">
            <w:pPr>
              <w:spacing w:after="0" w:line="240" w:lineRule="auto"/>
              <w:ind w:firstLine="540"/>
              <w:jc w:val="both"/>
              <w:rPr>
                <w:rFonts w:ascii="Times New Roman" w:hAnsi="Times New Roman"/>
                <w:sz w:val="28"/>
                <w:szCs w:val="28"/>
              </w:rPr>
            </w:pPr>
            <w:r w:rsidRPr="002D3C98">
              <w:rPr>
                <w:rFonts w:ascii="Times New Roman" w:hAnsi="Times New Roman"/>
                <w:sz w:val="28"/>
                <w:szCs w:val="28"/>
              </w:rPr>
              <w:t>Документ (платежное поручение, квитанция) подтверждающий уплату государственной пошлины.</w:t>
            </w:r>
          </w:p>
          <w:p w:rsidR="002D3C98" w:rsidRPr="002D3C98" w:rsidRDefault="002D3C98" w:rsidP="00E02F26">
            <w:pPr>
              <w:spacing w:after="0"/>
              <w:ind w:firstLine="540"/>
              <w:jc w:val="both"/>
              <w:rPr>
                <w:rFonts w:ascii="Times New Roman" w:hAnsi="Times New Roman"/>
                <w:b/>
                <w:sz w:val="28"/>
                <w:szCs w:val="28"/>
              </w:rPr>
            </w:pPr>
            <w:r w:rsidRPr="002D3C98">
              <w:rPr>
                <w:rFonts w:ascii="Times New Roman" w:hAnsi="Times New Roman"/>
                <w:sz w:val="28"/>
                <w:szCs w:val="28"/>
              </w:rPr>
              <w:t>Лист согласований.</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uppressAutoHyphens/>
              <w:spacing w:after="0" w:line="240" w:lineRule="auto"/>
              <w:ind w:firstLine="34"/>
              <w:rPr>
                <w:rFonts w:ascii="Times New Roman" w:hAnsi="Times New Roman"/>
                <w:sz w:val="28"/>
                <w:szCs w:val="28"/>
              </w:rPr>
            </w:pPr>
            <w:r w:rsidRPr="00BC06D5">
              <w:rPr>
                <w:rFonts w:ascii="Times New Roman" w:hAnsi="Times New Roman"/>
                <w:sz w:val="28"/>
                <w:szCs w:val="28"/>
              </w:rPr>
              <w:lastRenderedPageBreak/>
              <w:t>2.</w:t>
            </w:r>
            <w:r>
              <w:rPr>
                <w:rFonts w:ascii="Times New Roman" w:hAnsi="Times New Roman"/>
                <w:sz w:val="28"/>
                <w:szCs w:val="28"/>
              </w:rPr>
              <w:t>7</w:t>
            </w:r>
            <w:r w:rsidRPr="00BC06D5">
              <w:rPr>
                <w:rFonts w:ascii="Times New Roman" w:hAnsi="Times New Roman"/>
                <w:sz w:val="28"/>
                <w:szCs w:val="28"/>
              </w:rPr>
              <w:t>. 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исполнительной власти, предоставляющим услугу</w:t>
            </w:r>
            <w:bookmarkStart w:id="0" w:name="_GoBack"/>
            <w:bookmarkEnd w:id="0"/>
          </w:p>
        </w:tc>
        <w:tc>
          <w:tcPr>
            <w:tcW w:w="6451" w:type="dxa"/>
            <w:tcBorders>
              <w:top w:val="single" w:sz="6" w:space="0" w:color="auto"/>
              <w:left w:val="single" w:sz="6" w:space="0" w:color="auto"/>
              <w:bottom w:val="single" w:sz="6" w:space="0" w:color="auto"/>
              <w:right w:val="single" w:sz="6" w:space="0" w:color="auto"/>
            </w:tcBorders>
          </w:tcPr>
          <w:p w:rsidR="002D3C98" w:rsidRPr="00BC06D5" w:rsidRDefault="000B38CD" w:rsidP="000B38CD">
            <w:pPr>
              <w:tabs>
                <w:tab w:val="num" w:pos="0"/>
              </w:tabs>
              <w:spacing w:after="0" w:line="240" w:lineRule="auto"/>
              <w:ind w:firstLine="427"/>
              <w:jc w:val="both"/>
              <w:rPr>
                <w:rFonts w:ascii="Times New Roman" w:hAnsi="Times New Roman"/>
                <w:sz w:val="28"/>
                <w:szCs w:val="28"/>
              </w:rPr>
            </w:pPr>
            <w:r w:rsidRPr="00C125E4">
              <w:rPr>
                <w:rFonts w:ascii="Times New Roman" w:hAnsi="Times New Roman"/>
                <w:sz w:val="28"/>
                <w:szCs w:val="28"/>
              </w:rPr>
              <w:t>получение дополнительных согласований от уполномоченных органов, необходимых для выдачи разрешения на установку рекламной конструкции</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2D3C98">
            <w:pPr>
              <w:suppressAutoHyphens/>
              <w:spacing w:after="0" w:line="240" w:lineRule="auto"/>
              <w:ind w:firstLine="34"/>
              <w:jc w:val="both"/>
              <w:rPr>
                <w:rFonts w:ascii="Times New Roman" w:hAnsi="Times New Roman"/>
                <w:sz w:val="28"/>
                <w:szCs w:val="28"/>
                <w:highlight w:val="magenta"/>
              </w:rPr>
            </w:pPr>
            <w:r w:rsidRPr="00BC06D5">
              <w:rPr>
                <w:rFonts w:ascii="Times New Roman" w:hAnsi="Times New Roman"/>
                <w:sz w:val="28"/>
                <w:szCs w:val="28"/>
              </w:rPr>
              <w:t>2.</w:t>
            </w:r>
            <w:r>
              <w:rPr>
                <w:rFonts w:ascii="Times New Roman" w:hAnsi="Times New Roman"/>
                <w:sz w:val="28"/>
                <w:szCs w:val="28"/>
              </w:rPr>
              <w:t>8</w:t>
            </w:r>
            <w:r w:rsidRPr="00BC06D5">
              <w:rPr>
                <w:rFonts w:ascii="Times New Roman" w:hAnsi="Times New Roman"/>
                <w:sz w:val="28"/>
                <w:szCs w:val="28"/>
              </w:rPr>
              <w:t>.</w:t>
            </w:r>
            <w:r>
              <w:rPr>
                <w:rFonts w:ascii="Times New Roman" w:hAnsi="Times New Roman"/>
                <w:sz w:val="28"/>
                <w:szCs w:val="28"/>
              </w:rPr>
              <w:t xml:space="preserve"> </w:t>
            </w:r>
            <w:r w:rsidRPr="00BC06D5">
              <w:rPr>
                <w:rFonts w:ascii="Times New Roman" w:hAnsi="Times New Roman"/>
                <w:sz w:val="28"/>
                <w:szCs w:val="28"/>
              </w:rPr>
              <w:t>Не вправе требовать от заявителя</w:t>
            </w:r>
          </w:p>
        </w:tc>
        <w:tc>
          <w:tcPr>
            <w:tcW w:w="6451" w:type="dxa"/>
            <w:tcBorders>
              <w:top w:val="single" w:sz="6" w:space="0" w:color="auto"/>
              <w:left w:val="single" w:sz="6" w:space="0" w:color="auto"/>
              <w:bottom w:val="single" w:sz="6" w:space="0" w:color="auto"/>
              <w:right w:val="single" w:sz="6" w:space="0" w:color="auto"/>
            </w:tcBorders>
          </w:tcPr>
          <w:p w:rsidR="002D3C98" w:rsidRDefault="002D3C98" w:rsidP="00E02F26">
            <w:pPr>
              <w:spacing w:after="0" w:line="240" w:lineRule="auto"/>
              <w:ind w:firstLine="711"/>
              <w:jc w:val="both"/>
              <w:rPr>
                <w:rFonts w:ascii="Times New Roman" w:hAnsi="Times New Roman"/>
                <w:sz w:val="28"/>
                <w:szCs w:val="28"/>
              </w:rPr>
            </w:pPr>
            <w:r w:rsidRPr="00BC06D5">
              <w:rPr>
                <w:rFonts w:ascii="Times New Roman" w:hAnsi="Times New Roman"/>
                <w:sz w:val="28"/>
                <w:szCs w:val="28"/>
              </w:rPr>
              <w:t xml:space="preserve">Орган, осуществляющий согласование, не вправе требовать от заявителя предоставление других документов кроме документов, истребование которых у заявителя допускается в соответствии с  2.6 настоящего регламента. </w:t>
            </w:r>
          </w:p>
          <w:p w:rsidR="00725D8E" w:rsidRPr="00725D8E" w:rsidRDefault="00725D8E" w:rsidP="00725D8E">
            <w:pPr>
              <w:pStyle w:val="ConsPlusNormal"/>
              <w:ind w:firstLine="540"/>
              <w:jc w:val="both"/>
              <w:rPr>
                <w:rFonts w:ascii="Times New Roman" w:hAnsi="Times New Roman" w:cs="Times New Roman"/>
                <w:sz w:val="28"/>
                <w:szCs w:val="28"/>
              </w:rPr>
            </w:pPr>
            <w:r w:rsidRPr="00725D8E">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муниципальной услуги, либо в предоставлении муниципальной услуги, за исключением следующих случаев:</w:t>
            </w:r>
          </w:p>
          <w:p w:rsidR="00725D8E" w:rsidRPr="00725D8E" w:rsidRDefault="00725D8E" w:rsidP="00725D8E">
            <w:pPr>
              <w:pStyle w:val="ConsPlusNormal"/>
              <w:ind w:firstLine="540"/>
              <w:jc w:val="both"/>
              <w:rPr>
                <w:rFonts w:ascii="Times New Roman" w:hAnsi="Times New Roman" w:cs="Times New Roman"/>
                <w:sz w:val="28"/>
                <w:szCs w:val="28"/>
              </w:rPr>
            </w:pPr>
            <w:r w:rsidRPr="00725D8E">
              <w:rPr>
                <w:rFonts w:ascii="Times New Roman" w:hAnsi="Times New Roman" w:cs="Times New Roman"/>
                <w:sz w:val="28"/>
                <w:szCs w:val="28"/>
              </w:rPr>
              <w:t xml:space="preserve">а) изменение требований нормативных </w:t>
            </w:r>
            <w:r w:rsidRPr="00725D8E">
              <w:rPr>
                <w:rFonts w:ascii="Times New Roman" w:hAnsi="Times New Roman" w:cs="Times New Roman"/>
                <w:sz w:val="28"/>
                <w:szCs w:val="28"/>
              </w:rPr>
              <w:lastRenderedPageBreak/>
              <w:t>правовых актов, касающихся предоставления муниципальной услуги, после первоначальной подачи заявления о предоставлении  услуги;</w:t>
            </w:r>
          </w:p>
          <w:p w:rsidR="00725D8E" w:rsidRPr="00725D8E" w:rsidRDefault="00725D8E" w:rsidP="00725D8E">
            <w:pPr>
              <w:pStyle w:val="ConsPlusNormal"/>
              <w:ind w:firstLine="540"/>
              <w:jc w:val="both"/>
              <w:rPr>
                <w:rFonts w:ascii="Times New Roman" w:hAnsi="Times New Roman" w:cs="Times New Roman"/>
                <w:sz w:val="28"/>
                <w:szCs w:val="28"/>
              </w:rPr>
            </w:pPr>
            <w:r w:rsidRPr="00725D8E">
              <w:rPr>
                <w:rFonts w:ascii="Times New Roman" w:hAnsi="Times New Roman" w:cs="Times New Roman"/>
                <w:sz w:val="28"/>
                <w:szCs w:val="28"/>
              </w:rPr>
              <w:t>б)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725D8E" w:rsidRPr="00725D8E" w:rsidRDefault="00725D8E" w:rsidP="00725D8E">
            <w:pPr>
              <w:pStyle w:val="ConsPlusNormal"/>
              <w:ind w:firstLine="540"/>
              <w:jc w:val="both"/>
              <w:rPr>
                <w:rFonts w:ascii="Times New Roman" w:hAnsi="Times New Roman" w:cs="Times New Roman"/>
                <w:sz w:val="28"/>
                <w:szCs w:val="28"/>
              </w:rPr>
            </w:pPr>
            <w:r w:rsidRPr="00725D8E">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услуги.</w:t>
            </w:r>
          </w:p>
          <w:p w:rsidR="00725D8E" w:rsidRPr="00BC06D5" w:rsidRDefault="00725D8E" w:rsidP="00725D8E">
            <w:pPr>
              <w:spacing w:after="0" w:line="240" w:lineRule="auto"/>
              <w:ind w:firstLine="711"/>
              <w:jc w:val="both"/>
              <w:rPr>
                <w:rFonts w:ascii="Times New Roman" w:hAnsi="Times New Roman"/>
                <w:sz w:val="28"/>
                <w:szCs w:val="28"/>
                <w:highlight w:val="magenta"/>
              </w:rPr>
            </w:pPr>
            <w:r w:rsidRPr="00725D8E">
              <w:rPr>
                <w:rFonts w:ascii="Times New Roman"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предоставляющего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при первоначальном отказе в приеме документов, необходимых для предоставления государственной или муниципальной услуги, либо в предоставлении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уведомляется заявитель, а также приносятся извинения за доставленные неудобства</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2D3C98">
            <w:pPr>
              <w:suppressAutoHyphens/>
              <w:spacing w:after="0" w:line="240" w:lineRule="auto"/>
              <w:ind w:firstLine="34"/>
              <w:rPr>
                <w:rFonts w:ascii="Times New Roman" w:hAnsi="Times New Roman"/>
                <w:sz w:val="28"/>
                <w:szCs w:val="28"/>
              </w:rPr>
            </w:pPr>
            <w:r w:rsidRPr="00BC06D5">
              <w:rPr>
                <w:rFonts w:ascii="Times New Roman" w:hAnsi="Times New Roman"/>
                <w:sz w:val="28"/>
                <w:szCs w:val="28"/>
              </w:rPr>
              <w:lastRenderedPageBreak/>
              <w:t>2.</w:t>
            </w:r>
            <w:r>
              <w:rPr>
                <w:rFonts w:ascii="Times New Roman" w:hAnsi="Times New Roman"/>
                <w:sz w:val="28"/>
                <w:szCs w:val="28"/>
              </w:rPr>
              <w:t>9</w:t>
            </w:r>
            <w:r w:rsidRPr="00BC06D5">
              <w:rPr>
                <w:rFonts w:ascii="Times New Roman" w:hAnsi="Times New Roman"/>
                <w:sz w:val="28"/>
                <w:szCs w:val="28"/>
              </w:rPr>
              <w:t>.</w:t>
            </w:r>
            <w:r w:rsidRPr="00BC06D5">
              <w:rPr>
                <w:rFonts w:ascii="Times New Roman" w:hAnsi="Times New Roman"/>
                <w:sz w:val="28"/>
                <w:szCs w:val="28"/>
                <w:lang w:val="en-US"/>
              </w:rPr>
              <w:t> </w:t>
            </w:r>
            <w:r w:rsidRPr="00BC06D5">
              <w:rPr>
                <w:rFonts w:ascii="Times New Roman" w:hAnsi="Times New Roman"/>
                <w:sz w:val="28"/>
                <w:szCs w:val="28"/>
              </w:rPr>
              <w:t xml:space="preserve">Исчерпывающий перечень оснований для отказа в предоставлении услуги </w:t>
            </w:r>
          </w:p>
        </w:tc>
        <w:tc>
          <w:tcPr>
            <w:tcW w:w="6451"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autoSpaceDE w:val="0"/>
              <w:autoSpaceDN w:val="0"/>
              <w:adjustRightInd w:val="0"/>
              <w:spacing w:after="0" w:line="240" w:lineRule="auto"/>
              <w:ind w:firstLine="540"/>
              <w:jc w:val="both"/>
              <w:rPr>
                <w:rFonts w:ascii="Times New Roman" w:hAnsi="Times New Roman"/>
                <w:sz w:val="28"/>
                <w:szCs w:val="28"/>
              </w:rPr>
            </w:pPr>
            <w:r w:rsidRPr="00BC06D5">
              <w:rPr>
                <w:rFonts w:ascii="Times New Roman" w:hAnsi="Times New Roman"/>
                <w:sz w:val="28"/>
                <w:szCs w:val="28"/>
              </w:rPr>
              <w:t>Основаниями для отказа в приеме документов, необходимых для предоставления муниципальной услуги, являются:</w:t>
            </w:r>
          </w:p>
          <w:p w:rsidR="002B701F" w:rsidRPr="00AB7203" w:rsidRDefault="002B701F" w:rsidP="002B701F">
            <w:pPr>
              <w:spacing w:after="0" w:line="240" w:lineRule="auto"/>
              <w:ind w:firstLine="540"/>
              <w:jc w:val="both"/>
              <w:rPr>
                <w:rFonts w:ascii="Times New Roman" w:hAnsi="Times New Roman"/>
                <w:color w:val="000000" w:themeColor="text1"/>
                <w:sz w:val="28"/>
                <w:szCs w:val="28"/>
              </w:rPr>
            </w:pPr>
            <w:r w:rsidRPr="00AB7203">
              <w:rPr>
                <w:rStyle w:val="blk"/>
                <w:rFonts w:ascii="Times New Roman" w:hAnsi="Times New Roman"/>
                <w:color w:val="000000" w:themeColor="text1"/>
                <w:sz w:val="28"/>
                <w:szCs w:val="28"/>
              </w:rPr>
              <w:t>1) несоответствие проекта рекламной конструкции и ее территориального размещения требованиям технического регламента;</w:t>
            </w:r>
          </w:p>
          <w:p w:rsidR="002B701F" w:rsidRPr="00AB7203" w:rsidRDefault="002B701F" w:rsidP="002B701F">
            <w:pPr>
              <w:spacing w:after="0" w:line="240" w:lineRule="auto"/>
              <w:ind w:firstLine="540"/>
              <w:jc w:val="both"/>
              <w:rPr>
                <w:rFonts w:ascii="Times New Roman" w:hAnsi="Times New Roman"/>
                <w:color w:val="000000" w:themeColor="text1"/>
                <w:sz w:val="28"/>
                <w:szCs w:val="28"/>
              </w:rPr>
            </w:pPr>
            <w:bookmarkStart w:id="1" w:name="dst100509"/>
            <w:bookmarkEnd w:id="1"/>
            <w:r w:rsidRPr="00AB7203">
              <w:rPr>
                <w:rStyle w:val="blk"/>
                <w:rFonts w:ascii="Times New Roman" w:hAnsi="Times New Roman"/>
                <w:color w:val="000000" w:themeColor="text1"/>
                <w:sz w:val="28"/>
                <w:szCs w:val="28"/>
              </w:rPr>
              <w:t xml:space="preserve">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w:t>
            </w:r>
            <w:hyperlink r:id="rId14" w:anchor="dst100504" w:history="1">
              <w:r w:rsidRPr="00AB7203">
                <w:rPr>
                  <w:rStyle w:val="ae"/>
                  <w:rFonts w:ascii="Times New Roman" w:hAnsi="Times New Roman"/>
                  <w:color w:val="000000" w:themeColor="text1"/>
                  <w:sz w:val="28"/>
                  <w:szCs w:val="28"/>
                </w:rPr>
                <w:t>частью 5.8</w:t>
              </w:r>
            </w:hyperlink>
            <w:r w:rsidRPr="00AB7203">
              <w:rPr>
                <w:rStyle w:val="blk"/>
                <w:rFonts w:ascii="Times New Roman" w:hAnsi="Times New Roman"/>
                <w:color w:val="000000" w:themeColor="text1"/>
                <w:sz w:val="28"/>
                <w:szCs w:val="28"/>
              </w:rPr>
              <w:t xml:space="preserve"> статьи 19 № 38-  ФЗ «О рекламе» </w:t>
            </w:r>
            <w:r w:rsidRPr="00AB7203">
              <w:rPr>
                <w:rStyle w:val="blk"/>
                <w:rFonts w:ascii="Times New Roman" w:hAnsi="Times New Roman"/>
                <w:color w:val="000000" w:themeColor="text1"/>
                <w:sz w:val="28"/>
                <w:szCs w:val="28"/>
              </w:rPr>
              <w:lastRenderedPageBreak/>
              <w:t>определяется схемой размещения рекламных конструкций);</w:t>
            </w:r>
            <w:bookmarkStart w:id="2" w:name="dst100198"/>
            <w:bookmarkEnd w:id="2"/>
          </w:p>
          <w:p w:rsidR="002B701F" w:rsidRPr="00AB7203" w:rsidRDefault="002B701F" w:rsidP="002B701F">
            <w:pPr>
              <w:spacing w:after="0" w:line="240" w:lineRule="auto"/>
              <w:ind w:firstLine="540"/>
              <w:jc w:val="both"/>
              <w:rPr>
                <w:rFonts w:ascii="Times New Roman" w:hAnsi="Times New Roman"/>
                <w:color w:val="000000" w:themeColor="text1"/>
                <w:sz w:val="28"/>
                <w:szCs w:val="28"/>
              </w:rPr>
            </w:pPr>
            <w:r w:rsidRPr="00AB7203">
              <w:rPr>
                <w:rStyle w:val="blk"/>
                <w:rFonts w:ascii="Times New Roman" w:hAnsi="Times New Roman"/>
                <w:color w:val="000000" w:themeColor="text1"/>
                <w:sz w:val="28"/>
                <w:szCs w:val="28"/>
              </w:rPr>
              <w:t>3) нарушение требований нормативных актов по безопасности движения транспорта;</w:t>
            </w:r>
          </w:p>
          <w:p w:rsidR="002B701F" w:rsidRPr="00AB7203" w:rsidRDefault="002B701F" w:rsidP="002B701F">
            <w:pPr>
              <w:spacing w:after="0" w:line="240" w:lineRule="auto"/>
              <w:ind w:firstLine="540"/>
              <w:jc w:val="both"/>
              <w:rPr>
                <w:rStyle w:val="blk"/>
                <w:rFonts w:ascii="Times New Roman" w:hAnsi="Times New Roman"/>
                <w:color w:val="000000" w:themeColor="text1"/>
                <w:sz w:val="28"/>
                <w:szCs w:val="28"/>
              </w:rPr>
            </w:pPr>
            <w:bookmarkStart w:id="3" w:name="dst100510"/>
            <w:bookmarkEnd w:id="3"/>
            <w:r w:rsidRPr="00AB7203">
              <w:rPr>
                <w:rStyle w:val="blk"/>
                <w:rFonts w:ascii="Times New Roman" w:hAnsi="Times New Roman"/>
                <w:color w:val="000000" w:themeColor="text1"/>
                <w:sz w:val="28"/>
                <w:szCs w:val="28"/>
              </w:rPr>
              <w:t xml:space="preserve">4) нарушение внешнего архитектурного облика сложившейся застройки поселения </w:t>
            </w:r>
          </w:p>
          <w:p w:rsidR="002B701F" w:rsidRPr="00AB7203" w:rsidRDefault="002B701F" w:rsidP="002B701F">
            <w:pPr>
              <w:spacing w:after="0" w:line="240" w:lineRule="auto"/>
              <w:ind w:firstLine="540"/>
              <w:jc w:val="both"/>
              <w:rPr>
                <w:rFonts w:ascii="Times New Roman" w:hAnsi="Times New Roman"/>
                <w:color w:val="000000" w:themeColor="text1"/>
                <w:sz w:val="28"/>
                <w:szCs w:val="28"/>
              </w:rPr>
            </w:pPr>
            <w:r w:rsidRPr="00AB7203">
              <w:rPr>
                <w:rStyle w:val="blk"/>
                <w:rFonts w:ascii="Times New Roman" w:hAnsi="Times New Roman"/>
                <w:color w:val="000000" w:themeColor="text1"/>
                <w:sz w:val="28"/>
                <w:szCs w:val="28"/>
              </w:rPr>
              <w:t>Нарушение типа и вида рекламных конструкций, допустимых и недопустимых к установке на территории поселения, в том числе требований к таким рекламным конструкциям, с учетом необходимости сохранения внешнего архитектурного облика сложившейся застройки поселения;</w:t>
            </w:r>
          </w:p>
          <w:p w:rsidR="002B701F" w:rsidRPr="00AB7203" w:rsidRDefault="002B701F" w:rsidP="002B701F">
            <w:pPr>
              <w:spacing w:after="0" w:line="240" w:lineRule="auto"/>
              <w:ind w:firstLine="540"/>
              <w:jc w:val="both"/>
              <w:rPr>
                <w:rFonts w:ascii="Times New Roman" w:hAnsi="Times New Roman"/>
                <w:color w:val="000000" w:themeColor="text1"/>
                <w:sz w:val="28"/>
                <w:szCs w:val="28"/>
              </w:rPr>
            </w:pPr>
            <w:bookmarkStart w:id="4" w:name="dst100200"/>
            <w:bookmarkEnd w:id="4"/>
            <w:r w:rsidRPr="00AB7203">
              <w:rPr>
                <w:rStyle w:val="blk"/>
                <w:rFonts w:ascii="Times New Roman" w:hAnsi="Times New Roman"/>
                <w:color w:val="000000" w:themeColor="text1"/>
                <w:sz w:val="28"/>
                <w:szCs w:val="28"/>
              </w:rPr>
              <w:t>5) нарушение требований законодательства Российской Федерации об объектах культурного наследия (памятниках истории и культуры), их охране и использовании;</w:t>
            </w:r>
          </w:p>
          <w:p w:rsidR="002D3C98" w:rsidRPr="002B701F" w:rsidRDefault="002B701F" w:rsidP="002B701F">
            <w:pPr>
              <w:spacing w:line="240" w:lineRule="auto"/>
              <w:ind w:firstLine="540"/>
              <w:jc w:val="both"/>
              <w:rPr>
                <w:rFonts w:ascii="Times New Roman" w:hAnsi="Times New Roman"/>
                <w:color w:val="000000" w:themeColor="text1"/>
                <w:sz w:val="24"/>
                <w:szCs w:val="24"/>
              </w:rPr>
            </w:pPr>
            <w:bookmarkStart w:id="5" w:name="dst129"/>
            <w:bookmarkEnd w:id="5"/>
            <w:r w:rsidRPr="00AB7203">
              <w:rPr>
                <w:rStyle w:val="blk"/>
                <w:rFonts w:ascii="Times New Roman" w:hAnsi="Times New Roman"/>
                <w:color w:val="000000" w:themeColor="text1"/>
                <w:sz w:val="28"/>
                <w:szCs w:val="28"/>
              </w:rPr>
              <w:t xml:space="preserve">6) нарушение требований, установленных </w:t>
            </w:r>
            <w:hyperlink r:id="rId15" w:anchor="dst100478" w:history="1">
              <w:r w:rsidRPr="00AB7203">
                <w:rPr>
                  <w:rStyle w:val="ae"/>
                  <w:rFonts w:ascii="Times New Roman" w:hAnsi="Times New Roman"/>
                  <w:color w:val="000000" w:themeColor="text1"/>
                  <w:sz w:val="28"/>
                  <w:szCs w:val="28"/>
                </w:rPr>
                <w:t>частями 5.1</w:t>
              </w:r>
            </w:hyperlink>
            <w:r w:rsidRPr="00AB7203">
              <w:rPr>
                <w:rStyle w:val="blk"/>
                <w:rFonts w:ascii="Times New Roman" w:hAnsi="Times New Roman"/>
                <w:color w:val="000000" w:themeColor="text1"/>
                <w:sz w:val="28"/>
                <w:szCs w:val="28"/>
              </w:rPr>
              <w:t xml:space="preserve">, 5.6, </w:t>
            </w:r>
            <w:hyperlink r:id="rId16" w:anchor="dst100484" w:history="1">
              <w:r w:rsidRPr="00AB7203">
                <w:rPr>
                  <w:rStyle w:val="ae"/>
                  <w:rFonts w:ascii="Times New Roman" w:hAnsi="Times New Roman"/>
                  <w:color w:val="000000" w:themeColor="text1"/>
                  <w:sz w:val="28"/>
                  <w:szCs w:val="28"/>
                </w:rPr>
                <w:t>5.7</w:t>
              </w:r>
            </w:hyperlink>
            <w:r w:rsidRPr="00AB7203">
              <w:rPr>
                <w:rStyle w:val="blk"/>
                <w:rFonts w:ascii="Times New Roman" w:hAnsi="Times New Roman"/>
                <w:color w:val="000000" w:themeColor="text1"/>
                <w:sz w:val="28"/>
                <w:szCs w:val="28"/>
              </w:rPr>
              <w:t xml:space="preserve">  ст. 19 № 38 - ФЗ «О рекламе».</w:t>
            </w:r>
          </w:p>
        </w:tc>
      </w:tr>
      <w:tr w:rsidR="002D3C98" w:rsidRPr="00BC06D5" w:rsidTr="00E02F26">
        <w:tc>
          <w:tcPr>
            <w:tcW w:w="3898" w:type="dxa"/>
            <w:tcBorders>
              <w:top w:val="single" w:sz="6" w:space="0" w:color="auto"/>
              <w:left w:val="single" w:sz="6" w:space="0" w:color="auto"/>
              <w:bottom w:val="single" w:sz="6" w:space="0" w:color="auto"/>
              <w:right w:val="single" w:sz="6" w:space="0" w:color="auto"/>
            </w:tcBorders>
          </w:tcPr>
          <w:p w:rsidR="002D3C98" w:rsidRPr="00BC06D5" w:rsidRDefault="002D3C98" w:rsidP="00E02F26">
            <w:pPr>
              <w:suppressAutoHyphens/>
              <w:spacing w:after="0" w:line="240" w:lineRule="auto"/>
              <w:ind w:firstLine="34"/>
              <w:rPr>
                <w:rFonts w:ascii="Times New Roman" w:hAnsi="Times New Roman"/>
                <w:sz w:val="28"/>
                <w:szCs w:val="28"/>
              </w:rPr>
            </w:pPr>
            <w:r w:rsidRPr="00BC06D5">
              <w:rPr>
                <w:rFonts w:ascii="Times New Roman" w:hAnsi="Times New Roman"/>
                <w:sz w:val="28"/>
                <w:szCs w:val="28"/>
              </w:rPr>
              <w:lastRenderedPageBreak/>
              <w:t>2.1</w:t>
            </w:r>
            <w:r>
              <w:rPr>
                <w:rFonts w:ascii="Times New Roman" w:hAnsi="Times New Roman"/>
                <w:sz w:val="28"/>
                <w:szCs w:val="28"/>
              </w:rPr>
              <w:t>0</w:t>
            </w:r>
            <w:r w:rsidRPr="00BC06D5">
              <w:rPr>
                <w:rFonts w:ascii="Times New Roman" w:hAnsi="Times New Roman"/>
                <w:sz w:val="28"/>
                <w:szCs w:val="28"/>
              </w:rPr>
              <w:t>. Порядок, размер и основания взимания государственной пошлины или иной платы, взимаемой за предоставление услуги</w:t>
            </w:r>
          </w:p>
        </w:tc>
        <w:tc>
          <w:tcPr>
            <w:tcW w:w="6451" w:type="dxa"/>
            <w:tcBorders>
              <w:top w:val="single" w:sz="6" w:space="0" w:color="auto"/>
              <w:left w:val="single" w:sz="6" w:space="0" w:color="auto"/>
              <w:bottom w:val="single" w:sz="6" w:space="0" w:color="auto"/>
              <w:right w:val="single" w:sz="6" w:space="0" w:color="auto"/>
            </w:tcBorders>
          </w:tcPr>
          <w:p w:rsidR="002D3C98" w:rsidRPr="00BC06D5" w:rsidRDefault="002D3C98" w:rsidP="002D3C98">
            <w:pPr>
              <w:tabs>
                <w:tab w:val="num" w:pos="370"/>
              </w:tabs>
              <w:spacing w:after="0" w:line="240" w:lineRule="auto"/>
              <w:ind w:firstLine="427"/>
              <w:jc w:val="both"/>
              <w:rPr>
                <w:rFonts w:ascii="Times New Roman" w:hAnsi="Times New Roman"/>
                <w:sz w:val="28"/>
                <w:szCs w:val="28"/>
              </w:rPr>
            </w:pPr>
            <w:r w:rsidRPr="00BC06D5">
              <w:rPr>
                <w:rFonts w:ascii="Times New Roman CYR" w:hAnsi="Times New Roman CYR" w:cs="Times New Roman CYR"/>
                <w:sz w:val="28"/>
                <w:szCs w:val="28"/>
              </w:rPr>
              <w:t xml:space="preserve">Муниципальная услуга предоставляется на </w:t>
            </w:r>
            <w:r>
              <w:rPr>
                <w:rFonts w:ascii="Times New Roman CYR" w:hAnsi="Times New Roman CYR" w:cs="Times New Roman CYR"/>
                <w:sz w:val="28"/>
                <w:szCs w:val="28"/>
              </w:rPr>
              <w:t>платной основе.</w:t>
            </w:r>
          </w:p>
        </w:tc>
      </w:tr>
    </w:tbl>
    <w:p w:rsidR="002D3C98" w:rsidRDefault="002D3C98" w:rsidP="002D3C98">
      <w:pPr>
        <w:autoSpaceDE w:val="0"/>
        <w:autoSpaceDN w:val="0"/>
        <w:adjustRightInd w:val="0"/>
        <w:spacing w:after="0" w:line="240" w:lineRule="auto"/>
        <w:jc w:val="center"/>
        <w:rPr>
          <w:rFonts w:ascii="Times New Roman" w:hAnsi="Times New Roman"/>
          <w:b/>
          <w:bCs/>
          <w:sz w:val="28"/>
          <w:szCs w:val="28"/>
        </w:rPr>
      </w:pPr>
    </w:p>
    <w:p w:rsidR="002D3C98" w:rsidRDefault="002D3C98" w:rsidP="002D3C98">
      <w:pPr>
        <w:autoSpaceDE w:val="0"/>
        <w:autoSpaceDN w:val="0"/>
        <w:adjustRightInd w:val="0"/>
        <w:spacing w:after="0" w:line="240" w:lineRule="auto"/>
        <w:jc w:val="center"/>
        <w:rPr>
          <w:rFonts w:ascii="Times New Roman" w:hAnsi="Times New Roman"/>
          <w:b/>
          <w:bCs/>
          <w:sz w:val="28"/>
          <w:szCs w:val="28"/>
        </w:rPr>
      </w:pPr>
      <w:r w:rsidRPr="00BC06D5">
        <w:rPr>
          <w:rFonts w:ascii="Times New Roman" w:hAnsi="Times New Roman"/>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2D3C98" w:rsidRDefault="002D3C98" w:rsidP="002D3C98">
      <w:pPr>
        <w:autoSpaceDE w:val="0"/>
        <w:autoSpaceDN w:val="0"/>
        <w:adjustRightInd w:val="0"/>
        <w:spacing w:after="0" w:line="240" w:lineRule="auto"/>
        <w:jc w:val="center"/>
        <w:rPr>
          <w:rFonts w:ascii="Times New Roman" w:hAnsi="Times New Roman"/>
          <w:color w:val="000000"/>
          <w:sz w:val="28"/>
          <w:szCs w:val="28"/>
        </w:rPr>
      </w:pPr>
    </w:p>
    <w:p w:rsidR="002D3C98" w:rsidRDefault="002D3C98" w:rsidP="002D3C98">
      <w:pPr>
        <w:autoSpaceDE w:val="0"/>
        <w:autoSpaceDN w:val="0"/>
        <w:adjustRightInd w:val="0"/>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 Состав, последовательность и сроки выполнения административных процедур, требования к порядку их выполнения.</w:t>
      </w:r>
    </w:p>
    <w:p w:rsidR="002D3C98" w:rsidRDefault="002D3C98" w:rsidP="002D3C98">
      <w:pPr>
        <w:autoSpaceDE w:val="0"/>
        <w:autoSpaceDN w:val="0"/>
        <w:adjustRightInd w:val="0"/>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3.1. Последовательность админи</w:t>
      </w:r>
      <w:r>
        <w:rPr>
          <w:rFonts w:ascii="Times New Roman" w:hAnsi="Times New Roman"/>
          <w:color w:val="000000"/>
          <w:sz w:val="28"/>
          <w:szCs w:val="28"/>
        </w:rPr>
        <w:t>стративных действий (процедур).</w:t>
      </w:r>
    </w:p>
    <w:p w:rsidR="002D3C98" w:rsidRPr="007371BF" w:rsidRDefault="002D3C98" w:rsidP="002D3C98">
      <w:pPr>
        <w:autoSpaceDE w:val="0"/>
        <w:autoSpaceDN w:val="0"/>
        <w:adjustRightInd w:val="0"/>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3.1.1. Предоставление муниципальной услуги включает в себя следующие административные процедуры:</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прием заявления о выдачи разрешения на установку рекламной конструкции от Заявителя (юридического лица или индивидуального предпринимателя) с прилагаемыми документами;</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рассмотрение заявления о выдачи разрешения на установку рекламной конструкции;</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получение дополнительных согласований от уполномоченных органов, необходимых для выдачи разрешения на установку рекламной конструкции;</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принятие решения о возможности предоставления муниципальной услуги, извещение Заявителя о принятом решении;</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выдача разрешения на установку рекламной конструкции или решения об отказе в выдачи разрешения;</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lastRenderedPageBreak/>
        <w:t>выдача предписаний о демонтаже самовольно установленных рекламных конструкций на основании проводимого мониторинга территории Улуг-Хемского кожууна о состоянии средств наружной рекламы и единого реестра рекламных конструкций;</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выдача уведомления об аннулировании разрешения по закрепленному перечню оснований.</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3.2. Прием заявления с прилагаемыми документами.</w:t>
      </w:r>
    </w:p>
    <w:p w:rsidR="002D3C98" w:rsidRPr="00C125E4" w:rsidRDefault="002D3C98" w:rsidP="00C125E4">
      <w:pPr>
        <w:spacing w:after="0" w:line="240" w:lineRule="auto"/>
        <w:ind w:firstLine="567"/>
        <w:jc w:val="both"/>
        <w:rPr>
          <w:rFonts w:ascii="Times New Roman" w:hAnsi="Times New Roman"/>
          <w:sz w:val="28"/>
          <w:szCs w:val="28"/>
        </w:rPr>
      </w:pPr>
      <w:r w:rsidRPr="00C125E4">
        <w:rPr>
          <w:rFonts w:ascii="Times New Roman" w:hAnsi="Times New Roman"/>
          <w:sz w:val="28"/>
          <w:szCs w:val="28"/>
        </w:rPr>
        <w:t>3.2.1. Основанием для начала предоставления</w:t>
      </w:r>
      <w:r w:rsidRPr="007371BF">
        <w:t xml:space="preserve"> </w:t>
      </w:r>
      <w:r w:rsidRPr="00C125E4">
        <w:rPr>
          <w:rFonts w:ascii="Times New Roman" w:hAnsi="Times New Roman"/>
          <w:sz w:val="28"/>
          <w:szCs w:val="28"/>
        </w:rPr>
        <w:t>муниципальной услуги является личное обращение Заявителя (его представителя, доверенного лица) в Администрацию о выдаче разрешения на установку рекламной конструкции по форме согласно Приложению № 1 к административному регламенту с комплектом документов, необходимых для предоставления услуги, указанных в Приложении № 2 к административному регламенту.</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C125E4">
        <w:rPr>
          <w:rFonts w:ascii="Times New Roman" w:hAnsi="Times New Roman"/>
          <w:color w:val="000000"/>
          <w:sz w:val="28"/>
          <w:szCs w:val="28"/>
        </w:rPr>
        <w:t>3.2.2. Сотрудник, уполномоченный на прием</w:t>
      </w:r>
      <w:r w:rsidRPr="007371BF">
        <w:rPr>
          <w:rFonts w:ascii="Times New Roman" w:hAnsi="Times New Roman"/>
          <w:color w:val="000000"/>
          <w:sz w:val="28"/>
          <w:szCs w:val="28"/>
        </w:rPr>
        <w:t xml:space="preserve"> заявлений, проверяет комплектность, соответствие установленным требованиям к форме и содержанию предоставленных документов.</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3.2.3. При установлении факта отсутствия необходимых документов, несоответствия представленных документов перечню, указанному в Приложении № 2 к административному регламенту, сотрудник, уполномоченный на прием заявлений, уведомляет Заявителя о наличии препятствий для представления муниципальной услуги, объясняет Заявителю содержание выявленных недостатков и предлагает принять меры по их устранению в течение двух недель с момента поступления заявления, возвратив Заявителю представленные документы и пояснив, что возврат документов не препятствует повторному обращению Заявителя. </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3.2.4. Сотрудник, уполномоченный на прием заявлений, регистрирует заявление с прилагаемым пакетом документов в журнале регистрации заявлений, готовит лист согласований.</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3.3.Рассмотрение заявления.</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3.3.1. </w:t>
      </w:r>
      <w:r>
        <w:rPr>
          <w:rFonts w:ascii="Times New Roman" w:hAnsi="Times New Roman"/>
          <w:color w:val="000000"/>
          <w:sz w:val="28"/>
          <w:szCs w:val="28"/>
        </w:rPr>
        <w:t xml:space="preserve">Председатель администрации кожууна </w:t>
      </w:r>
      <w:r w:rsidRPr="007371BF">
        <w:rPr>
          <w:rFonts w:ascii="Times New Roman" w:hAnsi="Times New Roman"/>
          <w:color w:val="000000"/>
          <w:sz w:val="28"/>
          <w:szCs w:val="28"/>
        </w:rPr>
        <w:t xml:space="preserve"> рассматривает поступившее заявление, делает отметку на листе согласования и передает сотруднику, уполномоченного на рассмотрение</w:t>
      </w:r>
      <w:r>
        <w:rPr>
          <w:rFonts w:ascii="Times New Roman" w:hAnsi="Times New Roman"/>
          <w:color w:val="000000"/>
          <w:sz w:val="28"/>
          <w:szCs w:val="28"/>
        </w:rPr>
        <w:t xml:space="preserve"> заявления (далее – сотрудник).</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3.4. Получение дополнительных согласований от уполномоченных органов, необходимых для выдачи разрешения на ус</w:t>
      </w:r>
      <w:r>
        <w:rPr>
          <w:rFonts w:ascii="Times New Roman" w:hAnsi="Times New Roman"/>
          <w:color w:val="000000"/>
          <w:sz w:val="28"/>
          <w:szCs w:val="28"/>
        </w:rPr>
        <w:t>тановку рекламной конструкции:</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3.4.1. Сотрудник отправляет поступивший пакет документов на рассмотрение в уполномоченные органы для получения необходимых для </w:t>
      </w:r>
      <w:r>
        <w:rPr>
          <w:rFonts w:ascii="Times New Roman" w:hAnsi="Times New Roman"/>
          <w:color w:val="000000"/>
          <w:sz w:val="28"/>
          <w:szCs w:val="28"/>
        </w:rPr>
        <w:t>выдачи разрешения согласований.</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3.4.2</w:t>
      </w:r>
      <w:r>
        <w:rPr>
          <w:rFonts w:ascii="Times New Roman" w:hAnsi="Times New Roman"/>
          <w:color w:val="000000"/>
          <w:sz w:val="28"/>
          <w:szCs w:val="28"/>
        </w:rPr>
        <w:t xml:space="preserve">. </w:t>
      </w:r>
      <w:r w:rsidRPr="007371BF">
        <w:rPr>
          <w:rFonts w:ascii="Times New Roman" w:hAnsi="Times New Roman"/>
          <w:color w:val="000000"/>
          <w:sz w:val="28"/>
          <w:szCs w:val="28"/>
        </w:rPr>
        <w:t xml:space="preserve"> </w:t>
      </w:r>
      <w:r>
        <w:rPr>
          <w:rFonts w:ascii="Times New Roman" w:hAnsi="Times New Roman"/>
          <w:color w:val="000000"/>
          <w:sz w:val="28"/>
          <w:szCs w:val="28"/>
        </w:rPr>
        <w:t xml:space="preserve">Главный  архитектор </w:t>
      </w:r>
      <w:r w:rsidRPr="007371BF">
        <w:rPr>
          <w:rFonts w:ascii="Times New Roman" w:hAnsi="Times New Roman"/>
          <w:color w:val="000000"/>
          <w:sz w:val="28"/>
          <w:szCs w:val="28"/>
        </w:rPr>
        <w:t xml:space="preserve">согласовывает места размещения рекламной конструкции, а также градостроительные и архитектурно-художественные решения </w:t>
      </w:r>
      <w:r>
        <w:rPr>
          <w:rFonts w:ascii="Times New Roman" w:hAnsi="Times New Roman"/>
          <w:color w:val="000000"/>
          <w:sz w:val="28"/>
          <w:szCs w:val="28"/>
        </w:rPr>
        <w:t>проектов рекламного оформления.</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3.4.3. Отдел ГИБДД </w:t>
      </w:r>
      <w:r>
        <w:rPr>
          <w:rFonts w:ascii="Times New Roman" w:hAnsi="Times New Roman"/>
          <w:color w:val="000000"/>
          <w:sz w:val="28"/>
          <w:szCs w:val="28"/>
        </w:rPr>
        <w:t xml:space="preserve">на территории кожууна </w:t>
      </w:r>
      <w:r w:rsidRPr="007371BF">
        <w:rPr>
          <w:rFonts w:ascii="Times New Roman" w:hAnsi="Times New Roman"/>
          <w:color w:val="000000"/>
          <w:sz w:val="28"/>
          <w:szCs w:val="28"/>
        </w:rPr>
        <w:t xml:space="preserve"> согласовывает места размещения рекламной конструкции в целях обеспечения безопасности дорожного движения, а также осуществляет контроль за соответствием наружной рекламы правилам б</w:t>
      </w:r>
      <w:r>
        <w:rPr>
          <w:rFonts w:ascii="Times New Roman" w:hAnsi="Times New Roman"/>
          <w:color w:val="000000"/>
          <w:sz w:val="28"/>
          <w:szCs w:val="28"/>
        </w:rPr>
        <w:t>езопасности дорожного движения.</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3.4.4. </w:t>
      </w:r>
      <w:r>
        <w:rPr>
          <w:rFonts w:ascii="Times New Roman" w:hAnsi="Times New Roman"/>
          <w:color w:val="000000"/>
          <w:sz w:val="28"/>
          <w:szCs w:val="28"/>
        </w:rPr>
        <w:t>Сетевые организации обеспечивающие инженерные сети-</w:t>
      </w:r>
      <w:r w:rsidRPr="007371BF">
        <w:rPr>
          <w:rFonts w:ascii="Times New Roman" w:hAnsi="Times New Roman"/>
          <w:color w:val="000000"/>
          <w:sz w:val="28"/>
          <w:szCs w:val="28"/>
        </w:rPr>
        <w:t xml:space="preserve"> уполномоченные организации - выполняют работы по определению технической возможности размещения рекламных к</w:t>
      </w:r>
      <w:r>
        <w:rPr>
          <w:rFonts w:ascii="Times New Roman" w:hAnsi="Times New Roman"/>
          <w:color w:val="000000"/>
          <w:sz w:val="28"/>
          <w:szCs w:val="28"/>
        </w:rPr>
        <w:t>онструкций на рекламных местах.</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3.4.5. В случае размещения наружной рекламы на зданиях или сооружениях, являющихся памятниками истории и культуры, входящими в перечни федерального </w:t>
      </w:r>
      <w:r w:rsidRPr="007371BF">
        <w:rPr>
          <w:rFonts w:ascii="Times New Roman" w:hAnsi="Times New Roman"/>
          <w:color w:val="000000"/>
          <w:sz w:val="28"/>
          <w:szCs w:val="28"/>
        </w:rPr>
        <w:lastRenderedPageBreak/>
        <w:t xml:space="preserve">и регионального значения, а также в их охранной зоне необходимо согласование возможности использования указанных объектов под размещение рекламы в уполномоченных </w:t>
      </w:r>
      <w:r>
        <w:rPr>
          <w:rFonts w:ascii="Times New Roman" w:hAnsi="Times New Roman"/>
          <w:color w:val="000000"/>
          <w:sz w:val="28"/>
          <w:szCs w:val="28"/>
        </w:rPr>
        <w:t>органах государственной власти.</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3.4.6. Заявитель, заинтересованный в размещении рекламной конструкции, вправе самостоятельно получить от уполномоченных органов вышеуказанные согласования. Бланк листа согласования выдается указанному лицу на основании заявления о выдаче листа согласования. В случае самостоятельного получения Заявителем согласований, лист согласования с подписями соответствующих должностных лиц и датами согласования должен быть представлен в </w:t>
      </w:r>
      <w:r>
        <w:rPr>
          <w:rFonts w:ascii="Times New Roman" w:hAnsi="Times New Roman"/>
          <w:color w:val="000000"/>
          <w:sz w:val="28"/>
          <w:szCs w:val="28"/>
        </w:rPr>
        <w:t>администрацию кожууна</w:t>
      </w:r>
      <w:r w:rsidRPr="007371BF">
        <w:rPr>
          <w:rFonts w:ascii="Times New Roman" w:hAnsi="Times New Roman"/>
          <w:color w:val="000000"/>
          <w:sz w:val="28"/>
          <w:szCs w:val="28"/>
        </w:rPr>
        <w:t xml:space="preserve"> в срок не более </w:t>
      </w:r>
      <w:r>
        <w:rPr>
          <w:rFonts w:ascii="Times New Roman" w:hAnsi="Times New Roman"/>
          <w:color w:val="000000"/>
          <w:sz w:val="28"/>
          <w:szCs w:val="28"/>
        </w:rPr>
        <w:t>тридцати дней со дня его выдачи.</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3.5. Принятие решения о выдаче разрешения на установку рекламной конструк</w:t>
      </w:r>
      <w:r>
        <w:rPr>
          <w:rFonts w:ascii="Times New Roman" w:hAnsi="Times New Roman"/>
          <w:color w:val="000000"/>
          <w:sz w:val="28"/>
          <w:szCs w:val="28"/>
        </w:rPr>
        <w:t>ции или об отказе в его выдаче.</w:t>
      </w:r>
    </w:p>
    <w:p w:rsidR="002D3C98" w:rsidRPr="007371BF"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3.5.1. После получения согласований от уполномоченных органов и организаций </w:t>
      </w:r>
      <w:r>
        <w:rPr>
          <w:rFonts w:ascii="Times New Roman" w:hAnsi="Times New Roman"/>
          <w:color w:val="000000"/>
          <w:sz w:val="28"/>
          <w:szCs w:val="28"/>
        </w:rPr>
        <w:t xml:space="preserve">председатель администрации кожууна </w:t>
      </w:r>
      <w:r w:rsidRPr="007371BF">
        <w:rPr>
          <w:rFonts w:ascii="Times New Roman" w:hAnsi="Times New Roman"/>
          <w:color w:val="000000"/>
          <w:sz w:val="28"/>
          <w:szCs w:val="28"/>
        </w:rPr>
        <w:t xml:space="preserve"> </w:t>
      </w:r>
      <w:r>
        <w:rPr>
          <w:rFonts w:ascii="Times New Roman" w:hAnsi="Times New Roman"/>
          <w:color w:val="000000"/>
          <w:sz w:val="28"/>
          <w:szCs w:val="28"/>
        </w:rPr>
        <w:t xml:space="preserve">поручает </w:t>
      </w:r>
      <w:r w:rsidRPr="007371BF">
        <w:rPr>
          <w:rFonts w:ascii="Times New Roman" w:hAnsi="Times New Roman"/>
          <w:color w:val="000000"/>
          <w:sz w:val="28"/>
          <w:szCs w:val="28"/>
        </w:rPr>
        <w:t>сотруднику подготовку ответа на заявление:</w:t>
      </w:r>
    </w:p>
    <w:p w:rsidR="002D3C98" w:rsidRPr="007371BF" w:rsidRDefault="002D3C98" w:rsidP="002D3C98">
      <w:pPr>
        <w:numPr>
          <w:ilvl w:val="0"/>
          <w:numId w:val="7"/>
        </w:numPr>
        <w:shd w:val="clear" w:color="auto" w:fill="FBFCFD"/>
        <w:spacing w:after="0" w:line="240" w:lineRule="auto"/>
        <w:rPr>
          <w:rFonts w:ascii="Times New Roman" w:hAnsi="Times New Roman"/>
          <w:color w:val="000000"/>
          <w:sz w:val="28"/>
          <w:szCs w:val="28"/>
        </w:rPr>
      </w:pPr>
      <w:r w:rsidRPr="007371BF">
        <w:rPr>
          <w:rFonts w:ascii="Times New Roman" w:hAnsi="Times New Roman"/>
          <w:color w:val="000000"/>
          <w:sz w:val="28"/>
          <w:szCs w:val="28"/>
        </w:rPr>
        <w:t>о выдаче разрешения на установку рекламной конструкции, подготовку разрешения и паспорта рекламного места в заявленном месте;</w:t>
      </w:r>
    </w:p>
    <w:p w:rsidR="002D3C98" w:rsidRPr="007371BF" w:rsidRDefault="002D3C98" w:rsidP="002D3C98">
      <w:pPr>
        <w:numPr>
          <w:ilvl w:val="0"/>
          <w:numId w:val="7"/>
        </w:numPr>
        <w:shd w:val="clear" w:color="auto" w:fill="FBFCFD"/>
        <w:spacing w:after="0" w:line="240" w:lineRule="auto"/>
        <w:rPr>
          <w:rFonts w:ascii="Times New Roman" w:hAnsi="Times New Roman"/>
          <w:color w:val="000000"/>
          <w:sz w:val="28"/>
          <w:szCs w:val="28"/>
        </w:rPr>
      </w:pPr>
      <w:r w:rsidRPr="007371BF">
        <w:rPr>
          <w:rFonts w:ascii="Times New Roman" w:hAnsi="Times New Roman"/>
          <w:color w:val="000000"/>
          <w:sz w:val="28"/>
          <w:szCs w:val="28"/>
        </w:rPr>
        <w:t>об отказе в выдаче разрешения.</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3.5.2. Сотрудник готовит проект решения о выдаче разрешения на установку рекламной конструкции или об отказе в его выдаче и передает</w:t>
      </w:r>
      <w:r>
        <w:rPr>
          <w:rFonts w:ascii="Times New Roman" w:hAnsi="Times New Roman"/>
          <w:color w:val="000000"/>
          <w:sz w:val="28"/>
          <w:szCs w:val="28"/>
        </w:rPr>
        <w:t xml:space="preserve"> его в порядке делопроизводства.</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3.5.3. </w:t>
      </w:r>
      <w:r>
        <w:rPr>
          <w:rFonts w:ascii="Times New Roman" w:hAnsi="Times New Roman"/>
          <w:color w:val="000000"/>
          <w:sz w:val="28"/>
          <w:szCs w:val="28"/>
        </w:rPr>
        <w:t>Председатель администрации кожууна</w:t>
      </w:r>
      <w:r w:rsidRPr="007371BF">
        <w:rPr>
          <w:rFonts w:ascii="Times New Roman" w:hAnsi="Times New Roman"/>
          <w:color w:val="000000"/>
          <w:sz w:val="28"/>
          <w:szCs w:val="28"/>
        </w:rPr>
        <w:t xml:space="preserve"> подписывает решение о выдаче разрешения на установку рекламной конструкции, разрешение, паспорт рекламного места или решение об отказе в его выдаче и передает </w:t>
      </w:r>
      <w:r>
        <w:rPr>
          <w:rFonts w:ascii="Times New Roman" w:hAnsi="Times New Roman"/>
          <w:color w:val="000000"/>
          <w:sz w:val="28"/>
          <w:szCs w:val="28"/>
        </w:rPr>
        <w:t>решение для отправки Заявителю.</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3.5.4. Заявитель получает разрешительную документацию, расписывается в журналах регистрации разрешений, журнале регистрации паспортов рекламных мест или получает разрешительную документацию письмом</w:t>
      </w:r>
      <w:r>
        <w:rPr>
          <w:rFonts w:ascii="Times New Roman" w:hAnsi="Times New Roman"/>
          <w:color w:val="000000"/>
          <w:sz w:val="28"/>
          <w:szCs w:val="28"/>
        </w:rPr>
        <w:t xml:space="preserve"> с уведомлением.</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3.5.5. Сотрудник регистрирует разрешение в един</w:t>
      </w:r>
      <w:r>
        <w:rPr>
          <w:rFonts w:ascii="Times New Roman" w:hAnsi="Times New Roman"/>
          <w:color w:val="000000"/>
          <w:sz w:val="28"/>
          <w:szCs w:val="28"/>
        </w:rPr>
        <w:t>ом реестре выданных разрешений.</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3.5.6. Копию решения о выдаче разрешения на установку рекламной конструкции, второй экземпляр паспорта рекламного места или второй экземпляр решения об отказе выдаче разрешения сотрудник приобщает к делу принятых документов. </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3.5.7. Общий максимальный срок принятия решения о возможности выдачи разрешения или об отказе в его выдаче с момента получения заявления </w:t>
      </w:r>
      <w:r>
        <w:rPr>
          <w:rFonts w:ascii="Times New Roman" w:hAnsi="Times New Roman"/>
          <w:color w:val="000000"/>
          <w:sz w:val="28"/>
          <w:szCs w:val="28"/>
        </w:rPr>
        <w:t>не может превышать 2-х месяцев.</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3.6. Выдача предписаний о демонтаже самовольно установленных рекламных конструкций на основании проводимого мониторинга территории </w:t>
      </w:r>
      <w:r>
        <w:rPr>
          <w:rFonts w:ascii="Times New Roman" w:hAnsi="Times New Roman"/>
          <w:color w:val="000000"/>
          <w:sz w:val="28"/>
          <w:szCs w:val="28"/>
        </w:rPr>
        <w:t xml:space="preserve">Улуг-Хемского кожууна </w:t>
      </w:r>
      <w:r w:rsidRPr="007371BF">
        <w:rPr>
          <w:rFonts w:ascii="Times New Roman" w:hAnsi="Times New Roman"/>
          <w:color w:val="000000"/>
          <w:sz w:val="28"/>
          <w:szCs w:val="28"/>
        </w:rPr>
        <w:t>о состоянии средств наружной рекламы и единого</w:t>
      </w:r>
      <w:r>
        <w:rPr>
          <w:rFonts w:ascii="Times New Roman" w:hAnsi="Times New Roman"/>
          <w:color w:val="000000"/>
          <w:sz w:val="28"/>
          <w:szCs w:val="28"/>
        </w:rPr>
        <w:t xml:space="preserve"> реестра рекламных конструкций;</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3.6.1. Сотрудники </w:t>
      </w:r>
      <w:r>
        <w:rPr>
          <w:rFonts w:ascii="Times New Roman" w:hAnsi="Times New Roman"/>
          <w:color w:val="000000"/>
          <w:sz w:val="28"/>
          <w:szCs w:val="28"/>
        </w:rPr>
        <w:t xml:space="preserve">Администрации </w:t>
      </w:r>
      <w:r w:rsidRPr="007371BF">
        <w:rPr>
          <w:rFonts w:ascii="Times New Roman" w:hAnsi="Times New Roman"/>
          <w:color w:val="000000"/>
          <w:sz w:val="28"/>
          <w:szCs w:val="28"/>
        </w:rPr>
        <w:t xml:space="preserve"> проводят мониторинги территории </w:t>
      </w:r>
      <w:r w:rsidR="00A8166D">
        <w:rPr>
          <w:rFonts w:ascii="Times New Roman" w:hAnsi="Times New Roman"/>
          <w:color w:val="000000"/>
          <w:sz w:val="28"/>
          <w:szCs w:val="28"/>
        </w:rPr>
        <w:t>Улуг-Хемского кожууна</w:t>
      </w:r>
      <w:r w:rsidRPr="007371BF">
        <w:rPr>
          <w:rFonts w:ascii="Times New Roman" w:hAnsi="Times New Roman"/>
          <w:color w:val="000000"/>
          <w:sz w:val="28"/>
          <w:szCs w:val="28"/>
        </w:rPr>
        <w:t xml:space="preserve"> о состоянии средств наружной рекламы в соответ</w:t>
      </w:r>
      <w:r>
        <w:rPr>
          <w:rFonts w:ascii="Times New Roman" w:hAnsi="Times New Roman"/>
          <w:color w:val="000000"/>
          <w:sz w:val="28"/>
          <w:szCs w:val="28"/>
        </w:rPr>
        <w:t>ствии с установленным графиком.</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3.6.2. По результатам мониторинга на основании действующего реестра рекламных конструкций при выявлении нарушений размещения средств наружной рекламы (размещение рекламной конструкции без разрешения, неудовлетворительное техническое состояние рекламной конструкции) </w:t>
      </w:r>
      <w:r w:rsidRPr="007371BF">
        <w:rPr>
          <w:rFonts w:ascii="Times New Roman" w:hAnsi="Times New Roman"/>
          <w:color w:val="000000"/>
          <w:sz w:val="28"/>
          <w:szCs w:val="28"/>
        </w:rPr>
        <w:lastRenderedPageBreak/>
        <w:t>сотрудниками выдается предписание с перечнем необходи</w:t>
      </w:r>
      <w:r>
        <w:rPr>
          <w:rFonts w:ascii="Times New Roman" w:hAnsi="Times New Roman"/>
          <w:color w:val="000000"/>
          <w:sz w:val="28"/>
          <w:szCs w:val="28"/>
        </w:rPr>
        <w:t>мых для исполнения мероприятий.</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3.6.3. В предписании указывается срок исполнения необходимых меропр</w:t>
      </w:r>
      <w:r>
        <w:rPr>
          <w:rFonts w:ascii="Times New Roman" w:hAnsi="Times New Roman"/>
          <w:color w:val="000000"/>
          <w:sz w:val="28"/>
          <w:szCs w:val="28"/>
        </w:rPr>
        <w:t>иятий (не более одного месяца).</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3.6.4. </w:t>
      </w:r>
      <w:r>
        <w:rPr>
          <w:rFonts w:ascii="Times New Roman" w:hAnsi="Times New Roman"/>
          <w:color w:val="000000"/>
          <w:sz w:val="28"/>
          <w:szCs w:val="28"/>
        </w:rPr>
        <w:t xml:space="preserve">Администрация </w:t>
      </w:r>
      <w:r w:rsidRPr="007371BF">
        <w:rPr>
          <w:rFonts w:ascii="Times New Roman" w:hAnsi="Times New Roman"/>
          <w:color w:val="000000"/>
          <w:sz w:val="28"/>
          <w:szCs w:val="28"/>
        </w:rPr>
        <w:t>вправе составить протокол об административном правонарушении и направить его на рассмотрение в административную комиссию</w:t>
      </w:r>
      <w:r>
        <w:rPr>
          <w:rFonts w:ascii="Times New Roman" w:hAnsi="Times New Roman"/>
          <w:color w:val="000000"/>
          <w:sz w:val="28"/>
          <w:szCs w:val="28"/>
        </w:rPr>
        <w:t xml:space="preserve"> Администрации кожууна </w:t>
      </w:r>
      <w:r w:rsidRPr="007371BF">
        <w:rPr>
          <w:rFonts w:ascii="Times New Roman" w:hAnsi="Times New Roman"/>
          <w:color w:val="000000"/>
          <w:sz w:val="28"/>
          <w:szCs w:val="28"/>
        </w:rPr>
        <w:t>в соответствии с</w:t>
      </w:r>
      <w:r>
        <w:rPr>
          <w:rFonts w:ascii="Times New Roman" w:hAnsi="Times New Roman"/>
          <w:color w:val="000000"/>
          <w:sz w:val="28"/>
          <w:szCs w:val="28"/>
        </w:rPr>
        <w:t xml:space="preserve"> действующим законодательством.</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3.6.5. При невыполнении обязанностей по демонтажу рекламной конструкции, </w:t>
      </w:r>
      <w:r>
        <w:rPr>
          <w:rFonts w:ascii="Times New Roman" w:hAnsi="Times New Roman"/>
          <w:color w:val="000000"/>
          <w:sz w:val="28"/>
          <w:szCs w:val="28"/>
        </w:rPr>
        <w:t xml:space="preserve">Администрация </w:t>
      </w:r>
      <w:r w:rsidRPr="007371BF">
        <w:rPr>
          <w:rFonts w:ascii="Times New Roman" w:hAnsi="Times New Roman"/>
          <w:color w:val="000000"/>
          <w:sz w:val="28"/>
          <w:szCs w:val="28"/>
        </w:rPr>
        <w:t xml:space="preserve"> вправе обратиться в суд с иском к владельцу рекламной конструкции или собственнику/владельцу имущества, к которому присоединена рекламная конструкция о принудительном проведении демонтажа рекламной конструкции в соответствии с</w:t>
      </w:r>
      <w:r>
        <w:rPr>
          <w:rFonts w:ascii="Times New Roman" w:hAnsi="Times New Roman"/>
          <w:color w:val="000000"/>
          <w:sz w:val="28"/>
          <w:szCs w:val="28"/>
        </w:rPr>
        <w:t xml:space="preserve"> действующим законодательством.</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3.7. Выдача уведомления об аннулировании разрешения по з</w:t>
      </w:r>
      <w:r>
        <w:rPr>
          <w:rFonts w:ascii="Times New Roman" w:hAnsi="Times New Roman"/>
          <w:color w:val="000000"/>
          <w:sz w:val="28"/>
          <w:szCs w:val="28"/>
        </w:rPr>
        <w:t>акрепленному перечню оснований.</w:t>
      </w:r>
    </w:p>
    <w:p w:rsidR="002D3C98" w:rsidRPr="007371BF"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3.7.1. Решение об аннулировании разрешения принимается </w:t>
      </w:r>
      <w:r>
        <w:rPr>
          <w:rFonts w:ascii="Times New Roman" w:hAnsi="Times New Roman"/>
          <w:color w:val="000000"/>
          <w:sz w:val="28"/>
          <w:szCs w:val="28"/>
        </w:rPr>
        <w:t>Администрацией</w:t>
      </w:r>
      <w:r w:rsidRPr="007371BF">
        <w:rPr>
          <w:rFonts w:ascii="Times New Roman" w:hAnsi="Times New Roman"/>
          <w:color w:val="000000"/>
          <w:sz w:val="28"/>
          <w:szCs w:val="28"/>
        </w:rPr>
        <w:t xml:space="preserve"> в следующих случаях:</w:t>
      </w:r>
    </w:p>
    <w:p w:rsidR="002D3C98" w:rsidRPr="007371BF" w:rsidRDefault="002D3C98" w:rsidP="002D3C98">
      <w:pPr>
        <w:numPr>
          <w:ilvl w:val="0"/>
          <w:numId w:val="8"/>
        </w:numPr>
        <w:shd w:val="clear" w:color="auto" w:fill="FBFCFD"/>
        <w:tabs>
          <w:tab w:val="clear" w:pos="720"/>
          <w:tab w:val="num" w:pos="993"/>
        </w:tabs>
        <w:spacing w:before="100" w:beforeAutospacing="1" w:after="100" w:afterAutospacing="1" w:line="240" w:lineRule="auto"/>
        <w:ind w:left="0"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в течение месяца со дня направления в </w:t>
      </w:r>
      <w:r>
        <w:rPr>
          <w:rFonts w:ascii="Times New Roman" w:hAnsi="Times New Roman"/>
          <w:color w:val="000000"/>
          <w:sz w:val="28"/>
          <w:szCs w:val="28"/>
        </w:rPr>
        <w:t>Администрацию</w:t>
      </w:r>
      <w:r w:rsidRPr="007371BF">
        <w:rPr>
          <w:rFonts w:ascii="Times New Roman" w:hAnsi="Times New Roman"/>
          <w:color w:val="000000"/>
          <w:sz w:val="28"/>
          <w:szCs w:val="28"/>
        </w:rPr>
        <w:t xml:space="preserve"> владельцем рекламной конструкции уведомления в письменной форме о своем отказе от дальнейшего использования разрешения;</w:t>
      </w:r>
    </w:p>
    <w:p w:rsidR="002D3C98" w:rsidRPr="007371BF" w:rsidRDefault="002D3C98" w:rsidP="002D3C98">
      <w:pPr>
        <w:numPr>
          <w:ilvl w:val="0"/>
          <w:numId w:val="8"/>
        </w:numPr>
        <w:shd w:val="clear" w:color="auto" w:fill="FBFCFD"/>
        <w:tabs>
          <w:tab w:val="clear" w:pos="720"/>
          <w:tab w:val="num" w:pos="993"/>
        </w:tabs>
        <w:spacing w:before="100" w:beforeAutospacing="1" w:after="100" w:afterAutospacing="1" w:line="240" w:lineRule="auto"/>
        <w:ind w:left="0"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в течение месяца с момента направления в </w:t>
      </w:r>
      <w:r>
        <w:rPr>
          <w:rFonts w:ascii="Times New Roman" w:hAnsi="Times New Roman"/>
          <w:color w:val="000000"/>
          <w:sz w:val="28"/>
          <w:szCs w:val="28"/>
        </w:rPr>
        <w:t xml:space="preserve">Администрацию </w:t>
      </w:r>
      <w:r w:rsidRPr="007371BF">
        <w:rPr>
          <w:rFonts w:ascii="Times New Roman" w:hAnsi="Times New Roman"/>
          <w:color w:val="000000"/>
          <w:sz w:val="28"/>
          <w:szCs w:val="28"/>
        </w:rPr>
        <w:t xml:space="preserve">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2D3C98" w:rsidRPr="007371BF" w:rsidRDefault="002D3C98" w:rsidP="002D3C98">
      <w:pPr>
        <w:numPr>
          <w:ilvl w:val="0"/>
          <w:numId w:val="8"/>
        </w:numPr>
        <w:shd w:val="clear" w:color="auto" w:fill="FBFCFD"/>
        <w:tabs>
          <w:tab w:val="clear" w:pos="720"/>
          <w:tab w:val="num" w:pos="993"/>
        </w:tabs>
        <w:spacing w:before="100" w:beforeAutospacing="1" w:after="100" w:afterAutospacing="1" w:line="240" w:lineRule="auto"/>
        <w:ind w:left="0" w:firstLine="567"/>
        <w:rPr>
          <w:rFonts w:ascii="Times New Roman" w:hAnsi="Times New Roman"/>
          <w:color w:val="000000"/>
          <w:sz w:val="28"/>
          <w:szCs w:val="28"/>
        </w:rPr>
      </w:pPr>
      <w:r w:rsidRPr="007371BF">
        <w:rPr>
          <w:rFonts w:ascii="Times New Roman" w:hAnsi="Times New Roman"/>
          <w:color w:val="000000"/>
          <w:sz w:val="28"/>
          <w:szCs w:val="28"/>
        </w:rPr>
        <w:t>если в течение года со дня выдачи разрешения рекламная конструкция не установлена;</w:t>
      </w:r>
    </w:p>
    <w:p w:rsidR="002D3C98" w:rsidRPr="007371BF" w:rsidRDefault="002D3C98" w:rsidP="002D3C98">
      <w:pPr>
        <w:numPr>
          <w:ilvl w:val="0"/>
          <w:numId w:val="8"/>
        </w:numPr>
        <w:shd w:val="clear" w:color="auto" w:fill="FBFCFD"/>
        <w:tabs>
          <w:tab w:val="clear" w:pos="720"/>
          <w:tab w:val="num" w:pos="993"/>
        </w:tabs>
        <w:spacing w:before="100" w:beforeAutospacing="1" w:after="100" w:afterAutospacing="1" w:line="240" w:lineRule="auto"/>
        <w:ind w:left="0" w:firstLine="567"/>
        <w:rPr>
          <w:rFonts w:ascii="Times New Roman" w:hAnsi="Times New Roman"/>
          <w:color w:val="000000"/>
          <w:sz w:val="28"/>
          <w:szCs w:val="28"/>
        </w:rPr>
      </w:pPr>
      <w:r w:rsidRPr="007371BF">
        <w:rPr>
          <w:rFonts w:ascii="Times New Roman" w:hAnsi="Times New Roman"/>
          <w:color w:val="000000"/>
          <w:sz w:val="28"/>
          <w:szCs w:val="28"/>
        </w:rPr>
        <w:t>если рекламная конструкция используется не в целях распространения рекламы, социальной рекламы;</w:t>
      </w:r>
    </w:p>
    <w:p w:rsidR="002D3C98" w:rsidRPr="007371BF" w:rsidRDefault="002D3C98" w:rsidP="002D3C98">
      <w:pPr>
        <w:numPr>
          <w:ilvl w:val="0"/>
          <w:numId w:val="8"/>
        </w:numPr>
        <w:shd w:val="clear" w:color="auto" w:fill="FBFCFD"/>
        <w:tabs>
          <w:tab w:val="clear" w:pos="720"/>
          <w:tab w:val="num" w:pos="993"/>
        </w:tabs>
        <w:spacing w:before="100" w:beforeAutospacing="1" w:after="100" w:afterAutospacing="1" w:line="240" w:lineRule="auto"/>
        <w:ind w:left="0" w:firstLine="567"/>
        <w:jc w:val="both"/>
        <w:rPr>
          <w:rFonts w:ascii="Times New Roman" w:hAnsi="Times New Roman"/>
          <w:color w:val="000000"/>
          <w:sz w:val="28"/>
          <w:szCs w:val="28"/>
        </w:rPr>
      </w:pPr>
      <w:r w:rsidRPr="007371BF">
        <w:rPr>
          <w:rFonts w:ascii="Times New Roman" w:hAnsi="Times New Roman"/>
          <w:color w:val="000000"/>
          <w:sz w:val="28"/>
          <w:szCs w:val="28"/>
        </w:rPr>
        <w:t>если разрешение выдано лицу, заключившему договор на установку и эксплуатацию рекламной конструкции с нарушением требований, установленных частями 5.1</w:t>
      </w:r>
      <w:r w:rsidR="00A8166D">
        <w:rPr>
          <w:rFonts w:ascii="Times New Roman" w:hAnsi="Times New Roman"/>
          <w:color w:val="000000"/>
          <w:sz w:val="28"/>
          <w:szCs w:val="28"/>
        </w:rPr>
        <w:t>,5.6,</w:t>
      </w:r>
      <w:r w:rsidRPr="007371BF">
        <w:rPr>
          <w:rFonts w:ascii="Times New Roman" w:hAnsi="Times New Roman"/>
          <w:color w:val="000000"/>
          <w:sz w:val="28"/>
          <w:szCs w:val="28"/>
        </w:rPr>
        <w:t xml:space="preserve"> 5.7 Федерального закона от 13 марта 2006 года № 38-ФЗ «О рекламе»; либо результаты аукциона или конкурса признаны недействительными в соответствии с законодательством Российской Федерации;</w:t>
      </w:r>
    </w:p>
    <w:p w:rsidR="002D3C98" w:rsidRDefault="002D3C98" w:rsidP="002D3C98">
      <w:pPr>
        <w:numPr>
          <w:ilvl w:val="0"/>
          <w:numId w:val="8"/>
        </w:numPr>
        <w:shd w:val="clear" w:color="auto" w:fill="FBFCFD"/>
        <w:tabs>
          <w:tab w:val="clear" w:pos="720"/>
          <w:tab w:val="num" w:pos="993"/>
        </w:tabs>
        <w:spacing w:before="100" w:beforeAutospacing="1" w:after="100" w:afterAutospacing="1" w:line="240" w:lineRule="auto"/>
        <w:ind w:left="0" w:firstLine="567"/>
        <w:jc w:val="both"/>
        <w:rPr>
          <w:rFonts w:ascii="Times New Roman" w:hAnsi="Times New Roman"/>
          <w:color w:val="000000"/>
          <w:sz w:val="28"/>
          <w:szCs w:val="28"/>
        </w:rPr>
      </w:pPr>
      <w:r w:rsidRPr="007371BF">
        <w:rPr>
          <w:rFonts w:ascii="Times New Roman" w:hAnsi="Times New Roman"/>
          <w:color w:val="000000"/>
          <w:sz w:val="28"/>
          <w:szCs w:val="28"/>
        </w:rPr>
        <w:t>в случае нарушения требований, установленных частями 9.</w:t>
      </w:r>
      <w:r w:rsidR="00A8166D">
        <w:rPr>
          <w:rFonts w:ascii="Times New Roman" w:hAnsi="Times New Roman"/>
          <w:color w:val="000000"/>
          <w:sz w:val="28"/>
          <w:szCs w:val="28"/>
        </w:rPr>
        <w:t>3</w:t>
      </w:r>
      <w:r w:rsidRPr="007371BF">
        <w:rPr>
          <w:rFonts w:ascii="Times New Roman" w:hAnsi="Times New Roman"/>
          <w:color w:val="000000"/>
          <w:sz w:val="28"/>
          <w:szCs w:val="28"/>
        </w:rPr>
        <w:t xml:space="preserve"> </w:t>
      </w:r>
      <w:r w:rsidR="00A8166D">
        <w:rPr>
          <w:rFonts w:ascii="Times New Roman" w:hAnsi="Times New Roman"/>
          <w:color w:val="000000"/>
          <w:sz w:val="28"/>
          <w:szCs w:val="28"/>
        </w:rPr>
        <w:t>статьи 19 Федерального</w:t>
      </w:r>
      <w:r w:rsidRPr="007371BF">
        <w:rPr>
          <w:rFonts w:ascii="Times New Roman" w:hAnsi="Times New Roman"/>
          <w:color w:val="000000"/>
          <w:sz w:val="28"/>
          <w:szCs w:val="28"/>
        </w:rPr>
        <w:t xml:space="preserve"> закона от 13 марта 2006 года № 38-ФЗ «О рекламе».</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3.7.2. При принятии </w:t>
      </w:r>
      <w:r w:rsidRPr="00CF28AF">
        <w:rPr>
          <w:rFonts w:ascii="Times New Roman" w:hAnsi="Times New Roman"/>
          <w:color w:val="000000"/>
          <w:sz w:val="28"/>
          <w:szCs w:val="28"/>
        </w:rPr>
        <w:t>Администрацией</w:t>
      </w:r>
      <w:r w:rsidRPr="007371BF">
        <w:rPr>
          <w:rFonts w:ascii="Times New Roman" w:hAnsi="Times New Roman"/>
          <w:color w:val="000000"/>
          <w:sz w:val="28"/>
          <w:szCs w:val="28"/>
        </w:rPr>
        <w:t xml:space="preserve"> решения об аннулировании разрешения, сотрудник готовит решение об аннулировании разрешения и передает его в порядке делопроизводства</w:t>
      </w:r>
      <w:r>
        <w:rPr>
          <w:rFonts w:ascii="Times New Roman" w:hAnsi="Times New Roman"/>
          <w:color w:val="000000"/>
          <w:sz w:val="28"/>
          <w:szCs w:val="28"/>
        </w:rPr>
        <w:t>.</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 xml:space="preserve">3.7.3. </w:t>
      </w:r>
      <w:r>
        <w:rPr>
          <w:rFonts w:ascii="Times New Roman" w:hAnsi="Times New Roman"/>
          <w:color w:val="000000"/>
          <w:sz w:val="28"/>
          <w:szCs w:val="28"/>
        </w:rPr>
        <w:t xml:space="preserve"> Председатель Администрации</w:t>
      </w:r>
      <w:r w:rsidRPr="007371BF">
        <w:rPr>
          <w:rFonts w:ascii="Times New Roman" w:hAnsi="Times New Roman"/>
          <w:color w:val="000000"/>
          <w:sz w:val="28"/>
          <w:szCs w:val="28"/>
        </w:rPr>
        <w:t xml:space="preserve"> подписывает решение об аннулировании разрешения на установку рекламной конструкции и передает </w:t>
      </w:r>
      <w:r>
        <w:rPr>
          <w:rFonts w:ascii="Times New Roman" w:hAnsi="Times New Roman"/>
          <w:color w:val="000000"/>
          <w:sz w:val="28"/>
          <w:szCs w:val="28"/>
        </w:rPr>
        <w:t>решение для отправки Заявителю.</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3.7.4. Сотрудник вносит изменения об аннулировании разрешения в еди</w:t>
      </w:r>
      <w:r>
        <w:rPr>
          <w:rFonts w:ascii="Times New Roman" w:hAnsi="Times New Roman"/>
          <w:color w:val="000000"/>
          <w:sz w:val="28"/>
          <w:szCs w:val="28"/>
        </w:rPr>
        <w:t>ный реестр выданных разрешений.</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3.7.5. Решение об аннулировании разрешения на установку рекламной конструкции направляется рекламораспространителю, второй экземпляр сотрудник приобщает к делу принятых документов.</w:t>
      </w:r>
      <w:r w:rsidRPr="00CF28AF">
        <w:rPr>
          <w:rFonts w:ascii="Times New Roman" w:hAnsi="Times New Roman"/>
          <w:color w:val="000000"/>
          <w:sz w:val="28"/>
          <w:szCs w:val="28"/>
        </w:rPr>
        <w:t> </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3.8. Блок-схема.</w:t>
      </w:r>
    </w:p>
    <w:p w:rsidR="002D3C98" w:rsidRDefault="002D3C98" w:rsidP="002D3C98">
      <w:pPr>
        <w:shd w:val="clear" w:color="auto" w:fill="FBFCFD"/>
        <w:spacing w:after="0" w:line="240" w:lineRule="auto"/>
        <w:ind w:firstLine="567"/>
        <w:jc w:val="both"/>
        <w:rPr>
          <w:rFonts w:ascii="Times New Roman" w:hAnsi="Times New Roman"/>
          <w:color w:val="000000"/>
          <w:sz w:val="28"/>
          <w:szCs w:val="28"/>
        </w:rPr>
      </w:pPr>
      <w:r w:rsidRPr="007371BF">
        <w:rPr>
          <w:rFonts w:ascii="Times New Roman" w:hAnsi="Times New Roman"/>
          <w:color w:val="000000"/>
          <w:sz w:val="28"/>
          <w:szCs w:val="28"/>
        </w:rPr>
        <w:t>3.8.1. Последовательность действий при предоставлении муниципальной услуги отражена схематично в приложении № 3.</w:t>
      </w:r>
    </w:p>
    <w:p w:rsidR="000F72AD" w:rsidRPr="00E44842" w:rsidRDefault="000F72AD" w:rsidP="000F72AD">
      <w:pPr>
        <w:pStyle w:val="1"/>
        <w:ind w:firstLine="567"/>
        <w:rPr>
          <w:kern w:val="1"/>
          <w:szCs w:val="28"/>
        </w:rPr>
      </w:pPr>
      <w:r w:rsidRPr="00B35D98">
        <w:rPr>
          <w:b w:val="0"/>
          <w:szCs w:val="28"/>
        </w:rPr>
        <w:t>3.</w:t>
      </w:r>
      <w:r w:rsidR="00725D8E">
        <w:rPr>
          <w:b w:val="0"/>
          <w:szCs w:val="28"/>
        </w:rPr>
        <w:t>9</w:t>
      </w:r>
      <w:r w:rsidRPr="00B35D98">
        <w:rPr>
          <w:b w:val="0"/>
          <w:szCs w:val="28"/>
        </w:rPr>
        <w:t>.</w:t>
      </w:r>
      <w:r w:rsidRPr="00E44842">
        <w:rPr>
          <w:rStyle w:val="hl"/>
          <w:b w:val="0"/>
          <w:szCs w:val="28"/>
        </w:rPr>
        <w:t xml:space="preserve"> Состав административной процедуры  по предоставлению муниципальной услуги через многофункциональные центры.</w:t>
      </w:r>
    </w:p>
    <w:p w:rsidR="000F72AD" w:rsidRPr="00D45DD7" w:rsidRDefault="000F72AD" w:rsidP="000F72AD">
      <w:pPr>
        <w:spacing w:after="0" w:line="240" w:lineRule="auto"/>
        <w:ind w:firstLine="540"/>
        <w:jc w:val="both"/>
        <w:rPr>
          <w:rFonts w:ascii="Times New Roman" w:hAnsi="Times New Roman"/>
          <w:sz w:val="28"/>
          <w:szCs w:val="28"/>
        </w:rPr>
      </w:pPr>
      <w:r w:rsidRPr="00D45DD7">
        <w:rPr>
          <w:rFonts w:ascii="Times New Roman" w:hAnsi="Times New Roman"/>
          <w:bCs/>
          <w:sz w:val="28"/>
          <w:szCs w:val="28"/>
        </w:rPr>
        <w:t>3.</w:t>
      </w:r>
      <w:r w:rsidR="00725D8E">
        <w:rPr>
          <w:rFonts w:ascii="Times New Roman" w:hAnsi="Times New Roman"/>
          <w:bCs/>
          <w:sz w:val="28"/>
          <w:szCs w:val="28"/>
        </w:rPr>
        <w:t>9</w:t>
      </w:r>
      <w:r w:rsidRPr="00D45DD7">
        <w:rPr>
          <w:rFonts w:ascii="Times New Roman" w:hAnsi="Times New Roman"/>
          <w:bCs/>
          <w:sz w:val="28"/>
          <w:szCs w:val="28"/>
        </w:rPr>
        <w:t>.1</w:t>
      </w:r>
      <w:r w:rsidRPr="00D45DD7">
        <w:rPr>
          <w:rStyle w:val="blk"/>
          <w:rFonts w:ascii="Times New Roman" w:hAnsi="Times New Roman"/>
          <w:sz w:val="28"/>
          <w:szCs w:val="28"/>
        </w:rPr>
        <w:t xml:space="preserve"> Предоставление муниципальной услуги через многофункциональный центр включает в себя следующие административные процедуры:</w:t>
      </w:r>
    </w:p>
    <w:p w:rsidR="000F72AD" w:rsidRPr="00D45DD7" w:rsidRDefault="000F72AD" w:rsidP="000F72AD">
      <w:pPr>
        <w:spacing w:after="0" w:line="240" w:lineRule="auto"/>
        <w:ind w:firstLine="540"/>
        <w:jc w:val="both"/>
        <w:rPr>
          <w:rFonts w:ascii="Times New Roman" w:hAnsi="Times New Roman"/>
          <w:sz w:val="28"/>
          <w:szCs w:val="28"/>
        </w:rPr>
      </w:pPr>
      <w:r w:rsidRPr="00D45DD7">
        <w:rPr>
          <w:rStyle w:val="blk"/>
          <w:rFonts w:ascii="Times New Roman" w:hAnsi="Times New Roman"/>
          <w:sz w:val="28"/>
          <w:szCs w:val="28"/>
        </w:rPr>
        <w:t>- информирование заявителей (представителей) о порядке предоставления муниципальной услуги в многофункциональном центре;</w:t>
      </w:r>
    </w:p>
    <w:p w:rsidR="000F72AD" w:rsidRPr="00D45DD7" w:rsidRDefault="000F72AD" w:rsidP="000F72AD">
      <w:pPr>
        <w:spacing w:after="0" w:line="240" w:lineRule="auto"/>
        <w:ind w:firstLine="540"/>
        <w:jc w:val="both"/>
        <w:rPr>
          <w:rFonts w:ascii="Times New Roman" w:hAnsi="Times New Roman"/>
          <w:sz w:val="28"/>
          <w:szCs w:val="28"/>
        </w:rPr>
      </w:pPr>
      <w:r w:rsidRPr="00D45DD7">
        <w:rPr>
          <w:rStyle w:val="blk"/>
          <w:rFonts w:ascii="Times New Roman" w:hAnsi="Times New Roman"/>
          <w:sz w:val="28"/>
          <w:szCs w:val="28"/>
        </w:rPr>
        <w:t>- прием документов, представленных заявителем;</w:t>
      </w:r>
    </w:p>
    <w:p w:rsidR="000F72AD" w:rsidRPr="00D45DD7" w:rsidRDefault="000F72AD" w:rsidP="000F72AD">
      <w:pPr>
        <w:tabs>
          <w:tab w:val="left" w:pos="851"/>
        </w:tabs>
        <w:spacing w:after="0" w:line="240" w:lineRule="auto"/>
        <w:ind w:firstLine="540"/>
        <w:jc w:val="both"/>
        <w:rPr>
          <w:rFonts w:ascii="Times New Roman" w:hAnsi="Times New Roman"/>
          <w:sz w:val="28"/>
          <w:szCs w:val="28"/>
        </w:rPr>
      </w:pPr>
      <w:r w:rsidRPr="00D45DD7">
        <w:rPr>
          <w:rStyle w:val="blk"/>
          <w:rFonts w:ascii="Times New Roman" w:hAnsi="Times New Roman"/>
          <w:sz w:val="28"/>
          <w:szCs w:val="28"/>
        </w:rPr>
        <w:t>- направление многофункциональным центром в Администрацию документов, полученных от заявителей;</w:t>
      </w:r>
    </w:p>
    <w:p w:rsidR="000F72AD" w:rsidRPr="00D45DD7" w:rsidRDefault="000F72AD" w:rsidP="000F72AD">
      <w:pPr>
        <w:tabs>
          <w:tab w:val="left" w:pos="851"/>
        </w:tabs>
        <w:spacing w:after="0" w:line="240" w:lineRule="auto"/>
        <w:ind w:firstLine="540"/>
        <w:jc w:val="both"/>
        <w:rPr>
          <w:rFonts w:ascii="Times New Roman" w:hAnsi="Times New Roman"/>
          <w:sz w:val="28"/>
          <w:szCs w:val="28"/>
        </w:rPr>
      </w:pPr>
      <w:r w:rsidRPr="00D45DD7">
        <w:rPr>
          <w:rStyle w:val="blk"/>
          <w:rFonts w:ascii="Times New Roman" w:hAnsi="Times New Roman"/>
          <w:sz w:val="28"/>
          <w:szCs w:val="28"/>
        </w:rPr>
        <w:t>- регистрация, рассмотрение должностным лицом Администрации документов, принятие решения о предоставлении либо об отказе предоставлении муниципальной услуги;</w:t>
      </w:r>
    </w:p>
    <w:p w:rsidR="000F72AD" w:rsidRPr="00D45DD7" w:rsidRDefault="000F72AD" w:rsidP="000F72AD">
      <w:pPr>
        <w:tabs>
          <w:tab w:val="left" w:pos="851"/>
        </w:tabs>
        <w:spacing w:after="0" w:line="240" w:lineRule="auto"/>
        <w:ind w:firstLine="540"/>
        <w:jc w:val="both"/>
        <w:rPr>
          <w:rStyle w:val="blk"/>
          <w:rFonts w:ascii="Times New Roman" w:hAnsi="Times New Roman"/>
          <w:sz w:val="28"/>
          <w:szCs w:val="28"/>
        </w:rPr>
      </w:pPr>
      <w:r w:rsidRPr="00D45DD7">
        <w:rPr>
          <w:rStyle w:val="blk"/>
          <w:rFonts w:ascii="Times New Roman" w:hAnsi="Times New Roman"/>
          <w:sz w:val="28"/>
          <w:szCs w:val="28"/>
        </w:rPr>
        <w:t>- направление в многофункциональный центр результата предоставления муниципальной услуги;</w:t>
      </w:r>
    </w:p>
    <w:p w:rsidR="000F72AD" w:rsidRPr="00D45DD7" w:rsidRDefault="000F72AD" w:rsidP="000F72AD">
      <w:pPr>
        <w:tabs>
          <w:tab w:val="left" w:pos="851"/>
        </w:tabs>
        <w:spacing w:after="0" w:line="240" w:lineRule="auto"/>
        <w:ind w:firstLine="540"/>
        <w:jc w:val="both"/>
        <w:rPr>
          <w:rFonts w:ascii="Times New Roman" w:hAnsi="Times New Roman"/>
          <w:sz w:val="28"/>
          <w:szCs w:val="28"/>
        </w:rPr>
      </w:pPr>
      <w:r w:rsidRPr="00D45DD7">
        <w:rPr>
          <w:rStyle w:val="blk"/>
          <w:rFonts w:ascii="Times New Roman" w:hAnsi="Times New Roman"/>
          <w:sz w:val="28"/>
          <w:szCs w:val="28"/>
        </w:rPr>
        <w:t>- выдача заявителю результата предоставления муниципальной услуги.</w:t>
      </w:r>
    </w:p>
    <w:p w:rsidR="002D3C98" w:rsidRPr="007371BF" w:rsidRDefault="002D3C98" w:rsidP="002D3C98">
      <w:pPr>
        <w:shd w:val="clear" w:color="auto" w:fill="FBFCFD"/>
        <w:spacing w:after="0" w:line="240" w:lineRule="auto"/>
        <w:ind w:firstLine="567"/>
        <w:jc w:val="both"/>
        <w:rPr>
          <w:rFonts w:ascii="Times New Roman" w:hAnsi="Times New Roman"/>
          <w:color w:val="000000"/>
          <w:sz w:val="28"/>
          <w:szCs w:val="28"/>
        </w:rPr>
      </w:pPr>
    </w:p>
    <w:p w:rsidR="002D3C98" w:rsidRPr="00BC06D5" w:rsidRDefault="002D3C98" w:rsidP="002D3C98">
      <w:pPr>
        <w:autoSpaceDE w:val="0"/>
        <w:autoSpaceDN w:val="0"/>
        <w:adjustRightInd w:val="0"/>
        <w:spacing w:after="0" w:line="240" w:lineRule="auto"/>
        <w:ind w:firstLine="709"/>
        <w:jc w:val="center"/>
        <w:rPr>
          <w:rFonts w:ascii="Times New Roman" w:hAnsi="Times New Roman"/>
          <w:b/>
          <w:sz w:val="28"/>
          <w:szCs w:val="28"/>
        </w:rPr>
      </w:pPr>
      <w:r w:rsidRPr="00BC06D5">
        <w:rPr>
          <w:rFonts w:ascii="Times New Roman" w:hAnsi="Times New Roman"/>
          <w:b/>
          <w:sz w:val="28"/>
          <w:szCs w:val="28"/>
        </w:rPr>
        <w:t>4. Порядок и формы контроля за предоставлением муниципальной услуги</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Формами контроля за соблюдением исполнения административных процедур являются:</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1) проверка и согласование проектов документов по предоставлению муниципальной услуги. Результатом проверки является визирование проектов;</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2) проводимые в установленном порядке проверки ведения делопроизводства;</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3) проведение в установленном порядке контрольных проверок соблюдения процедур предоставления муниципальной услуги.</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В целях осуществления контроля за совершением действий при предоставлении муниципальной услуги и принятии решений руководителю Администрации представляются справки о результатах предоставления муниципальной услуги.</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r w:rsidRPr="00BC06D5">
        <w:rPr>
          <w:rFonts w:ascii="Times New Roman" w:hAnsi="Times New Roman"/>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2D3C98" w:rsidRPr="00BC06D5" w:rsidRDefault="002D3C98" w:rsidP="002D3C98">
      <w:pPr>
        <w:autoSpaceDE w:val="0"/>
        <w:autoSpaceDN w:val="0"/>
        <w:adjustRightInd w:val="0"/>
        <w:spacing w:after="0" w:line="240" w:lineRule="auto"/>
        <w:ind w:firstLine="709"/>
        <w:jc w:val="both"/>
        <w:rPr>
          <w:rFonts w:ascii="Times New Roman" w:hAnsi="Times New Roman"/>
          <w:sz w:val="28"/>
          <w:szCs w:val="28"/>
        </w:rPr>
      </w:pPr>
    </w:p>
    <w:p w:rsidR="0036013C" w:rsidRPr="0036013C" w:rsidRDefault="0036013C" w:rsidP="0036013C">
      <w:pPr>
        <w:autoSpaceDE w:val="0"/>
        <w:autoSpaceDN w:val="0"/>
        <w:adjustRightInd w:val="0"/>
        <w:spacing w:after="0" w:line="240" w:lineRule="auto"/>
        <w:jc w:val="center"/>
        <w:rPr>
          <w:rFonts w:ascii="Times New Roman" w:hAnsi="Times New Roman"/>
          <w:b/>
          <w:bCs/>
          <w:sz w:val="28"/>
          <w:szCs w:val="28"/>
        </w:rPr>
      </w:pPr>
      <w:r w:rsidRPr="0036013C">
        <w:rPr>
          <w:rFonts w:ascii="Times New Roman" w:hAnsi="Times New Roman"/>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должностных лиц, муниципальных служащих, работников и сотрудников многофункционального центра.</w:t>
      </w:r>
    </w:p>
    <w:p w:rsidR="0036013C" w:rsidRPr="0036013C" w:rsidRDefault="0036013C" w:rsidP="0036013C">
      <w:pPr>
        <w:numPr>
          <w:ilvl w:val="1"/>
          <w:numId w:val="9"/>
        </w:numPr>
        <w:suppressAutoHyphens/>
        <w:spacing w:after="0" w:line="240" w:lineRule="auto"/>
        <w:ind w:left="0" w:firstLine="567"/>
        <w:jc w:val="both"/>
        <w:rPr>
          <w:rFonts w:ascii="Times New Roman" w:hAnsi="Times New Roman"/>
          <w:sz w:val="28"/>
          <w:szCs w:val="28"/>
        </w:rPr>
      </w:pPr>
      <w:r w:rsidRPr="0036013C">
        <w:rPr>
          <w:rFonts w:ascii="Times New Roman" w:hAnsi="Times New Roman"/>
          <w:sz w:val="28"/>
          <w:szCs w:val="28"/>
        </w:rPr>
        <w:t xml:space="preserve">Получатели муниципальной услуги имеют право на обжалование в досудебном порядке действий (бездействия) органов, предоставляющих муниципальную услугу, сотрудников Администрации, и многофункционального центра, должностных лиц, муниципальных служащих и работников участвующих в предоставлении муниципальной услуги. </w:t>
      </w:r>
    </w:p>
    <w:p w:rsidR="0036013C" w:rsidRPr="0036013C" w:rsidRDefault="0036013C" w:rsidP="0036013C">
      <w:pPr>
        <w:suppressAutoHyphens/>
        <w:spacing w:after="0" w:line="240" w:lineRule="auto"/>
        <w:ind w:firstLine="567"/>
        <w:jc w:val="both"/>
        <w:rPr>
          <w:rFonts w:ascii="Times New Roman" w:hAnsi="Times New Roman"/>
          <w:sz w:val="28"/>
          <w:szCs w:val="28"/>
        </w:rPr>
      </w:pPr>
      <w:r w:rsidRPr="0036013C">
        <w:rPr>
          <w:rFonts w:ascii="Times New Roman" w:hAnsi="Times New Roman"/>
          <w:sz w:val="28"/>
          <w:szCs w:val="28"/>
        </w:rPr>
        <w:t xml:space="preserve">   Заявитель может обратиться с жалобой, в том числе в следующих случаях:</w:t>
      </w:r>
    </w:p>
    <w:p w:rsidR="0036013C" w:rsidRPr="0036013C" w:rsidRDefault="0036013C" w:rsidP="0036013C">
      <w:pPr>
        <w:suppressAutoHyphens/>
        <w:spacing w:after="0" w:line="240" w:lineRule="auto"/>
        <w:ind w:firstLine="720"/>
        <w:jc w:val="both"/>
        <w:rPr>
          <w:rFonts w:ascii="Times New Roman" w:hAnsi="Times New Roman"/>
          <w:sz w:val="28"/>
          <w:szCs w:val="28"/>
        </w:rPr>
      </w:pPr>
      <w:r w:rsidRPr="0036013C">
        <w:rPr>
          <w:rFonts w:ascii="Times New Roman" w:hAnsi="Times New Roman"/>
          <w:sz w:val="28"/>
          <w:szCs w:val="28"/>
        </w:rPr>
        <w:t>1) нарушение срока регистрации запроса заявителя о предоставлении муниципальной услуги;</w:t>
      </w:r>
    </w:p>
    <w:p w:rsidR="0036013C" w:rsidRPr="0036013C" w:rsidRDefault="0036013C" w:rsidP="0036013C">
      <w:pPr>
        <w:suppressAutoHyphens/>
        <w:spacing w:after="0" w:line="240" w:lineRule="auto"/>
        <w:ind w:firstLine="720"/>
        <w:jc w:val="both"/>
        <w:rPr>
          <w:rFonts w:ascii="Times New Roman" w:hAnsi="Times New Roman"/>
          <w:sz w:val="28"/>
          <w:szCs w:val="28"/>
        </w:rPr>
      </w:pPr>
      <w:r w:rsidRPr="0036013C">
        <w:rPr>
          <w:rFonts w:ascii="Times New Roman" w:hAnsi="Times New Roman"/>
          <w:sz w:val="28"/>
          <w:szCs w:val="28"/>
        </w:rPr>
        <w:t>2) нарушение срока предоставления муниципальной услуги;</w:t>
      </w:r>
    </w:p>
    <w:p w:rsidR="0036013C" w:rsidRPr="0036013C" w:rsidRDefault="0036013C" w:rsidP="0036013C">
      <w:pPr>
        <w:suppressAutoHyphens/>
        <w:spacing w:after="0" w:line="240" w:lineRule="auto"/>
        <w:ind w:firstLine="720"/>
        <w:jc w:val="both"/>
        <w:rPr>
          <w:rFonts w:ascii="Times New Roman" w:hAnsi="Times New Roman"/>
          <w:sz w:val="28"/>
          <w:szCs w:val="28"/>
        </w:rPr>
      </w:pPr>
      <w:r w:rsidRPr="0036013C">
        <w:rPr>
          <w:rFonts w:ascii="Times New Roman" w:hAnsi="Times New Roman"/>
          <w:sz w:val="28"/>
          <w:szCs w:val="28"/>
        </w:rPr>
        <w:t>3) за требование у заявителя документов, не предусмотренных нормативными правовыми актами Российской Федерации, Республики Тыва, Улуг-Хемского кожууна муниципального района для предоставления муниципальной услуги;</w:t>
      </w:r>
    </w:p>
    <w:p w:rsidR="0036013C" w:rsidRPr="0036013C" w:rsidRDefault="0036013C" w:rsidP="0036013C">
      <w:pPr>
        <w:suppressAutoHyphens/>
        <w:spacing w:after="0" w:line="240" w:lineRule="auto"/>
        <w:ind w:firstLine="720"/>
        <w:jc w:val="both"/>
        <w:rPr>
          <w:rFonts w:ascii="Times New Roman" w:hAnsi="Times New Roman"/>
          <w:sz w:val="28"/>
          <w:szCs w:val="28"/>
        </w:rPr>
      </w:pPr>
      <w:r w:rsidRPr="0036013C">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Республики Тыва, муниципального района Улуг-Хемский кожуун для предоставления муниципальной услуги, у заявителя;</w:t>
      </w:r>
    </w:p>
    <w:p w:rsidR="0036013C" w:rsidRPr="0036013C" w:rsidRDefault="0036013C" w:rsidP="0036013C">
      <w:pPr>
        <w:suppressAutoHyphens/>
        <w:spacing w:after="0" w:line="240" w:lineRule="auto"/>
        <w:ind w:firstLine="720"/>
        <w:jc w:val="both"/>
        <w:rPr>
          <w:rFonts w:ascii="Times New Roman" w:hAnsi="Times New Roman"/>
          <w:sz w:val="28"/>
          <w:szCs w:val="28"/>
        </w:rPr>
      </w:pPr>
      <w:r w:rsidRPr="0036013C">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Тыва, муниципального района Улуг-Хемский кожуун;</w:t>
      </w:r>
    </w:p>
    <w:p w:rsidR="0036013C" w:rsidRPr="0036013C" w:rsidRDefault="0036013C" w:rsidP="0036013C">
      <w:pPr>
        <w:suppressAutoHyphens/>
        <w:spacing w:after="0" w:line="240" w:lineRule="auto"/>
        <w:ind w:firstLine="720"/>
        <w:jc w:val="both"/>
        <w:rPr>
          <w:rFonts w:ascii="Times New Roman" w:hAnsi="Times New Roman"/>
          <w:sz w:val="28"/>
          <w:szCs w:val="28"/>
        </w:rPr>
      </w:pPr>
      <w:r w:rsidRPr="0036013C">
        <w:rPr>
          <w:rFonts w:ascii="Times New Roman" w:hAnsi="Times New Roman"/>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Тыва, муниципального района Улуг-Хемского кожууна;</w:t>
      </w:r>
    </w:p>
    <w:p w:rsidR="00013E7D" w:rsidRDefault="0036013C" w:rsidP="0036013C">
      <w:pPr>
        <w:suppressAutoHyphens/>
        <w:spacing w:after="0" w:line="240" w:lineRule="auto"/>
        <w:ind w:firstLine="720"/>
        <w:jc w:val="both"/>
        <w:rPr>
          <w:rFonts w:ascii="Times New Roman" w:hAnsi="Times New Roman"/>
          <w:sz w:val="28"/>
          <w:szCs w:val="28"/>
        </w:rPr>
      </w:pPr>
      <w:r w:rsidRPr="0036013C">
        <w:rPr>
          <w:rFonts w:ascii="Times New Roman" w:hAnsi="Times New Roman"/>
          <w:sz w:val="28"/>
          <w:szCs w:val="28"/>
        </w:rPr>
        <w:t>7) отказ Администрации, должностного лица, работника Администрации,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013E7D">
        <w:rPr>
          <w:rFonts w:ascii="Times New Roman" w:hAnsi="Times New Roman"/>
          <w:sz w:val="28"/>
          <w:szCs w:val="28"/>
        </w:rPr>
        <w:t>;</w:t>
      </w:r>
    </w:p>
    <w:p w:rsidR="00013E7D" w:rsidRPr="00013E7D" w:rsidRDefault="00013E7D" w:rsidP="00013E7D">
      <w:pPr>
        <w:suppressAutoHyphens/>
        <w:spacing w:after="0" w:line="240" w:lineRule="auto"/>
        <w:ind w:firstLine="567"/>
        <w:jc w:val="both"/>
        <w:rPr>
          <w:rFonts w:ascii="Times New Roman" w:hAnsi="Times New Roman"/>
          <w:sz w:val="28"/>
          <w:szCs w:val="28"/>
        </w:rPr>
      </w:pPr>
      <w:r w:rsidRPr="00013E7D">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rsidR="0036013C" w:rsidRPr="0036013C" w:rsidRDefault="00013E7D" w:rsidP="00013E7D">
      <w:pPr>
        <w:suppressAutoHyphens/>
        <w:spacing w:after="0" w:line="240" w:lineRule="auto"/>
        <w:ind w:firstLine="720"/>
        <w:jc w:val="both"/>
        <w:rPr>
          <w:rFonts w:ascii="Times New Roman" w:hAnsi="Times New Roman"/>
          <w:sz w:val="28"/>
          <w:szCs w:val="28"/>
        </w:rPr>
      </w:pPr>
      <w:r w:rsidRPr="00013E7D">
        <w:rPr>
          <w:rFonts w:ascii="Times New Roman" w:hAnsi="Times New Roman"/>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rsidRPr="00013E7D">
        <w:rPr>
          <w:rFonts w:ascii="Times New Roman" w:hAnsi="Times New Roman"/>
          <w:sz w:val="28"/>
          <w:szCs w:val="28"/>
        </w:rPr>
        <w:lastRenderedPageBreak/>
        <w:t>соответствии с ними иными нормативными правовыми актами Российской Федерации, законами и иными нормативными правовыми актами Республики Тыва, муниципальными правовыми актами. В указанном случае досудебном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 1.3. ст. 16 Федерального закона № 210-ФЗ</w:t>
      </w:r>
      <w:r w:rsidR="0036013C" w:rsidRPr="0036013C">
        <w:rPr>
          <w:rFonts w:ascii="Times New Roman" w:hAnsi="Times New Roman"/>
          <w:sz w:val="28"/>
          <w:szCs w:val="28"/>
        </w:rPr>
        <w:t>.</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5.2. Жалоба подается в письменной форме на бумажном носителе или в электронной форме.</w:t>
      </w:r>
    </w:p>
    <w:p w:rsidR="0036013C" w:rsidRPr="0036013C" w:rsidRDefault="0036013C" w:rsidP="0036013C">
      <w:pPr>
        <w:pStyle w:val="Default"/>
        <w:ind w:firstLine="567"/>
        <w:jc w:val="both"/>
        <w:rPr>
          <w:sz w:val="28"/>
          <w:szCs w:val="28"/>
        </w:rPr>
      </w:pPr>
      <w:r w:rsidRPr="0036013C">
        <w:rPr>
          <w:sz w:val="28"/>
          <w:szCs w:val="28"/>
        </w:rPr>
        <w:t>Жалоба может быть направлена по почте, через МФЦ, с использованием информационно-телекоммуникационной сети «Интернет», в электронной форме по электронной почте ulug_hem61@mail.ru., а также может быть принята при личном приеме заявителя.</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5.4. Жалоба должна содержать следующую информацию:</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1) наименование органа, предоставляющего услугу, должностного лица органа, предоставляющего услугу, или муниципального служащего, работника решения и действия (бездействие) которых обжалуются;</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работника;</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муниципального служащего или работника. </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5.6. Жалоба подписывается подавшим ее получателем муниципальной услуги.</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5.7. По результатам рассмотрения жалобы руководитель Администрации и многофункционального  центра принимает одно из следующих решений:</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 xml:space="preserve">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w:t>
      </w:r>
      <w:r w:rsidRPr="0036013C">
        <w:rPr>
          <w:rFonts w:ascii="Times New Roman" w:hAnsi="Times New Roman"/>
          <w:sz w:val="28"/>
          <w:szCs w:val="28"/>
        </w:rPr>
        <w:lastRenderedPageBreak/>
        <w:t>актами Российской Федерации, нормативными правовыми актами Республики Тыва, а также в иных формах;</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2) отказывает в удовлетворении жалобы.</w:t>
      </w:r>
    </w:p>
    <w:p w:rsidR="0036013C" w:rsidRPr="0036013C" w:rsidRDefault="0036013C" w:rsidP="0036013C">
      <w:pPr>
        <w:autoSpaceDE w:val="0"/>
        <w:autoSpaceDN w:val="0"/>
        <w:adjustRightInd w:val="0"/>
        <w:spacing w:after="0" w:line="240" w:lineRule="auto"/>
        <w:ind w:firstLine="720"/>
        <w:jc w:val="both"/>
        <w:rPr>
          <w:rFonts w:ascii="Times New Roman" w:hAnsi="Times New Roman"/>
          <w:sz w:val="28"/>
          <w:szCs w:val="28"/>
        </w:rPr>
      </w:pPr>
      <w:r w:rsidRPr="0036013C">
        <w:rPr>
          <w:rFonts w:ascii="Times New Roman" w:hAnsi="Times New Roman"/>
          <w:sz w:val="28"/>
          <w:szCs w:val="28"/>
        </w:rPr>
        <w:t>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F72AD" w:rsidRPr="00271C46" w:rsidRDefault="000F72AD" w:rsidP="000F72A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5.7.1 </w:t>
      </w:r>
      <w:r w:rsidRPr="00271C46">
        <w:rPr>
          <w:rFonts w:ascii="Times New Roman"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0F72AD" w:rsidRDefault="000F72AD" w:rsidP="000F72AD">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5.7.2 </w:t>
      </w:r>
      <w:r w:rsidRPr="00271C46">
        <w:rPr>
          <w:rFonts w:ascii="Times New Roman" w:hAnsi="Times New Roman" w:cs="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w:t>
      </w:r>
      <w:r>
        <w:rPr>
          <w:rFonts w:ascii="Times New Roman" w:hAnsi="Times New Roman" w:cs="Times New Roman"/>
          <w:sz w:val="28"/>
          <w:szCs w:val="28"/>
        </w:rPr>
        <w:t>обжалования принятого решения.</w:t>
      </w:r>
    </w:p>
    <w:p w:rsidR="000F72AD" w:rsidRDefault="000F72AD" w:rsidP="000F72AD">
      <w:pPr>
        <w:pStyle w:val="af"/>
        <w:autoSpaceDE w:val="0"/>
        <w:autoSpaceDN w:val="0"/>
        <w:adjustRightInd w:val="0"/>
        <w:spacing w:after="0" w:line="240" w:lineRule="auto"/>
        <w:ind w:left="450"/>
        <w:rPr>
          <w:rFonts w:ascii="Times New Roman" w:hAnsi="Times New Roman"/>
          <w:b/>
          <w:sz w:val="28"/>
          <w:szCs w:val="28"/>
        </w:rPr>
      </w:pPr>
    </w:p>
    <w:p w:rsidR="0036013C" w:rsidRDefault="0036013C" w:rsidP="0036013C">
      <w:pPr>
        <w:ind w:left="5670"/>
        <w:jc w:val="right"/>
        <w:rPr>
          <w:color w:val="000000"/>
          <w:spacing w:val="-6"/>
          <w:sz w:val="28"/>
          <w:szCs w:val="28"/>
        </w:rPr>
      </w:pPr>
    </w:p>
    <w:p w:rsidR="0036013C" w:rsidRDefault="0036013C" w:rsidP="0036013C">
      <w:pPr>
        <w:ind w:left="4962"/>
        <w:jc w:val="right"/>
        <w:rPr>
          <w:sz w:val="28"/>
          <w:szCs w:val="28"/>
        </w:rPr>
      </w:pPr>
    </w:p>
    <w:p w:rsidR="0036013C" w:rsidRDefault="0036013C" w:rsidP="0036013C">
      <w:pPr>
        <w:ind w:left="4962"/>
        <w:jc w:val="right"/>
        <w:rPr>
          <w:sz w:val="28"/>
          <w:szCs w:val="28"/>
        </w:rPr>
      </w:pPr>
    </w:p>
    <w:p w:rsidR="0036013C" w:rsidRDefault="0036013C" w:rsidP="0036013C">
      <w:pPr>
        <w:ind w:left="4962"/>
        <w:jc w:val="right"/>
        <w:rPr>
          <w:sz w:val="28"/>
          <w:szCs w:val="28"/>
        </w:rPr>
      </w:pPr>
    </w:p>
    <w:p w:rsidR="00013E7D" w:rsidRDefault="00013E7D" w:rsidP="0036013C">
      <w:pPr>
        <w:ind w:left="4962"/>
        <w:jc w:val="right"/>
        <w:rPr>
          <w:sz w:val="28"/>
          <w:szCs w:val="28"/>
        </w:rPr>
      </w:pPr>
    </w:p>
    <w:p w:rsidR="00013E7D" w:rsidRDefault="00013E7D" w:rsidP="0036013C">
      <w:pPr>
        <w:ind w:left="4962"/>
        <w:jc w:val="right"/>
        <w:rPr>
          <w:sz w:val="28"/>
          <w:szCs w:val="28"/>
        </w:rPr>
      </w:pPr>
    </w:p>
    <w:p w:rsidR="00013E7D" w:rsidRDefault="00013E7D" w:rsidP="0036013C">
      <w:pPr>
        <w:ind w:left="4962"/>
        <w:jc w:val="right"/>
        <w:rPr>
          <w:sz w:val="28"/>
          <w:szCs w:val="28"/>
        </w:rPr>
      </w:pPr>
    </w:p>
    <w:p w:rsidR="00013E7D" w:rsidRDefault="00013E7D" w:rsidP="0036013C">
      <w:pPr>
        <w:ind w:left="4962"/>
        <w:jc w:val="right"/>
        <w:rPr>
          <w:sz w:val="28"/>
          <w:szCs w:val="28"/>
        </w:rPr>
      </w:pPr>
    </w:p>
    <w:p w:rsidR="00725D8E" w:rsidRDefault="00725D8E" w:rsidP="0036013C">
      <w:pPr>
        <w:ind w:left="4962"/>
        <w:jc w:val="right"/>
        <w:rPr>
          <w:sz w:val="28"/>
          <w:szCs w:val="28"/>
        </w:rPr>
      </w:pPr>
    </w:p>
    <w:p w:rsidR="00725D8E" w:rsidRDefault="00725D8E" w:rsidP="0036013C">
      <w:pPr>
        <w:ind w:left="4962"/>
        <w:jc w:val="right"/>
        <w:rPr>
          <w:sz w:val="28"/>
          <w:szCs w:val="28"/>
        </w:rPr>
      </w:pPr>
    </w:p>
    <w:p w:rsidR="00725D8E" w:rsidRDefault="00725D8E" w:rsidP="0036013C">
      <w:pPr>
        <w:ind w:left="4962"/>
        <w:jc w:val="right"/>
        <w:rPr>
          <w:sz w:val="28"/>
          <w:szCs w:val="28"/>
        </w:rPr>
      </w:pPr>
    </w:p>
    <w:p w:rsidR="00725D8E" w:rsidRDefault="00725D8E" w:rsidP="0036013C">
      <w:pPr>
        <w:ind w:left="4962"/>
        <w:jc w:val="right"/>
        <w:rPr>
          <w:sz w:val="28"/>
          <w:szCs w:val="28"/>
        </w:rPr>
      </w:pPr>
    </w:p>
    <w:p w:rsidR="00013E7D" w:rsidRDefault="00013E7D" w:rsidP="0036013C">
      <w:pPr>
        <w:ind w:left="4962"/>
        <w:jc w:val="right"/>
        <w:rPr>
          <w:sz w:val="28"/>
          <w:szCs w:val="28"/>
        </w:rPr>
      </w:pPr>
    </w:p>
    <w:p w:rsidR="00013E7D" w:rsidRDefault="00013E7D" w:rsidP="0036013C">
      <w:pPr>
        <w:ind w:left="4962"/>
        <w:jc w:val="right"/>
        <w:rPr>
          <w:sz w:val="28"/>
          <w:szCs w:val="28"/>
        </w:rPr>
      </w:pPr>
    </w:p>
    <w:p w:rsidR="002D3C98" w:rsidRPr="004557B3" w:rsidRDefault="002D3C98" w:rsidP="002D3C98">
      <w:pPr>
        <w:autoSpaceDE w:val="0"/>
        <w:autoSpaceDN w:val="0"/>
        <w:adjustRightInd w:val="0"/>
        <w:spacing w:after="0" w:line="240" w:lineRule="auto"/>
        <w:ind w:firstLine="720"/>
        <w:jc w:val="right"/>
        <w:rPr>
          <w:rFonts w:ascii="Times New Roman" w:hAnsi="Times New Roman"/>
          <w:sz w:val="28"/>
          <w:szCs w:val="28"/>
        </w:rPr>
      </w:pPr>
      <w:r>
        <w:rPr>
          <w:rFonts w:ascii="Times New Roman" w:hAnsi="Times New Roman"/>
          <w:sz w:val="28"/>
          <w:szCs w:val="28"/>
        </w:rPr>
        <w:tab/>
      </w:r>
      <w:r w:rsidRPr="004557B3">
        <w:rPr>
          <w:rFonts w:ascii="Times New Roman" w:hAnsi="Times New Roman"/>
          <w:sz w:val="28"/>
          <w:szCs w:val="28"/>
        </w:rPr>
        <w:t xml:space="preserve">Приложение № 1 </w:t>
      </w:r>
    </w:p>
    <w:p w:rsidR="002D3C98" w:rsidRPr="005F413A" w:rsidRDefault="002D3C98" w:rsidP="002D3C98">
      <w:pPr>
        <w:autoSpaceDE w:val="0"/>
        <w:autoSpaceDN w:val="0"/>
        <w:adjustRightInd w:val="0"/>
        <w:spacing w:after="0" w:line="240" w:lineRule="auto"/>
        <w:ind w:firstLine="720"/>
        <w:jc w:val="right"/>
        <w:rPr>
          <w:rFonts w:ascii="Times New Roman" w:hAnsi="Times New Roman"/>
          <w:sz w:val="20"/>
          <w:szCs w:val="20"/>
        </w:rPr>
      </w:pPr>
      <w:r w:rsidRPr="005F413A">
        <w:rPr>
          <w:rFonts w:ascii="Times New Roman" w:hAnsi="Times New Roman"/>
          <w:sz w:val="20"/>
          <w:szCs w:val="20"/>
        </w:rPr>
        <w:t xml:space="preserve">      к административному регламенту </w:t>
      </w:r>
    </w:p>
    <w:p w:rsidR="002D3C98" w:rsidRPr="002D3C98" w:rsidRDefault="002D3C98" w:rsidP="00FF75DD">
      <w:pPr>
        <w:pStyle w:val="3"/>
        <w:shd w:val="clear" w:color="auto" w:fill="FFFFFF"/>
        <w:spacing w:before="0" w:line="240" w:lineRule="auto"/>
        <w:jc w:val="center"/>
        <w:textAlignment w:val="baseline"/>
        <w:rPr>
          <w:rFonts w:ascii="Times New Roman" w:hAnsi="Times New Roman" w:cs="Times New Roman"/>
          <w:b w:val="0"/>
          <w:bCs w:val="0"/>
          <w:color w:val="auto"/>
          <w:sz w:val="20"/>
          <w:szCs w:val="20"/>
        </w:rPr>
      </w:pPr>
      <w:r w:rsidRPr="002D3C98">
        <w:rPr>
          <w:rFonts w:ascii="Times New Roman" w:hAnsi="Times New Roman" w:cs="Times New Roman"/>
          <w:b w:val="0"/>
          <w:bCs w:val="0"/>
          <w:color w:val="auto"/>
          <w:sz w:val="20"/>
          <w:szCs w:val="20"/>
        </w:rPr>
        <w:t>ПАСПОРТ РЕКЛАМНОЙ КОНСТРУКЦИИ N ________________ от _______________</w:t>
      </w:r>
    </w:p>
    <w:p w:rsidR="002D3C98" w:rsidRPr="002D3C98" w:rsidRDefault="002D3C98" w:rsidP="00FF75DD">
      <w:pPr>
        <w:pStyle w:val="otekstl"/>
        <w:shd w:val="clear" w:color="auto" w:fill="FFFFFF"/>
        <w:spacing w:before="0" w:beforeAutospacing="0" w:after="0" w:afterAutospacing="0"/>
        <w:jc w:val="center"/>
        <w:textAlignment w:val="baseline"/>
        <w:rPr>
          <w:sz w:val="20"/>
          <w:szCs w:val="20"/>
        </w:rPr>
      </w:pPr>
      <w:r w:rsidRPr="002D3C98">
        <w:rPr>
          <w:sz w:val="20"/>
          <w:szCs w:val="20"/>
        </w:rPr>
        <w:t>Дата регистрации: "___" ____ 200__ г.</w:t>
      </w:r>
    </w:p>
    <w:p w:rsidR="002D3C98" w:rsidRPr="002D3C98" w:rsidRDefault="002D3C98" w:rsidP="002D3C98">
      <w:pPr>
        <w:pStyle w:val="otekstr"/>
        <w:shd w:val="clear" w:color="auto" w:fill="FFFFFF"/>
        <w:spacing w:before="0" w:beforeAutospacing="0" w:after="0" w:afterAutospacing="0"/>
        <w:jc w:val="right"/>
        <w:textAlignment w:val="baseline"/>
        <w:rPr>
          <w:sz w:val="20"/>
          <w:szCs w:val="20"/>
        </w:rPr>
      </w:pPr>
      <w:r w:rsidRPr="002D3C98">
        <w:rPr>
          <w:sz w:val="20"/>
          <w:szCs w:val="20"/>
        </w:rPr>
        <w:lastRenderedPageBreak/>
        <w:t>Срок действия до: ____ 200__ г.</w:t>
      </w:r>
    </w:p>
    <w:p w:rsidR="00FF75DD" w:rsidRDefault="002D3C98" w:rsidP="0036013C">
      <w:pPr>
        <w:spacing w:after="0" w:line="240" w:lineRule="auto"/>
        <w:rPr>
          <w:rFonts w:ascii="Times New Roman" w:hAnsi="Times New Roman"/>
          <w:sz w:val="24"/>
          <w:szCs w:val="24"/>
        </w:rPr>
      </w:pPr>
      <w:r w:rsidRPr="002D3C98">
        <w:rPr>
          <w:rFonts w:ascii="Times New Roman" w:hAnsi="Times New Roman"/>
          <w:sz w:val="20"/>
          <w:szCs w:val="20"/>
        </w:rPr>
        <w:br/>
      </w:r>
      <w:r w:rsidRPr="00FF75DD">
        <w:rPr>
          <w:rFonts w:ascii="Times New Roman" w:hAnsi="Times New Roman"/>
          <w:sz w:val="24"/>
          <w:szCs w:val="24"/>
        </w:rPr>
        <w:t xml:space="preserve">¦Владелец рекламной конструкции:   </w:t>
      </w:r>
    </w:p>
    <w:p w:rsidR="002D3C98" w:rsidRPr="00FF75DD" w:rsidRDefault="002D3C98" w:rsidP="002D3C98">
      <w:pPr>
        <w:pStyle w:val="HTML"/>
        <w:pBdr>
          <w:bottom w:val="single" w:sz="6" w:space="1" w:color="auto"/>
        </w:pBdr>
        <w:shd w:val="clear" w:color="auto" w:fill="FFFFFF"/>
        <w:spacing w:before="360"/>
        <w:textAlignment w:val="baseline"/>
        <w:rPr>
          <w:rFonts w:ascii="Times New Roman" w:hAnsi="Times New Roman" w:cs="Times New Roman"/>
          <w:sz w:val="24"/>
          <w:szCs w:val="24"/>
        </w:rPr>
      </w:pPr>
      <w:r w:rsidRPr="00FF75DD">
        <w:rPr>
          <w:rFonts w:ascii="Times New Roman" w:hAnsi="Times New Roman" w:cs="Times New Roman"/>
          <w:sz w:val="24"/>
          <w:szCs w:val="24"/>
        </w:rPr>
        <w:t xml:space="preserve">       </w:t>
      </w:r>
      <w:r w:rsidR="00FF75DD">
        <w:rPr>
          <w:rFonts w:ascii="Times New Roman" w:hAnsi="Times New Roman" w:cs="Times New Roman"/>
          <w:sz w:val="24"/>
          <w:szCs w:val="24"/>
        </w:rPr>
        <w:t xml:space="preserve">                               </w:t>
      </w:r>
    </w:p>
    <w:p w:rsidR="00FF75DD" w:rsidRDefault="00FF75DD" w:rsidP="002D3C98">
      <w:pPr>
        <w:pStyle w:val="HTML"/>
        <w:shd w:val="clear" w:color="auto" w:fill="FFFFFF"/>
        <w:textAlignment w:val="baseline"/>
        <w:rPr>
          <w:rFonts w:ascii="Times New Roman" w:hAnsi="Times New Roman" w:cs="Times New Roman"/>
          <w:sz w:val="24"/>
          <w:szCs w:val="24"/>
        </w:rPr>
      </w:pPr>
    </w:p>
    <w:tbl>
      <w:tblPr>
        <w:tblStyle w:val="af0"/>
        <w:tblW w:w="0" w:type="auto"/>
        <w:tblLook w:val="04A0" w:firstRow="1" w:lastRow="0" w:firstColumn="1" w:lastColumn="0" w:noHBand="0" w:noVBand="1"/>
      </w:tblPr>
      <w:tblGrid>
        <w:gridCol w:w="1784"/>
        <w:gridCol w:w="1512"/>
        <w:gridCol w:w="1450"/>
        <w:gridCol w:w="1576"/>
        <w:gridCol w:w="1720"/>
        <w:gridCol w:w="1086"/>
        <w:gridCol w:w="1068"/>
      </w:tblGrid>
      <w:tr w:rsidR="00FF75DD" w:rsidTr="00FF75DD">
        <w:tc>
          <w:tcPr>
            <w:tcW w:w="1801" w:type="dxa"/>
          </w:tcPr>
          <w:p w:rsidR="00FF75DD" w:rsidRDefault="00FF75DD" w:rsidP="002D3C98">
            <w:pPr>
              <w:pStyle w:val="HTML"/>
              <w:textAlignment w:val="baseline"/>
              <w:rPr>
                <w:rFonts w:ascii="Times New Roman" w:hAnsi="Times New Roman" w:cs="Times New Roman"/>
                <w:sz w:val="24"/>
                <w:szCs w:val="24"/>
              </w:rPr>
            </w:pPr>
            <w:r w:rsidRPr="00FF75DD">
              <w:rPr>
                <w:rFonts w:ascii="Times New Roman" w:hAnsi="Times New Roman" w:cs="Times New Roman"/>
                <w:sz w:val="24"/>
                <w:szCs w:val="24"/>
              </w:rPr>
              <w:t>Вид рекламной конструкции</w:t>
            </w:r>
          </w:p>
        </w:tc>
        <w:tc>
          <w:tcPr>
            <w:tcW w:w="1544" w:type="dxa"/>
          </w:tcPr>
          <w:p w:rsidR="00FF75DD" w:rsidRDefault="00FF75DD" w:rsidP="002D3C98">
            <w:pPr>
              <w:pStyle w:val="HTML"/>
              <w:textAlignment w:val="baseline"/>
              <w:rPr>
                <w:rFonts w:ascii="Times New Roman" w:hAnsi="Times New Roman" w:cs="Times New Roman"/>
                <w:sz w:val="24"/>
                <w:szCs w:val="24"/>
              </w:rPr>
            </w:pPr>
            <w:r w:rsidRPr="00FF75DD">
              <w:rPr>
                <w:rFonts w:ascii="Times New Roman" w:hAnsi="Times New Roman" w:cs="Times New Roman"/>
                <w:sz w:val="24"/>
                <w:szCs w:val="24"/>
              </w:rPr>
              <w:t>Высота, м</w:t>
            </w:r>
          </w:p>
        </w:tc>
        <w:tc>
          <w:tcPr>
            <w:tcW w:w="1485" w:type="dxa"/>
          </w:tcPr>
          <w:p w:rsidR="00FF75DD" w:rsidRDefault="00FF75DD" w:rsidP="002D3C98">
            <w:pPr>
              <w:pStyle w:val="HTML"/>
              <w:textAlignment w:val="baseline"/>
              <w:rPr>
                <w:rFonts w:ascii="Times New Roman" w:hAnsi="Times New Roman" w:cs="Times New Roman"/>
                <w:sz w:val="24"/>
                <w:szCs w:val="24"/>
              </w:rPr>
            </w:pPr>
            <w:r w:rsidRPr="00FF75DD">
              <w:rPr>
                <w:rFonts w:ascii="Times New Roman" w:hAnsi="Times New Roman" w:cs="Times New Roman"/>
                <w:sz w:val="24"/>
                <w:szCs w:val="24"/>
              </w:rPr>
              <w:t>Длина, м</w:t>
            </w:r>
          </w:p>
        </w:tc>
        <w:tc>
          <w:tcPr>
            <w:tcW w:w="1604" w:type="dxa"/>
          </w:tcPr>
          <w:p w:rsidR="00FF75DD" w:rsidRDefault="00FF75DD" w:rsidP="002D3C98">
            <w:pPr>
              <w:pStyle w:val="HTML"/>
              <w:textAlignment w:val="baseline"/>
              <w:rPr>
                <w:rFonts w:ascii="Times New Roman" w:hAnsi="Times New Roman" w:cs="Times New Roman"/>
                <w:sz w:val="24"/>
                <w:szCs w:val="24"/>
              </w:rPr>
            </w:pPr>
            <w:r w:rsidRPr="00FF75DD">
              <w:rPr>
                <w:rFonts w:ascii="Times New Roman" w:hAnsi="Times New Roman" w:cs="Times New Roman"/>
                <w:sz w:val="24"/>
                <w:szCs w:val="24"/>
              </w:rPr>
              <w:t xml:space="preserve">Площадь одной  </w:t>
            </w:r>
          </w:p>
        </w:tc>
        <w:tc>
          <w:tcPr>
            <w:tcW w:w="1740" w:type="dxa"/>
          </w:tcPr>
          <w:p w:rsidR="00FF75DD" w:rsidRDefault="00FF75DD" w:rsidP="002D3C98">
            <w:pPr>
              <w:pStyle w:val="HTML"/>
              <w:textAlignment w:val="baseline"/>
              <w:rPr>
                <w:rFonts w:ascii="Times New Roman" w:hAnsi="Times New Roman" w:cs="Times New Roman"/>
                <w:sz w:val="24"/>
                <w:szCs w:val="24"/>
              </w:rPr>
            </w:pPr>
            <w:r w:rsidRPr="00FF75DD">
              <w:rPr>
                <w:rFonts w:ascii="Times New Roman" w:hAnsi="Times New Roman" w:cs="Times New Roman"/>
                <w:sz w:val="24"/>
                <w:szCs w:val="24"/>
              </w:rPr>
              <w:t>Количество</w:t>
            </w:r>
          </w:p>
          <w:p w:rsidR="00FF75DD" w:rsidRDefault="00FF75DD" w:rsidP="002D3C98">
            <w:pPr>
              <w:pStyle w:val="HTML"/>
              <w:textAlignment w:val="baseline"/>
              <w:rPr>
                <w:rFonts w:ascii="Times New Roman" w:hAnsi="Times New Roman" w:cs="Times New Roman"/>
                <w:sz w:val="24"/>
                <w:szCs w:val="24"/>
              </w:rPr>
            </w:pPr>
            <w:r w:rsidRPr="00FF75DD">
              <w:rPr>
                <w:rFonts w:ascii="Times New Roman" w:hAnsi="Times New Roman" w:cs="Times New Roman"/>
                <w:sz w:val="24"/>
                <w:szCs w:val="24"/>
              </w:rPr>
              <w:t>стороны</w:t>
            </w:r>
          </w:p>
        </w:tc>
        <w:tc>
          <w:tcPr>
            <w:tcW w:w="1124" w:type="dxa"/>
          </w:tcPr>
          <w:p w:rsidR="00FF75DD" w:rsidRPr="00FF75DD" w:rsidRDefault="00FF75DD" w:rsidP="002D3C98">
            <w:pPr>
              <w:pStyle w:val="HTML"/>
              <w:textAlignment w:val="baseline"/>
              <w:rPr>
                <w:rFonts w:ascii="Times New Roman" w:hAnsi="Times New Roman" w:cs="Times New Roman"/>
                <w:sz w:val="24"/>
                <w:szCs w:val="24"/>
              </w:rPr>
            </w:pPr>
            <w:r w:rsidRPr="00FF75DD">
              <w:rPr>
                <w:rFonts w:ascii="Times New Roman" w:hAnsi="Times New Roman" w:cs="Times New Roman"/>
                <w:sz w:val="24"/>
                <w:szCs w:val="24"/>
              </w:rPr>
              <w:t>, кв. м</w:t>
            </w:r>
          </w:p>
        </w:tc>
        <w:tc>
          <w:tcPr>
            <w:tcW w:w="1124" w:type="dxa"/>
          </w:tcPr>
          <w:p w:rsidR="00FF75DD" w:rsidRPr="00FF75DD" w:rsidRDefault="00FF75DD" w:rsidP="002D3C98">
            <w:pPr>
              <w:pStyle w:val="HTML"/>
              <w:textAlignment w:val="baseline"/>
              <w:rPr>
                <w:rFonts w:ascii="Times New Roman" w:hAnsi="Times New Roman" w:cs="Times New Roman"/>
                <w:sz w:val="24"/>
                <w:szCs w:val="24"/>
              </w:rPr>
            </w:pPr>
          </w:p>
        </w:tc>
      </w:tr>
      <w:tr w:rsidR="00FF75DD" w:rsidTr="00FF75DD">
        <w:tc>
          <w:tcPr>
            <w:tcW w:w="1801" w:type="dxa"/>
          </w:tcPr>
          <w:p w:rsidR="00FF75DD" w:rsidRPr="00FF75DD" w:rsidRDefault="00FF75DD" w:rsidP="002D3C98">
            <w:pPr>
              <w:pStyle w:val="HTML"/>
              <w:textAlignment w:val="baseline"/>
              <w:rPr>
                <w:rFonts w:ascii="Times New Roman" w:hAnsi="Times New Roman" w:cs="Times New Roman"/>
                <w:sz w:val="24"/>
                <w:szCs w:val="24"/>
              </w:rPr>
            </w:pPr>
          </w:p>
        </w:tc>
        <w:tc>
          <w:tcPr>
            <w:tcW w:w="1544" w:type="dxa"/>
          </w:tcPr>
          <w:p w:rsidR="00FF75DD" w:rsidRPr="00FF75DD" w:rsidRDefault="00FF75DD" w:rsidP="002D3C98">
            <w:pPr>
              <w:pStyle w:val="HTML"/>
              <w:textAlignment w:val="baseline"/>
              <w:rPr>
                <w:rFonts w:ascii="Times New Roman" w:hAnsi="Times New Roman" w:cs="Times New Roman"/>
                <w:sz w:val="24"/>
                <w:szCs w:val="24"/>
              </w:rPr>
            </w:pPr>
          </w:p>
        </w:tc>
        <w:tc>
          <w:tcPr>
            <w:tcW w:w="1485" w:type="dxa"/>
          </w:tcPr>
          <w:p w:rsidR="00FF75DD" w:rsidRPr="00FF75DD" w:rsidRDefault="00FF75DD" w:rsidP="002D3C98">
            <w:pPr>
              <w:pStyle w:val="HTML"/>
              <w:textAlignment w:val="baseline"/>
              <w:rPr>
                <w:rFonts w:ascii="Times New Roman" w:hAnsi="Times New Roman" w:cs="Times New Roman"/>
                <w:sz w:val="24"/>
                <w:szCs w:val="24"/>
              </w:rPr>
            </w:pPr>
          </w:p>
        </w:tc>
        <w:tc>
          <w:tcPr>
            <w:tcW w:w="1604" w:type="dxa"/>
          </w:tcPr>
          <w:p w:rsidR="00FF75DD" w:rsidRPr="00FF75DD" w:rsidRDefault="00FF75DD" w:rsidP="002D3C98">
            <w:pPr>
              <w:pStyle w:val="HTML"/>
              <w:textAlignment w:val="baseline"/>
              <w:rPr>
                <w:rFonts w:ascii="Times New Roman" w:hAnsi="Times New Roman" w:cs="Times New Roman"/>
                <w:sz w:val="24"/>
                <w:szCs w:val="24"/>
              </w:rPr>
            </w:pPr>
          </w:p>
        </w:tc>
        <w:tc>
          <w:tcPr>
            <w:tcW w:w="1740" w:type="dxa"/>
          </w:tcPr>
          <w:p w:rsidR="00FF75DD" w:rsidRPr="00FF75DD" w:rsidRDefault="00FF75DD" w:rsidP="002D3C98">
            <w:pPr>
              <w:pStyle w:val="HTML"/>
              <w:textAlignment w:val="baseline"/>
              <w:rPr>
                <w:rFonts w:ascii="Times New Roman" w:hAnsi="Times New Roman" w:cs="Times New Roman"/>
                <w:sz w:val="24"/>
                <w:szCs w:val="24"/>
              </w:rPr>
            </w:pPr>
          </w:p>
        </w:tc>
        <w:tc>
          <w:tcPr>
            <w:tcW w:w="1124" w:type="dxa"/>
          </w:tcPr>
          <w:p w:rsidR="00FF75DD" w:rsidRPr="00FF75DD" w:rsidRDefault="00FF75DD" w:rsidP="002D3C98">
            <w:pPr>
              <w:pStyle w:val="HTML"/>
              <w:textAlignment w:val="baseline"/>
              <w:rPr>
                <w:rFonts w:ascii="Times New Roman" w:hAnsi="Times New Roman" w:cs="Times New Roman"/>
                <w:sz w:val="24"/>
                <w:szCs w:val="24"/>
              </w:rPr>
            </w:pPr>
          </w:p>
        </w:tc>
        <w:tc>
          <w:tcPr>
            <w:tcW w:w="1124" w:type="dxa"/>
          </w:tcPr>
          <w:p w:rsidR="00FF75DD" w:rsidRPr="00FF75DD" w:rsidRDefault="00FF75DD" w:rsidP="002D3C98">
            <w:pPr>
              <w:pStyle w:val="HTML"/>
              <w:textAlignment w:val="baseline"/>
              <w:rPr>
                <w:rFonts w:ascii="Times New Roman" w:hAnsi="Times New Roman" w:cs="Times New Roman"/>
                <w:sz w:val="24"/>
                <w:szCs w:val="24"/>
              </w:rPr>
            </w:pPr>
          </w:p>
        </w:tc>
      </w:tr>
    </w:tbl>
    <w:p w:rsidR="00FF75DD" w:rsidRPr="00FF75DD" w:rsidRDefault="00FF75DD" w:rsidP="002D3C98">
      <w:pPr>
        <w:pStyle w:val="HTML"/>
        <w:shd w:val="clear" w:color="auto" w:fill="FFFFFF"/>
        <w:textAlignment w:val="baseline"/>
        <w:rPr>
          <w:rFonts w:ascii="Times New Roman" w:hAnsi="Times New Roman" w:cs="Times New Roman"/>
          <w:sz w:val="24"/>
          <w:szCs w:val="24"/>
        </w:rPr>
      </w:pPr>
    </w:p>
    <w:p w:rsidR="002D3C98" w:rsidRPr="00FF75DD" w:rsidRDefault="002D3C98" w:rsidP="00FF75DD">
      <w:pPr>
        <w:pStyle w:val="HTML"/>
        <w:shd w:val="clear" w:color="auto" w:fill="FFFFFF"/>
        <w:textAlignment w:val="baseline"/>
        <w:rPr>
          <w:rFonts w:ascii="Times New Roman" w:hAnsi="Times New Roman" w:cs="Times New Roman"/>
          <w:sz w:val="24"/>
          <w:szCs w:val="24"/>
        </w:rPr>
      </w:pPr>
      <w:r w:rsidRPr="00FF75DD">
        <w:rPr>
          <w:rFonts w:ascii="Times New Roman" w:hAnsi="Times New Roman" w:cs="Times New Roman"/>
          <w:sz w:val="24"/>
          <w:szCs w:val="24"/>
        </w:rPr>
        <w:t xml:space="preserve"> </w:t>
      </w:r>
    </w:p>
    <w:p w:rsidR="002D3C98" w:rsidRPr="00FF75DD" w:rsidRDefault="002D3C98" w:rsidP="002D3C98">
      <w:pPr>
        <w:pStyle w:val="HTML"/>
        <w:shd w:val="clear" w:color="auto" w:fill="FFFFFF"/>
        <w:textAlignment w:val="baseline"/>
        <w:rPr>
          <w:rFonts w:ascii="Times New Roman" w:hAnsi="Times New Roman" w:cs="Times New Roman"/>
          <w:sz w:val="24"/>
          <w:szCs w:val="24"/>
        </w:rPr>
      </w:pPr>
      <w:r w:rsidRPr="00FF75DD">
        <w:rPr>
          <w:rFonts w:ascii="Times New Roman" w:hAnsi="Times New Roman" w:cs="Times New Roman"/>
          <w:sz w:val="24"/>
          <w:szCs w:val="24"/>
        </w:rPr>
        <w:t xml:space="preserve">Адрес рекламного места: </w:t>
      </w:r>
      <w:r w:rsidR="00FF75DD">
        <w:rPr>
          <w:rFonts w:ascii="Times New Roman" w:hAnsi="Times New Roman" w:cs="Times New Roman"/>
          <w:sz w:val="24"/>
          <w:szCs w:val="24"/>
        </w:rPr>
        <w:t>______________________________________________________________</w:t>
      </w:r>
      <w:r w:rsidRPr="00FF75DD">
        <w:rPr>
          <w:rFonts w:ascii="Times New Roman" w:hAnsi="Times New Roman" w:cs="Times New Roman"/>
          <w:sz w:val="24"/>
          <w:szCs w:val="24"/>
        </w:rPr>
        <w:t xml:space="preserve">                 </w:t>
      </w:r>
      <w:r w:rsidR="00FF75DD">
        <w:rPr>
          <w:rFonts w:ascii="Times New Roman" w:hAnsi="Times New Roman" w:cs="Times New Roman"/>
          <w:sz w:val="24"/>
          <w:szCs w:val="24"/>
        </w:rPr>
        <w:t xml:space="preserve">                               </w:t>
      </w:r>
    </w:p>
    <w:p w:rsidR="00FF75DD" w:rsidRDefault="00FF75DD" w:rsidP="002D3C98">
      <w:pPr>
        <w:pStyle w:val="HTML"/>
        <w:shd w:val="clear" w:color="auto" w:fill="FFFFFF"/>
        <w:textAlignment w:val="baseline"/>
        <w:rPr>
          <w:rFonts w:ascii="Times New Roman" w:hAnsi="Times New Roman" w:cs="Times New Roman"/>
          <w:sz w:val="24"/>
          <w:szCs w:val="24"/>
        </w:rPr>
      </w:pPr>
    </w:p>
    <w:p w:rsidR="002D3C98" w:rsidRPr="00FF75DD" w:rsidRDefault="002D3C98" w:rsidP="002D3C98">
      <w:pPr>
        <w:pStyle w:val="HTML"/>
        <w:shd w:val="clear" w:color="auto" w:fill="FFFFFF"/>
        <w:textAlignment w:val="baseline"/>
        <w:rPr>
          <w:rFonts w:ascii="Times New Roman" w:hAnsi="Times New Roman" w:cs="Times New Roman"/>
          <w:sz w:val="24"/>
          <w:szCs w:val="24"/>
        </w:rPr>
      </w:pPr>
      <w:r w:rsidRPr="00FF75DD">
        <w:rPr>
          <w:rFonts w:ascii="Times New Roman" w:hAnsi="Times New Roman" w:cs="Times New Roman"/>
          <w:sz w:val="24"/>
          <w:szCs w:val="24"/>
        </w:rPr>
        <w:t>Собственник рекламного места (</w:t>
      </w:r>
      <w:r w:rsidR="00FF75DD">
        <w:rPr>
          <w:rFonts w:ascii="Times New Roman" w:hAnsi="Times New Roman" w:cs="Times New Roman"/>
          <w:sz w:val="24"/>
          <w:szCs w:val="24"/>
        </w:rPr>
        <w:t xml:space="preserve">лицо,  </w:t>
      </w:r>
      <w:r w:rsidRPr="00FF75DD">
        <w:rPr>
          <w:rFonts w:ascii="Times New Roman" w:hAnsi="Times New Roman" w:cs="Times New Roman"/>
          <w:sz w:val="24"/>
          <w:szCs w:val="24"/>
        </w:rPr>
        <w:t xml:space="preserve">обладающее иным вещным правом):                                       </w:t>
      </w:r>
    </w:p>
    <w:p w:rsidR="002D3C98" w:rsidRPr="00FF75DD" w:rsidRDefault="002D3C98" w:rsidP="002D3C98">
      <w:pPr>
        <w:pStyle w:val="HTML"/>
        <w:shd w:val="clear" w:color="auto" w:fill="FFFFFF"/>
        <w:textAlignment w:val="baseline"/>
        <w:rPr>
          <w:rFonts w:ascii="Times New Roman" w:hAnsi="Times New Roman" w:cs="Times New Roman"/>
          <w:sz w:val="24"/>
          <w:szCs w:val="24"/>
        </w:rPr>
      </w:pPr>
      <w:r w:rsidRPr="00FF75DD">
        <w:rPr>
          <w:rFonts w:ascii="Times New Roman" w:hAnsi="Times New Roman" w:cs="Times New Roman"/>
          <w:sz w:val="24"/>
          <w:szCs w:val="24"/>
        </w:rPr>
        <w:t>Собственник рекламного места (лицо, обладающее иным вещным пр</w:t>
      </w:r>
      <w:r w:rsidR="00FF75DD">
        <w:rPr>
          <w:rFonts w:ascii="Times New Roman" w:hAnsi="Times New Roman" w:cs="Times New Roman"/>
          <w:sz w:val="24"/>
          <w:szCs w:val="24"/>
        </w:rPr>
        <w:t xml:space="preserve">авом)      </w:t>
      </w:r>
    </w:p>
    <w:p w:rsidR="002D3C98" w:rsidRPr="002D3C98" w:rsidRDefault="002D3C98" w:rsidP="002D3C98">
      <w:pPr>
        <w:pStyle w:val="HTML"/>
        <w:shd w:val="clear" w:color="auto" w:fill="FFFFFF"/>
        <w:textAlignment w:val="baseline"/>
        <w:rPr>
          <w:rFonts w:ascii="Times New Roman" w:hAnsi="Times New Roman" w:cs="Times New Roman"/>
        </w:rPr>
      </w:pPr>
      <w:r w:rsidRPr="00FF75DD">
        <w:rPr>
          <w:rFonts w:ascii="Times New Roman" w:hAnsi="Times New Roman" w:cs="Times New Roman"/>
          <w:sz w:val="24"/>
          <w:szCs w:val="24"/>
        </w:rPr>
        <w:t>разрешает установку рекламной конструкции по указанному адресу</w:t>
      </w:r>
      <w:r w:rsidR="00FF75DD">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и месту на срок:                         </w:t>
      </w:r>
      <w:r w:rsidR="00FF75DD">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Дата выдачи Паспорта владельцу рекламной </w:t>
      </w:r>
      <w:r w:rsidR="00FF75DD">
        <w:rPr>
          <w:rFonts w:ascii="Times New Roman" w:hAnsi="Times New Roman" w:cs="Times New Roman"/>
        </w:rPr>
        <w:t xml:space="preserve">конструкции: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Паспорт получил:                         </w:t>
      </w:r>
      <w:r w:rsidR="00FF75DD">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Ф.И.О. __________________________________</w:t>
      </w:r>
      <w:r w:rsidR="00FF75DD">
        <w:rPr>
          <w:rFonts w:ascii="Times New Roman" w:hAnsi="Times New Roman" w:cs="Times New Roman"/>
        </w:rPr>
        <w:t>_______________________________</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Доверенность ____________________________</w:t>
      </w:r>
      <w:r w:rsidR="00FF75DD">
        <w:rPr>
          <w:rFonts w:ascii="Times New Roman" w:hAnsi="Times New Roman" w:cs="Times New Roman"/>
        </w:rPr>
        <w:t xml:space="preserve">___________ от "___" ______ г.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w:t>
      </w:r>
    </w:p>
    <w:p w:rsidR="002D3C98" w:rsidRPr="002D3C98" w:rsidRDefault="00FF75DD" w:rsidP="00FF75DD">
      <w:pPr>
        <w:pStyle w:val="HTML"/>
        <w:pBdr>
          <w:bottom w:val="single" w:sz="4" w:space="1" w:color="auto"/>
        </w:pBdr>
        <w:shd w:val="clear" w:color="auto" w:fill="FFFFFF"/>
        <w:textAlignment w:val="baseline"/>
        <w:rPr>
          <w:rFonts w:ascii="Times New Roman" w:hAnsi="Times New Roman" w:cs="Times New Roman"/>
        </w:rPr>
      </w:pPr>
      <w:r>
        <w:rPr>
          <w:rFonts w:ascii="Times New Roman" w:hAnsi="Times New Roman" w:cs="Times New Roman"/>
        </w:rPr>
        <w:t xml:space="preserve">  </w:t>
      </w:r>
      <w:r w:rsidR="002D3C98" w:rsidRPr="002D3C98">
        <w:rPr>
          <w:rFonts w:ascii="Times New Roman" w:hAnsi="Times New Roman" w:cs="Times New Roman"/>
        </w:rPr>
        <w:t xml:space="preserve">            Место для фотомонтажа рекламного места                        с установленной на нем рекламно</w:t>
      </w:r>
      <w:r>
        <w:rPr>
          <w:rFonts w:ascii="Times New Roman" w:hAnsi="Times New Roman" w:cs="Times New Roman"/>
        </w:rPr>
        <w:t xml:space="preserve">й конструкцией                 </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 xml:space="preserve">(место размещения рекламной конструкции, </w:t>
      </w:r>
      <w:r w:rsidR="00FF75DD">
        <w:rPr>
          <w:rFonts w:ascii="Times New Roman" w:hAnsi="Times New Roman" w:cs="Times New Roman"/>
        </w:rPr>
        <w:t>поверхность зданий, сооружений,</w:t>
      </w:r>
    </w:p>
    <w:p w:rsidR="00FF75DD"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иных объектов или земельных участков, исп</w:t>
      </w:r>
      <w:r w:rsidR="00FF75DD">
        <w:rPr>
          <w:rFonts w:ascii="Times New Roman" w:hAnsi="Times New Roman" w:cs="Times New Roman"/>
        </w:rPr>
        <w:t>ользуемые для размещения на них</w:t>
      </w:r>
      <w:r w:rsidRPr="002D3C98">
        <w:rPr>
          <w:rFonts w:ascii="Times New Roman" w:hAnsi="Times New Roman" w:cs="Times New Roman"/>
        </w:rPr>
        <w:t xml:space="preserve">   наружной рекламы)        </w:t>
      </w:r>
    </w:p>
    <w:p w:rsidR="00FF75DD" w:rsidRDefault="00FF75DD" w:rsidP="00FF75DD">
      <w:pPr>
        <w:pStyle w:val="HTML"/>
        <w:shd w:val="clear" w:color="auto" w:fill="FFFFFF"/>
        <w:jc w:val="center"/>
        <w:textAlignment w:val="baseline"/>
        <w:rPr>
          <w:rFonts w:ascii="Times New Roman" w:hAnsi="Times New Roman" w:cs="Times New Roman"/>
        </w:rPr>
      </w:pP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 xml:space="preserve">                </w:t>
      </w:r>
      <w:r w:rsidR="00FF75DD">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w:t>
      </w:r>
    </w:p>
    <w:p w:rsidR="00FF75DD"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w:t>
      </w:r>
    </w:p>
    <w:p w:rsidR="00FF75DD" w:rsidRDefault="00FF75DD" w:rsidP="002D3C98">
      <w:pPr>
        <w:pStyle w:val="HTML"/>
        <w:shd w:val="clear" w:color="auto" w:fill="FFFFFF"/>
        <w:textAlignment w:val="baseline"/>
        <w:rPr>
          <w:rFonts w:ascii="Times New Roman" w:hAnsi="Times New Roman" w:cs="Times New Roman"/>
        </w:rPr>
      </w:pP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Место для карты (схемы) р</w:t>
      </w:r>
      <w:r w:rsidR="00FF75DD">
        <w:rPr>
          <w:rFonts w:ascii="Times New Roman" w:hAnsi="Times New Roman" w:cs="Times New Roman"/>
        </w:rPr>
        <w:t xml:space="preserve">азмещения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рекламной конструкци</w:t>
      </w:r>
      <w:r w:rsidR="00FF75DD">
        <w:rPr>
          <w:rFonts w:ascii="Times New Roman" w:hAnsi="Times New Roman" w:cs="Times New Roman"/>
        </w:rPr>
        <w:t xml:space="preserve">и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w:t>
      </w:r>
      <w:r w:rsidR="00FF75DD">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w:t>
      </w:r>
      <w:r w:rsidR="00FF75DD">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w:t>
      </w:r>
      <w:r w:rsidR="00FF75DD">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Место для фо</w:t>
      </w:r>
      <w:r w:rsidR="00FF75DD">
        <w:rPr>
          <w:rFonts w:ascii="Times New Roman" w:hAnsi="Times New Roman" w:cs="Times New Roman"/>
        </w:rPr>
        <w:t xml:space="preserve">тографии рекламного места   </w:t>
      </w:r>
      <w:r w:rsidRPr="002D3C98">
        <w:rPr>
          <w:rFonts w:ascii="Times New Roman" w:hAnsi="Times New Roman" w:cs="Times New Roman"/>
        </w:rPr>
        <w:t>без установленной на нем рекла</w:t>
      </w:r>
      <w:r w:rsidR="00FF75DD">
        <w:rPr>
          <w:rFonts w:ascii="Times New Roman" w:hAnsi="Times New Roman" w:cs="Times New Roman"/>
        </w:rPr>
        <w:t xml:space="preserve">мной конструкции   </w:t>
      </w:r>
      <w:r w:rsidRPr="002D3C98">
        <w:rPr>
          <w:rFonts w:ascii="Times New Roman" w:hAnsi="Times New Roman" w:cs="Times New Roman"/>
        </w:rPr>
        <w:t>(место размещения рекламной конструкции, поверхность зданий, сооружений,</w:t>
      </w:r>
      <w:r w:rsidR="00FF75DD">
        <w:rPr>
          <w:rFonts w:ascii="Times New Roman" w:hAnsi="Times New Roman" w:cs="Times New Roman"/>
        </w:rPr>
        <w:t xml:space="preserve"> </w:t>
      </w:r>
      <w:r w:rsidRPr="002D3C98">
        <w:rPr>
          <w:rFonts w:ascii="Times New Roman" w:hAnsi="Times New Roman" w:cs="Times New Roman"/>
        </w:rPr>
        <w:t>иных объектов или земельных участков, исп</w:t>
      </w:r>
      <w:r w:rsidR="00FF75DD">
        <w:rPr>
          <w:rFonts w:ascii="Times New Roman" w:hAnsi="Times New Roman" w:cs="Times New Roman"/>
        </w:rPr>
        <w:t>ользуемые для размещения на ней</w:t>
      </w:r>
      <w:r w:rsidR="00FF75DD" w:rsidRPr="00FF75DD">
        <w:rPr>
          <w:rFonts w:ascii="Times New Roman" w:hAnsi="Times New Roman" w:cs="Times New Roman"/>
        </w:rPr>
        <w:t xml:space="preserve"> </w:t>
      </w:r>
      <w:r w:rsidR="00FF75DD" w:rsidRPr="002D3C98">
        <w:rPr>
          <w:rFonts w:ascii="Times New Roman" w:hAnsi="Times New Roman" w:cs="Times New Roman"/>
        </w:rPr>
        <w:t>наружной рекламы)</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Место для фотографии рекламно</w:t>
      </w:r>
      <w:r w:rsidR="00FF75DD">
        <w:rPr>
          <w:rFonts w:ascii="Times New Roman" w:hAnsi="Times New Roman" w:cs="Times New Roman"/>
        </w:rPr>
        <w:t>го изображения</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(представляется заявителем по факту см</w:t>
      </w:r>
      <w:r w:rsidR="00FF75DD">
        <w:rPr>
          <w:rFonts w:ascii="Times New Roman" w:hAnsi="Times New Roman" w:cs="Times New Roman"/>
        </w:rPr>
        <w:t>ены рекламного изображения</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с датой поступлен</w:t>
      </w:r>
      <w:r w:rsidR="00FF75DD">
        <w:rPr>
          <w:rFonts w:ascii="Times New Roman" w:hAnsi="Times New Roman" w:cs="Times New Roman"/>
        </w:rPr>
        <w:t>ия)</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2D3C98">
      <w:pPr>
        <w:pStyle w:val="HTML"/>
        <w:shd w:val="clear" w:color="auto" w:fill="FFFFFF"/>
        <w:spacing w:before="360"/>
        <w:textAlignment w:val="baseline"/>
        <w:rPr>
          <w:rFonts w:ascii="Times New Roman" w:hAnsi="Times New Roman" w:cs="Times New Roman"/>
        </w:rPr>
      </w:pP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w:t>
      </w:r>
    </w:p>
    <w:p w:rsidR="002D3C98" w:rsidRPr="002D3C98" w:rsidRDefault="00FF75DD" w:rsidP="00FF75DD">
      <w:pPr>
        <w:pStyle w:val="HTML"/>
        <w:shd w:val="clear" w:color="auto" w:fill="FFFFFF"/>
        <w:textAlignment w:val="baseline"/>
        <w:rPr>
          <w:rFonts w:ascii="Times New Roman" w:hAnsi="Times New Roman" w:cs="Times New Roman"/>
        </w:rPr>
      </w:pPr>
      <w:r>
        <w:rPr>
          <w:rFonts w:ascii="Times New Roman" w:hAnsi="Times New Roman" w:cs="Times New Roman"/>
        </w:rPr>
        <w:t xml:space="preserve">                                                       Место для фотографии </w:t>
      </w:r>
      <w:r w:rsidR="002D3C98" w:rsidRPr="002D3C98">
        <w:rPr>
          <w:rFonts w:ascii="Times New Roman" w:hAnsi="Times New Roman" w:cs="Times New Roman"/>
        </w:rPr>
        <w:t>рекламного изображения</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(представляется заявителем по факту смены рекламного изображения</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с датой поступления</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2D3C98">
      <w:pPr>
        <w:pStyle w:val="HTML"/>
        <w:shd w:val="clear" w:color="auto" w:fill="FFFFFF"/>
        <w:spacing w:before="360"/>
        <w:textAlignment w:val="baseline"/>
        <w:rPr>
          <w:rFonts w:ascii="Times New Roman" w:hAnsi="Times New Roman" w:cs="Times New Roman"/>
        </w:rPr>
      </w:pP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 xml:space="preserve">                              СОГЛАСОВАНО:</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Установку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рекламной конструкции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РАЗРЕШАЮ                                 </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w:t>
      </w:r>
      <w:r w:rsidR="00FF75DD">
        <w:rPr>
          <w:rFonts w:ascii="Times New Roman" w:hAnsi="Times New Roman" w:cs="Times New Roman"/>
        </w:rPr>
        <w:t>Председатель Администрации Улуг-Хемского кожууна: ________________-</w:t>
      </w:r>
      <w:r w:rsidRPr="002D3C98">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___________________________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w:t>
      </w:r>
      <w:r w:rsidR="00AD51C4">
        <w:rPr>
          <w:rFonts w:ascii="Times New Roman" w:hAnsi="Times New Roman" w:cs="Times New Roman"/>
        </w:rPr>
        <w:t xml:space="preserve">                               </w:t>
      </w:r>
      <w:r w:rsidRPr="002D3C98">
        <w:rPr>
          <w:rFonts w:ascii="Times New Roman" w:hAnsi="Times New Roman" w:cs="Times New Roman"/>
        </w:rPr>
        <w:t xml:space="preserve">                        ¦</w:t>
      </w:r>
    </w:p>
    <w:p w:rsidR="002D3C98" w:rsidRPr="002D3C98"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"___" ___________ 200___ г.                      ¦</w:t>
      </w:r>
    </w:p>
    <w:p w:rsidR="00FF75DD" w:rsidRPr="002D3C98" w:rsidRDefault="00FF75DD" w:rsidP="00FF75DD">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                                              М.П.                      ¦</w:t>
      </w:r>
    </w:p>
    <w:p w:rsidR="00FF75DD" w:rsidRPr="002D3C98" w:rsidRDefault="00FF75DD" w:rsidP="00FF75DD">
      <w:pPr>
        <w:pStyle w:val="HTML"/>
        <w:shd w:val="clear" w:color="auto" w:fill="FFFFFF"/>
        <w:spacing w:before="360"/>
        <w:textAlignment w:val="baseline"/>
        <w:rPr>
          <w:rFonts w:ascii="Times New Roman" w:hAnsi="Times New Roman" w:cs="Times New Roman"/>
        </w:rPr>
      </w:pPr>
      <w:r>
        <w:rPr>
          <w:rFonts w:ascii="Times New Roman" w:hAnsi="Times New Roman" w:cs="Times New Roman"/>
        </w:rPr>
        <w:t xml:space="preserve">Заявителя: </w:t>
      </w:r>
      <w:r w:rsidRPr="002D3C98">
        <w:rPr>
          <w:rFonts w:ascii="Times New Roman" w:hAnsi="Times New Roman" w:cs="Times New Roman"/>
        </w:rPr>
        <w:t>________</w:t>
      </w:r>
      <w:r>
        <w:rPr>
          <w:rFonts w:ascii="Times New Roman" w:hAnsi="Times New Roman" w:cs="Times New Roman"/>
        </w:rPr>
        <w:t>____________</w:t>
      </w:r>
    </w:p>
    <w:p w:rsidR="00FF75DD" w:rsidRPr="002D3C98" w:rsidRDefault="00FF75DD" w:rsidP="00FF75DD">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                          ¦________________________¦"___" _____ 200__ г.¦</w:t>
      </w:r>
    </w:p>
    <w:p w:rsidR="00FF75DD" w:rsidRDefault="002D3C98" w:rsidP="002D3C98">
      <w:pPr>
        <w:pStyle w:val="HTML"/>
        <w:shd w:val="clear" w:color="auto" w:fill="FFFFFF"/>
        <w:textAlignment w:val="baseline"/>
        <w:rPr>
          <w:rFonts w:ascii="Times New Roman" w:hAnsi="Times New Roman" w:cs="Times New Roman"/>
        </w:rPr>
      </w:pPr>
      <w:r w:rsidRPr="002D3C98">
        <w:rPr>
          <w:rFonts w:ascii="Times New Roman" w:hAnsi="Times New Roman" w:cs="Times New Roman"/>
        </w:rPr>
        <w:t xml:space="preserve">                           </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ОСОБЫЕ УСЛОВИЯ</w:t>
      </w:r>
    </w:p>
    <w:p w:rsidR="002D3C98" w:rsidRPr="002D3C98" w:rsidRDefault="002D3C98" w:rsidP="00FF75DD">
      <w:pPr>
        <w:pStyle w:val="HTML"/>
        <w:shd w:val="clear" w:color="auto" w:fill="FFFFFF"/>
        <w:jc w:val="center"/>
        <w:textAlignment w:val="baseline"/>
        <w:rPr>
          <w:rFonts w:ascii="Times New Roman" w:hAnsi="Times New Roman" w:cs="Times New Roman"/>
        </w:rPr>
      </w:pPr>
      <w:r w:rsidRPr="002D3C98">
        <w:rPr>
          <w:rFonts w:ascii="Times New Roman" w:hAnsi="Times New Roman" w:cs="Times New Roman"/>
        </w:rPr>
        <w:t>СОГЛАСУЮЩИХ ИНСТАНЦИЙ</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__________________________________________________________________</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__________________________________________________________________</w:t>
      </w:r>
    </w:p>
    <w:p w:rsidR="002D3C98" w:rsidRPr="002D3C98" w:rsidRDefault="002D3C98" w:rsidP="002D3C98">
      <w:pPr>
        <w:pStyle w:val="HTML"/>
        <w:shd w:val="clear" w:color="auto" w:fill="FFFFFF"/>
        <w:spacing w:before="360"/>
        <w:textAlignment w:val="baseline"/>
        <w:rPr>
          <w:rFonts w:ascii="Times New Roman" w:hAnsi="Times New Roman" w:cs="Times New Roman"/>
        </w:rPr>
      </w:pPr>
      <w:r w:rsidRPr="002D3C98">
        <w:rPr>
          <w:rFonts w:ascii="Times New Roman" w:hAnsi="Times New Roman" w:cs="Times New Roman"/>
        </w:rPr>
        <w:t>__________________________________________________________________</w:t>
      </w:r>
    </w:p>
    <w:p w:rsidR="002D3C98" w:rsidRPr="002D3C98" w:rsidRDefault="002D3C98" w:rsidP="002D3C98">
      <w:pPr>
        <w:spacing w:after="0" w:line="240" w:lineRule="auto"/>
        <w:rPr>
          <w:rFonts w:ascii="Times New Roman" w:hAnsi="Times New Roman"/>
          <w:sz w:val="20"/>
          <w:szCs w:val="20"/>
        </w:rPr>
      </w:pPr>
      <w:r w:rsidRPr="002D3C98">
        <w:rPr>
          <w:rFonts w:ascii="Times New Roman" w:hAnsi="Times New Roman"/>
          <w:sz w:val="20"/>
          <w:szCs w:val="20"/>
        </w:rPr>
        <w:br/>
      </w:r>
    </w:p>
    <w:p w:rsidR="002D3C98" w:rsidRPr="002D3C98" w:rsidRDefault="002D3C98" w:rsidP="002D3C98">
      <w:pPr>
        <w:pStyle w:val="3"/>
        <w:shd w:val="clear" w:color="auto" w:fill="FFFFFF"/>
        <w:spacing w:before="0" w:line="240" w:lineRule="auto"/>
        <w:textAlignment w:val="baseline"/>
        <w:rPr>
          <w:rFonts w:ascii="Times New Roman" w:hAnsi="Times New Roman" w:cs="Times New Roman"/>
          <w:b w:val="0"/>
          <w:bCs w:val="0"/>
          <w:color w:val="auto"/>
          <w:sz w:val="20"/>
          <w:szCs w:val="20"/>
        </w:rPr>
      </w:pPr>
      <w:r w:rsidRPr="002D3C98">
        <w:rPr>
          <w:rFonts w:ascii="Times New Roman" w:hAnsi="Times New Roman" w:cs="Times New Roman"/>
          <w:b w:val="0"/>
          <w:bCs w:val="0"/>
          <w:color w:val="auto"/>
          <w:sz w:val="20"/>
          <w:szCs w:val="20"/>
        </w:rPr>
        <w:t>Памятка</w:t>
      </w:r>
    </w:p>
    <w:p w:rsidR="002D3C98" w:rsidRPr="002D3C98" w:rsidRDefault="002D3C98" w:rsidP="002D3C98">
      <w:pPr>
        <w:pStyle w:val="otekstj"/>
        <w:shd w:val="clear" w:color="auto" w:fill="FFFFFF"/>
        <w:spacing w:before="0" w:beforeAutospacing="0" w:after="0" w:afterAutospacing="0"/>
        <w:textAlignment w:val="baseline"/>
        <w:rPr>
          <w:sz w:val="20"/>
          <w:szCs w:val="20"/>
        </w:rPr>
      </w:pPr>
      <w:r w:rsidRPr="002D3C98">
        <w:rPr>
          <w:sz w:val="20"/>
          <w:szCs w:val="20"/>
        </w:rPr>
        <w:t xml:space="preserve">1. Разрешение на установку рекламной конструкции выдается сроком </w:t>
      </w:r>
      <w:r w:rsidR="00AD51C4">
        <w:rPr>
          <w:sz w:val="20"/>
          <w:szCs w:val="20"/>
        </w:rPr>
        <w:t>до</w:t>
      </w:r>
      <w:r w:rsidRPr="002D3C98">
        <w:rPr>
          <w:sz w:val="20"/>
          <w:szCs w:val="20"/>
        </w:rPr>
        <w:t xml:space="preserve"> пят</w:t>
      </w:r>
      <w:r w:rsidR="00AD51C4">
        <w:rPr>
          <w:sz w:val="20"/>
          <w:szCs w:val="20"/>
        </w:rPr>
        <w:t>и</w:t>
      </w:r>
      <w:r w:rsidRPr="002D3C98">
        <w:rPr>
          <w:sz w:val="20"/>
          <w:szCs w:val="20"/>
        </w:rPr>
        <w:t xml:space="preserve"> лет.</w:t>
      </w:r>
    </w:p>
    <w:p w:rsidR="002D3C98" w:rsidRPr="002D3C98" w:rsidRDefault="002D3C98" w:rsidP="00AD51C4">
      <w:pPr>
        <w:pStyle w:val="otekstj"/>
        <w:shd w:val="clear" w:color="auto" w:fill="FFFFFF"/>
        <w:spacing w:before="0" w:beforeAutospacing="0" w:after="0" w:afterAutospacing="0"/>
        <w:jc w:val="both"/>
        <w:textAlignment w:val="baseline"/>
        <w:rPr>
          <w:sz w:val="20"/>
          <w:szCs w:val="20"/>
        </w:rPr>
      </w:pPr>
      <w:r w:rsidRPr="002D3C98">
        <w:rPr>
          <w:sz w:val="20"/>
          <w:szCs w:val="20"/>
        </w:rPr>
        <w:t>2. В случае необходимости распространения наружной рекламы после истечения срока разрешения на установку рекламной конструкции заявитель, выполнивший обязательства договора на установку рекламной конструкции, имеет преимущественное право на пролонгацию разрешения на установку рекламной конструкции и договора на установку рекламной конструкции. Заявка на пролонгацию подается не позднее чем за два месяца до окончания срока действия разрешения на установку рекламной конструкции.</w:t>
      </w:r>
    </w:p>
    <w:p w:rsidR="002D3C98" w:rsidRPr="002D3C98" w:rsidRDefault="002D3C98" w:rsidP="00AD51C4">
      <w:pPr>
        <w:pStyle w:val="otekstj"/>
        <w:shd w:val="clear" w:color="auto" w:fill="FFFFFF"/>
        <w:spacing w:before="0" w:beforeAutospacing="0" w:after="0" w:afterAutospacing="0"/>
        <w:jc w:val="both"/>
        <w:textAlignment w:val="baseline"/>
        <w:rPr>
          <w:sz w:val="20"/>
          <w:szCs w:val="20"/>
        </w:rPr>
      </w:pPr>
      <w:r w:rsidRPr="002D3C98">
        <w:rPr>
          <w:sz w:val="20"/>
          <w:szCs w:val="20"/>
        </w:rPr>
        <w:t>3. Администрацией муниципального образования решение об аннулировании разрешения на установку рекламной конструкции принимается:</w:t>
      </w:r>
    </w:p>
    <w:p w:rsidR="002D3C98" w:rsidRPr="002D3C98" w:rsidRDefault="002D3C98" w:rsidP="00AD51C4">
      <w:pPr>
        <w:pStyle w:val="otekstj"/>
        <w:shd w:val="clear" w:color="auto" w:fill="FFFFFF"/>
        <w:spacing w:before="0" w:beforeAutospacing="0" w:after="0" w:afterAutospacing="0"/>
        <w:jc w:val="both"/>
        <w:textAlignment w:val="baseline"/>
        <w:rPr>
          <w:sz w:val="20"/>
          <w:szCs w:val="20"/>
        </w:rPr>
      </w:pPr>
      <w:r w:rsidRPr="002D3C98">
        <w:rPr>
          <w:sz w:val="20"/>
          <w:szCs w:val="20"/>
        </w:rPr>
        <w:t>- в течение месяца со дня направления ей владельцем рекламной конструкции уведомления в письменной форме о своем отказе от дальнейшего использования разрешения на установку рекламной конструкции;</w:t>
      </w:r>
    </w:p>
    <w:p w:rsidR="002D3C98" w:rsidRPr="002D3C98" w:rsidRDefault="002D3C98" w:rsidP="00AD51C4">
      <w:pPr>
        <w:pStyle w:val="otekstj"/>
        <w:shd w:val="clear" w:color="auto" w:fill="FFFFFF"/>
        <w:spacing w:before="0" w:beforeAutospacing="0" w:after="0" w:afterAutospacing="0"/>
        <w:jc w:val="both"/>
        <w:textAlignment w:val="baseline"/>
        <w:rPr>
          <w:sz w:val="20"/>
          <w:szCs w:val="20"/>
        </w:rPr>
      </w:pPr>
      <w:r w:rsidRPr="002D3C98">
        <w:rPr>
          <w:sz w:val="20"/>
          <w:szCs w:val="20"/>
        </w:rPr>
        <w:t>- в течение месяца с момента направления ей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2D3C98" w:rsidRPr="002D3C98" w:rsidRDefault="002D3C98" w:rsidP="00AD51C4">
      <w:pPr>
        <w:pStyle w:val="otekstj"/>
        <w:shd w:val="clear" w:color="auto" w:fill="FFFFFF"/>
        <w:spacing w:before="0" w:beforeAutospacing="0" w:after="0" w:afterAutospacing="0"/>
        <w:jc w:val="both"/>
        <w:textAlignment w:val="baseline"/>
        <w:rPr>
          <w:sz w:val="20"/>
          <w:szCs w:val="20"/>
        </w:rPr>
      </w:pPr>
      <w:r w:rsidRPr="002D3C98">
        <w:rPr>
          <w:sz w:val="20"/>
          <w:szCs w:val="20"/>
        </w:rPr>
        <w:t>- в случае, если в течение года со дня выдачи разрешения на установку рекламной конструкции рекламная конструкция не установлена;</w:t>
      </w:r>
    </w:p>
    <w:p w:rsidR="002D3C98" w:rsidRPr="002D3C98" w:rsidRDefault="002D3C98" w:rsidP="00AD51C4">
      <w:pPr>
        <w:pStyle w:val="otekstj"/>
        <w:shd w:val="clear" w:color="auto" w:fill="FFFFFF"/>
        <w:spacing w:before="0" w:beforeAutospacing="0" w:after="0" w:afterAutospacing="0"/>
        <w:jc w:val="both"/>
        <w:textAlignment w:val="baseline"/>
        <w:rPr>
          <w:sz w:val="20"/>
          <w:szCs w:val="20"/>
        </w:rPr>
      </w:pPr>
      <w:r w:rsidRPr="002D3C98">
        <w:rPr>
          <w:sz w:val="20"/>
          <w:szCs w:val="20"/>
        </w:rPr>
        <w:t>- в случае, если рекламная конструкция используется не в целях распространения рекламы.</w:t>
      </w:r>
    </w:p>
    <w:p w:rsidR="002D3C98" w:rsidRDefault="002D3C98" w:rsidP="002D3C98">
      <w:pPr>
        <w:spacing w:after="0"/>
        <w:ind w:firstLine="540"/>
      </w:pPr>
    </w:p>
    <w:p w:rsidR="002D3C98" w:rsidRDefault="002D3C98" w:rsidP="002D3C98">
      <w:pPr>
        <w:ind w:firstLine="540"/>
      </w:pPr>
    </w:p>
    <w:p w:rsidR="002D3C98" w:rsidRPr="00BC06D5" w:rsidRDefault="002D3C98" w:rsidP="00AD51C4">
      <w:pPr>
        <w:spacing w:after="0" w:line="240" w:lineRule="auto"/>
        <w:ind w:firstLine="540"/>
        <w:jc w:val="right"/>
        <w:rPr>
          <w:rFonts w:ascii="Times New Roman" w:hAnsi="Times New Roman"/>
          <w:sz w:val="28"/>
          <w:szCs w:val="28"/>
        </w:rPr>
      </w:pPr>
      <w:r w:rsidRPr="00BC06D5">
        <w:rPr>
          <w:rFonts w:ascii="Times New Roman" w:hAnsi="Times New Roman"/>
          <w:sz w:val="28"/>
          <w:szCs w:val="28"/>
        </w:rPr>
        <w:t xml:space="preserve">         </w:t>
      </w:r>
    </w:p>
    <w:p w:rsidR="002D3C98" w:rsidRDefault="002D3C98" w:rsidP="002D3C98">
      <w:pPr>
        <w:spacing w:after="0"/>
        <w:jc w:val="right"/>
        <w:rPr>
          <w:rFonts w:ascii="Times New Roman" w:hAnsi="Times New Roman"/>
          <w:sz w:val="20"/>
          <w:szCs w:val="20"/>
        </w:rPr>
      </w:pPr>
      <w:r w:rsidRPr="005F413A">
        <w:rPr>
          <w:rFonts w:ascii="Times New Roman" w:hAnsi="Times New Roman"/>
          <w:sz w:val="20"/>
          <w:szCs w:val="20"/>
        </w:rPr>
        <w:t xml:space="preserve">        </w:t>
      </w:r>
    </w:p>
    <w:p w:rsidR="0036013C" w:rsidRDefault="0036013C" w:rsidP="002D3C98">
      <w:pPr>
        <w:spacing w:after="0"/>
        <w:jc w:val="right"/>
        <w:rPr>
          <w:rFonts w:ascii="Times New Roman" w:hAnsi="Times New Roman"/>
          <w:sz w:val="28"/>
          <w:szCs w:val="28"/>
        </w:rPr>
      </w:pPr>
    </w:p>
    <w:p w:rsidR="0036013C" w:rsidRDefault="0036013C" w:rsidP="002D3C98">
      <w:pPr>
        <w:spacing w:after="0"/>
        <w:jc w:val="right"/>
        <w:rPr>
          <w:rFonts w:ascii="Times New Roman" w:hAnsi="Times New Roman"/>
          <w:sz w:val="28"/>
          <w:szCs w:val="28"/>
        </w:rPr>
      </w:pPr>
    </w:p>
    <w:p w:rsidR="0036013C" w:rsidRDefault="0036013C" w:rsidP="002D3C98">
      <w:pPr>
        <w:spacing w:after="0"/>
        <w:jc w:val="right"/>
        <w:rPr>
          <w:rFonts w:ascii="Times New Roman" w:hAnsi="Times New Roman"/>
          <w:sz w:val="28"/>
          <w:szCs w:val="28"/>
        </w:rPr>
      </w:pPr>
    </w:p>
    <w:p w:rsidR="00AD51C4" w:rsidRDefault="00AD51C4" w:rsidP="002D3C98">
      <w:pPr>
        <w:spacing w:after="0"/>
        <w:jc w:val="right"/>
        <w:rPr>
          <w:rFonts w:ascii="Times New Roman" w:hAnsi="Times New Roman"/>
          <w:sz w:val="28"/>
          <w:szCs w:val="28"/>
        </w:rPr>
      </w:pPr>
      <w:r w:rsidRPr="00BC06D5">
        <w:rPr>
          <w:rFonts w:ascii="Times New Roman" w:hAnsi="Times New Roman"/>
          <w:sz w:val="28"/>
          <w:szCs w:val="28"/>
        </w:rPr>
        <w:t>Приложение № 2</w:t>
      </w:r>
    </w:p>
    <w:p w:rsidR="00AD51C4" w:rsidRDefault="00AD51C4" w:rsidP="002D3C98">
      <w:pPr>
        <w:spacing w:after="0"/>
        <w:jc w:val="right"/>
        <w:rPr>
          <w:b/>
        </w:rPr>
      </w:pPr>
      <w:r w:rsidRPr="005F413A">
        <w:rPr>
          <w:rFonts w:ascii="Times New Roman" w:hAnsi="Times New Roman"/>
          <w:sz w:val="20"/>
          <w:szCs w:val="20"/>
        </w:rPr>
        <w:t>к административному регламенту</w:t>
      </w:r>
    </w:p>
    <w:p w:rsidR="002D3C98" w:rsidRPr="00737B97" w:rsidRDefault="002D3C98" w:rsidP="002D3C98">
      <w:pPr>
        <w:spacing w:after="0"/>
        <w:jc w:val="center"/>
        <w:rPr>
          <w:rFonts w:ascii="Times New Roman" w:hAnsi="Times New Roman"/>
          <w:b/>
        </w:rPr>
      </w:pPr>
      <w:r w:rsidRPr="00737B97">
        <w:rPr>
          <w:rFonts w:ascii="Times New Roman" w:hAnsi="Times New Roman"/>
          <w:b/>
        </w:rPr>
        <w:lastRenderedPageBreak/>
        <w:t>ЗАЯВЛЕНИЕ</w:t>
      </w:r>
    </w:p>
    <w:p w:rsidR="002D3C98" w:rsidRPr="00737B97" w:rsidRDefault="002D3C98" w:rsidP="002D3C98">
      <w:pPr>
        <w:spacing w:after="0"/>
        <w:jc w:val="center"/>
        <w:rPr>
          <w:rFonts w:ascii="Times New Roman" w:hAnsi="Times New Roman"/>
          <w:b/>
        </w:rPr>
      </w:pPr>
      <w:r w:rsidRPr="00737B97">
        <w:rPr>
          <w:rFonts w:ascii="Times New Roman" w:hAnsi="Times New Roman"/>
          <w:b/>
        </w:rPr>
        <w:t>О ВЫДАЧЕ РАЗРЕШЕНИЯ НА УСТАНОВКУ РЕКЛАМНОЙ КОНСТРУКЦИИ</w:t>
      </w:r>
    </w:p>
    <w:p w:rsidR="002D3C98" w:rsidRPr="00737B97" w:rsidRDefault="002D3C98" w:rsidP="002D3C98">
      <w:pPr>
        <w:spacing w:after="0"/>
        <w:jc w:val="center"/>
        <w:rPr>
          <w:rFonts w:ascii="Times New Roman" w:hAnsi="Times New Roman"/>
        </w:rPr>
      </w:pPr>
    </w:p>
    <w:p w:rsidR="002D3C98" w:rsidRPr="00737B97" w:rsidRDefault="002D3C98" w:rsidP="002D3C98">
      <w:pPr>
        <w:spacing w:after="0"/>
        <w:jc w:val="both"/>
        <w:rPr>
          <w:rFonts w:ascii="Times New Roman" w:hAnsi="Times New Roman"/>
        </w:rPr>
      </w:pPr>
      <w:r w:rsidRPr="00737B97">
        <w:rPr>
          <w:rFonts w:ascii="Times New Roman" w:hAnsi="Times New Roman"/>
        </w:rPr>
        <w:t>Регистрационный № ____________________ Дата регистрации _______________________</w:t>
      </w:r>
    </w:p>
    <w:p w:rsidR="002D3C98" w:rsidRPr="00737B97" w:rsidRDefault="002D3C98" w:rsidP="002D3C98">
      <w:pPr>
        <w:spacing w:after="0"/>
        <w:jc w:val="both"/>
        <w:rPr>
          <w:rFonts w:ascii="Times New Roman" w:hAnsi="Times New Roman"/>
        </w:rPr>
      </w:pPr>
    </w:p>
    <w:p w:rsidR="002D3C98" w:rsidRPr="00737B97" w:rsidRDefault="002D3C98" w:rsidP="002D3C98">
      <w:pPr>
        <w:spacing w:after="0"/>
        <w:jc w:val="both"/>
        <w:rPr>
          <w:rFonts w:ascii="Times New Roman" w:hAnsi="Times New Roman"/>
        </w:rPr>
      </w:pPr>
      <w:r w:rsidRPr="00737B97">
        <w:rPr>
          <w:rFonts w:ascii="Times New Roman" w:hAnsi="Times New Roman"/>
        </w:rPr>
        <w:t>Рекламораспространитель_______________________________________</w:t>
      </w:r>
      <w:r w:rsidR="00AD51C4">
        <w:rPr>
          <w:rFonts w:ascii="Times New Roman" w:hAnsi="Times New Roman"/>
        </w:rPr>
        <w:t>_______________________________</w:t>
      </w:r>
    </w:p>
    <w:p w:rsidR="002D3C98" w:rsidRPr="00737B97" w:rsidRDefault="002D3C98" w:rsidP="002D3C98">
      <w:pPr>
        <w:spacing w:after="0"/>
        <w:jc w:val="both"/>
        <w:rPr>
          <w:rFonts w:ascii="Times New Roman" w:hAnsi="Times New Roman"/>
          <w:sz w:val="16"/>
          <w:szCs w:val="16"/>
        </w:rPr>
      </w:pPr>
      <w:r w:rsidRPr="00737B97">
        <w:rPr>
          <w:rFonts w:ascii="Times New Roman" w:hAnsi="Times New Roman"/>
          <w:sz w:val="16"/>
          <w:szCs w:val="16"/>
        </w:rPr>
        <w:t xml:space="preserve">                                                                           (полное наименование юридического лица, ФИО индивидуального предпринимателя)</w:t>
      </w:r>
    </w:p>
    <w:p w:rsidR="002D3C98" w:rsidRPr="00737B97" w:rsidRDefault="002D3C98" w:rsidP="002D3C98">
      <w:pPr>
        <w:spacing w:after="0"/>
        <w:jc w:val="both"/>
        <w:rPr>
          <w:rFonts w:ascii="Times New Roman" w:hAnsi="Times New Roman"/>
        </w:rPr>
      </w:pPr>
      <w:r w:rsidRPr="00737B97">
        <w:rPr>
          <w:rFonts w:ascii="Times New Roman" w:hAnsi="Times New Roman"/>
        </w:rPr>
        <w:t>ФИО руководителя___________________________________________________телефон__________________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Паспортные данные____________________________________________________________________________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Юридический адрес ___________________________________________________________________________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Телефон _____________________________________________________________________________________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Банковские реквизиты (ИНН) ___________________________________________________________________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Контактное лицо________________________________________________ телефон ______________________</w:t>
      </w:r>
    </w:p>
    <w:p w:rsidR="002D3C98" w:rsidRPr="00737B97" w:rsidRDefault="002D3C98" w:rsidP="002D3C98">
      <w:pPr>
        <w:spacing w:after="0"/>
        <w:jc w:val="center"/>
        <w:rPr>
          <w:rFonts w:ascii="Times New Roman" w:hAnsi="Times New Roman"/>
        </w:rPr>
      </w:pPr>
    </w:p>
    <w:p w:rsidR="002D3C98" w:rsidRPr="00737B97" w:rsidRDefault="002D3C98" w:rsidP="002D3C98">
      <w:pPr>
        <w:spacing w:after="0"/>
        <w:jc w:val="center"/>
        <w:rPr>
          <w:rFonts w:ascii="Times New Roman" w:hAnsi="Times New Roman"/>
        </w:rPr>
      </w:pPr>
      <w:r w:rsidRPr="00737B97">
        <w:rPr>
          <w:rFonts w:ascii="Times New Roman" w:hAnsi="Times New Roman"/>
        </w:rPr>
        <w:t>СВЕДЕНИЯ</w:t>
      </w:r>
    </w:p>
    <w:p w:rsidR="002D3C98" w:rsidRPr="00737B97" w:rsidRDefault="002D3C98" w:rsidP="002D3C98">
      <w:pPr>
        <w:spacing w:after="0" w:line="360" w:lineRule="auto"/>
        <w:jc w:val="center"/>
        <w:rPr>
          <w:rFonts w:ascii="Times New Roman" w:hAnsi="Times New Roman"/>
        </w:rPr>
      </w:pPr>
      <w:r w:rsidRPr="00737B97">
        <w:rPr>
          <w:rFonts w:ascii="Times New Roman" w:hAnsi="Times New Roman"/>
        </w:rPr>
        <w:t>О МЕСТЕ УСТАНОВКИ РЕКЛАМНОЙ КОНСТРУКЦИИ</w:t>
      </w:r>
    </w:p>
    <w:p w:rsidR="002D3C98" w:rsidRPr="00737B97" w:rsidRDefault="002D3C98" w:rsidP="002D3C98">
      <w:pPr>
        <w:spacing w:after="0"/>
        <w:jc w:val="both"/>
        <w:rPr>
          <w:rFonts w:ascii="Times New Roman" w:hAnsi="Times New Roman"/>
        </w:rPr>
      </w:pPr>
      <w:r w:rsidRPr="00737B97">
        <w:rPr>
          <w:rFonts w:ascii="Times New Roman" w:hAnsi="Times New Roman"/>
        </w:rPr>
        <w:t>Месторасположение ___________________________________________________________________________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Тип конструкции ______________________________________________________________________________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Освещенность ___________________________ Рекламная зона 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Размеры (длина, высота)_______________________Кол-во сторон ______ Общая площадь 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Владелец места установки конструкции __________________________________________________________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Правовое основание владения местом установки конструкции _______________________________________</w:t>
      </w:r>
    </w:p>
    <w:p w:rsidR="002D3C98" w:rsidRPr="00737B97" w:rsidRDefault="002D3C98" w:rsidP="002D3C98">
      <w:pPr>
        <w:spacing w:after="0"/>
        <w:jc w:val="both"/>
        <w:rPr>
          <w:rFonts w:ascii="Times New Roman" w:hAnsi="Times New Roman"/>
        </w:rPr>
      </w:pPr>
      <w:r w:rsidRPr="00737B97">
        <w:rPr>
          <w:rFonts w:ascii="Times New Roman" w:hAnsi="Times New Roman"/>
        </w:rPr>
        <w:t>_____________________________________________________________________________________________</w:t>
      </w:r>
    </w:p>
    <w:p w:rsidR="002D3C98" w:rsidRPr="00737B97" w:rsidRDefault="002D3C98" w:rsidP="002D3C98">
      <w:pPr>
        <w:spacing w:after="0"/>
        <w:jc w:val="both"/>
        <w:rPr>
          <w:rFonts w:ascii="Times New Roman" w:hAnsi="Times New Roman"/>
        </w:rPr>
      </w:pPr>
    </w:p>
    <w:p w:rsidR="002D3C98" w:rsidRPr="00737B97" w:rsidRDefault="002D3C98" w:rsidP="002D3C98">
      <w:pPr>
        <w:spacing w:after="0"/>
        <w:jc w:val="center"/>
        <w:rPr>
          <w:rFonts w:ascii="Times New Roman" w:hAnsi="Times New Roman"/>
        </w:rPr>
      </w:pPr>
      <w:r w:rsidRPr="00737B97">
        <w:rPr>
          <w:rFonts w:ascii="Times New Roman" w:hAnsi="Times New Roman"/>
        </w:rPr>
        <w:t>ЗАЯВЛЕНИЕ И ОБЯЗАТЕЛЬСТВА ЗАЯВИТЕЛЯ</w:t>
      </w:r>
    </w:p>
    <w:p w:rsidR="002D3C98" w:rsidRPr="00737B97" w:rsidRDefault="002D3C98" w:rsidP="002D3C98">
      <w:pPr>
        <w:spacing w:after="0"/>
        <w:jc w:val="center"/>
        <w:rPr>
          <w:rFonts w:ascii="Times New Roman" w:hAnsi="Times New Roman"/>
          <w:b/>
        </w:rPr>
      </w:pPr>
    </w:p>
    <w:p w:rsidR="002D3C98" w:rsidRPr="00737B97" w:rsidRDefault="002D3C98" w:rsidP="002D3C98">
      <w:pPr>
        <w:spacing w:after="0"/>
        <w:ind w:firstLine="540"/>
        <w:jc w:val="both"/>
        <w:rPr>
          <w:rFonts w:ascii="Times New Roman" w:hAnsi="Times New Roman"/>
        </w:rPr>
      </w:pPr>
      <w:r w:rsidRPr="00737B97">
        <w:rPr>
          <w:rFonts w:ascii="Times New Roman" w:hAnsi="Times New Roman"/>
        </w:rPr>
        <w:t xml:space="preserve">Прошу выдать разрешение на установку рекламной конструкции. С Положением об установке рекламных конструкций на территории </w:t>
      </w:r>
      <w:r>
        <w:rPr>
          <w:rFonts w:ascii="Times New Roman" w:hAnsi="Times New Roman"/>
        </w:rPr>
        <w:t>Улуг-Хемского кожууна</w:t>
      </w:r>
      <w:r w:rsidRPr="00737B97">
        <w:rPr>
          <w:rFonts w:ascii="Times New Roman" w:hAnsi="Times New Roman"/>
        </w:rPr>
        <w:t>», ознакомлен</w:t>
      </w:r>
      <w:r>
        <w:rPr>
          <w:rFonts w:ascii="Times New Roman" w:hAnsi="Times New Roman"/>
        </w:rPr>
        <w:t xml:space="preserve"> (а)</w:t>
      </w:r>
      <w:r w:rsidRPr="00737B97">
        <w:rPr>
          <w:rFonts w:ascii="Times New Roman" w:hAnsi="Times New Roman"/>
        </w:rPr>
        <w:t xml:space="preserve">. </w:t>
      </w:r>
    </w:p>
    <w:p w:rsidR="002D3C98" w:rsidRPr="00737B97" w:rsidRDefault="002D3C98" w:rsidP="002D3C98">
      <w:pPr>
        <w:spacing w:after="0"/>
        <w:ind w:firstLine="540"/>
        <w:jc w:val="both"/>
        <w:rPr>
          <w:rFonts w:ascii="Times New Roman" w:hAnsi="Times New Roman"/>
        </w:rPr>
      </w:pPr>
      <w:r w:rsidRPr="00737B97">
        <w:rPr>
          <w:rFonts w:ascii="Times New Roman" w:hAnsi="Times New Roman"/>
        </w:rPr>
        <w:t>Обязуюсь в установленном законом порядке уплатить государственную пошлину, связанную с реализацией проекта.</w:t>
      </w:r>
    </w:p>
    <w:p w:rsidR="002D3C98" w:rsidRPr="00737B97" w:rsidRDefault="002D3C98" w:rsidP="002D3C98">
      <w:pPr>
        <w:spacing w:after="0"/>
        <w:jc w:val="both"/>
        <w:rPr>
          <w:rFonts w:ascii="Times New Roman" w:hAnsi="Times New Roman"/>
        </w:rPr>
      </w:pPr>
    </w:p>
    <w:p w:rsidR="002D3C98" w:rsidRPr="00737B97" w:rsidRDefault="002D3C98" w:rsidP="002D3C98">
      <w:pPr>
        <w:spacing w:after="0"/>
        <w:jc w:val="both"/>
        <w:rPr>
          <w:rFonts w:ascii="Times New Roman" w:hAnsi="Times New Roman"/>
        </w:rPr>
      </w:pPr>
      <w:r w:rsidRPr="00737B97">
        <w:rPr>
          <w:rFonts w:ascii="Times New Roman" w:hAnsi="Times New Roman"/>
        </w:rPr>
        <w:t>___________________                   _____________________           ______________________</w:t>
      </w:r>
    </w:p>
    <w:p w:rsidR="002D3C98" w:rsidRPr="00737B97" w:rsidRDefault="002D3C98" w:rsidP="002D3C98">
      <w:pPr>
        <w:spacing w:after="0" w:line="360" w:lineRule="auto"/>
        <w:jc w:val="both"/>
        <w:rPr>
          <w:rFonts w:ascii="Times New Roman" w:hAnsi="Times New Roman"/>
          <w:sz w:val="16"/>
          <w:szCs w:val="16"/>
        </w:rPr>
      </w:pPr>
      <w:r w:rsidRPr="00737B97">
        <w:rPr>
          <w:rFonts w:ascii="Times New Roman" w:hAnsi="Times New Roman"/>
          <w:sz w:val="16"/>
          <w:szCs w:val="16"/>
        </w:rPr>
        <w:t xml:space="preserve">                 (должность)                                                                     (подпись, дата)  м. п.                                                         (ФИО)</w:t>
      </w:r>
    </w:p>
    <w:p w:rsidR="002D3C98" w:rsidRPr="00737B97" w:rsidRDefault="002D3C98" w:rsidP="002D3C98">
      <w:pPr>
        <w:spacing w:after="0"/>
        <w:ind w:firstLine="540"/>
        <w:jc w:val="both"/>
        <w:rPr>
          <w:rFonts w:ascii="Times New Roman" w:hAnsi="Times New Roman"/>
        </w:rPr>
      </w:pPr>
    </w:p>
    <w:tbl>
      <w:tblPr>
        <w:tblStyle w:val="af0"/>
        <w:tblW w:w="0" w:type="auto"/>
        <w:tblLook w:val="01E0" w:firstRow="1" w:lastRow="1" w:firstColumn="1" w:lastColumn="1" w:noHBand="0" w:noVBand="0"/>
      </w:tblPr>
      <w:tblGrid>
        <w:gridCol w:w="468"/>
        <w:gridCol w:w="7380"/>
        <w:gridCol w:w="900"/>
        <w:gridCol w:w="822"/>
      </w:tblGrid>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center"/>
              <w:rPr>
                <w:sz w:val="18"/>
                <w:szCs w:val="18"/>
              </w:rPr>
            </w:pPr>
            <w:r w:rsidRPr="00C75ECE">
              <w:rPr>
                <w:sz w:val="18"/>
                <w:szCs w:val="18"/>
              </w:rPr>
              <w:t>№</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center"/>
              <w:rPr>
                <w:sz w:val="18"/>
                <w:szCs w:val="18"/>
              </w:rPr>
            </w:pPr>
            <w:r w:rsidRPr="00C75ECE">
              <w:rPr>
                <w:sz w:val="18"/>
                <w:szCs w:val="18"/>
              </w:rPr>
              <w:t>Наименование документа</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Необх.</w:t>
            </w: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Налич.</w:t>
            </w: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1</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Эскизный проект рекламной конструкции в масштабе и цвете (для световых конструкций эскизный проект выполняется в дневном и ночном виде)</w:t>
            </w:r>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2</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Выкопировка с плана города с привязкой на ней месторасположения рекламной конструкции с согласованиями служб-владельцев инженерных коммуникаций (для отдельно стоящих рекламных конструкций)</w:t>
            </w:r>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3</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Проект рекламной конструкции с приложением заключения экспертной организации о соответствии проекта требованиям технических регламентов. Объем проектной документации включает в себя детальную проработку конструктивных элементов и узлов крепления, расчет на прочность с указанием технических характеристик применяемых материалов.</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4</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 xml:space="preserve">Расчет на устойчивость к ветровым нагрузкам (не требуется при разработке проектной документации на рекламную конструкцию, площадь которой менее </w:t>
            </w:r>
            <w:smartTag w:uri="urn:schemas-microsoft-com:office:smarttags" w:element="metricconverter">
              <w:smartTagPr>
                <w:attr w:name="ProductID" w:val="4 кв. м"/>
              </w:smartTagPr>
              <w:r w:rsidRPr="00C75ECE">
                <w:rPr>
                  <w:sz w:val="18"/>
                  <w:szCs w:val="18"/>
                </w:rPr>
                <w:t>4 кв. м</w:t>
              </w:r>
            </w:smartTag>
            <w:r w:rsidRPr="00C75ECE">
              <w:rPr>
                <w:sz w:val="18"/>
                <w:szCs w:val="18"/>
              </w:rPr>
              <w:t>, кроме кронштейнов)</w:t>
            </w:r>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5</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Данные о заявителе – физическом лице либо данные о государственной регистрации юридического лица или  государственной регистрации  физического лица в качестве индивидуального предпринимателя, паспортные данные</w:t>
            </w:r>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lastRenderedPageBreak/>
              <w:t>6</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 xml:space="preserve">Дорожная фотосхема размещения рекламной конструкции с привязкой к окружающей застройке, элементам благоустройства, проезжей части и тротуарам, дорожным знакам, ранее установленным рекламным конструкциям в радиусе </w:t>
            </w:r>
            <w:smartTag w:uri="urn:schemas-microsoft-com:office:smarttags" w:element="metricconverter">
              <w:smartTagPr>
                <w:attr w:name="ProductID" w:val="100 метров"/>
              </w:smartTagPr>
              <w:r w:rsidRPr="00C75ECE">
                <w:rPr>
                  <w:sz w:val="18"/>
                  <w:szCs w:val="18"/>
                </w:rPr>
                <w:t>100 метров</w:t>
              </w:r>
            </w:smartTag>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7</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Подтверждение в письменной форме согласия собственника недвижимого имущества на присоединение к этому имуществу рекламной конструкции и документы, подтверждающие права собственности на данное недвижимое имущество</w:t>
            </w:r>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8</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Документ (платежное поручение, квитанция) подтверждающий уплату государственной пошлины</w:t>
            </w:r>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r w:rsidR="002D3C98" w:rsidRPr="00C75ECE" w:rsidTr="00E02F26">
        <w:tc>
          <w:tcPr>
            <w:tcW w:w="468"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9</w:t>
            </w:r>
          </w:p>
        </w:tc>
        <w:tc>
          <w:tcPr>
            <w:tcW w:w="738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r w:rsidRPr="00C75ECE">
              <w:rPr>
                <w:sz w:val="18"/>
                <w:szCs w:val="18"/>
              </w:rPr>
              <w:t>Лист согласований</w:t>
            </w:r>
            <w:r>
              <w:rPr>
                <w:sz w:val="18"/>
                <w:szCs w:val="18"/>
              </w:rPr>
              <w:t>.</w:t>
            </w:r>
          </w:p>
        </w:tc>
        <w:tc>
          <w:tcPr>
            <w:tcW w:w="900"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c>
          <w:tcPr>
            <w:tcW w:w="822" w:type="dxa"/>
            <w:tcBorders>
              <w:top w:val="single" w:sz="4" w:space="0" w:color="auto"/>
              <w:left w:val="single" w:sz="4" w:space="0" w:color="auto"/>
              <w:bottom w:val="single" w:sz="4" w:space="0" w:color="auto"/>
              <w:right w:val="single" w:sz="4" w:space="0" w:color="auto"/>
            </w:tcBorders>
          </w:tcPr>
          <w:p w:rsidR="002D3C98" w:rsidRPr="00C75ECE" w:rsidRDefault="002D3C98" w:rsidP="00E02F26">
            <w:pPr>
              <w:spacing w:after="0"/>
              <w:jc w:val="both"/>
              <w:rPr>
                <w:sz w:val="18"/>
                <w:szCs w:val="18"/>
              </w:rPr>
            </w:pPr>
          </w:p>
        </w:tc>
      </w:tr>
    </w:tbl>
    <w:p w:rsidR="002D3C98" w:rsidRDefault="002D3C98" w:rsidP="002D3C98">
      <w:pPr>
        <w:spacing w:after="0" w:line="240" w:lineRule="auto"/>
        <w:ind w:firstLine="540"/>
        <w:jc w:val="right"/>
        <w:rPr>
          <w:rFonts w:ascii="Times New Roman" w:hAnsi="Times New Roman"/>
          <w:sz w:val="28"/>
          <w:szCs w:val="28"/>
        </w:rPr>
      </w:pPr>
    </w:p>
    <w:p w:rsidR="002D3C98" w:rsidRPr="00BC06D5" w:rsidRDefault="002D3C98" w:rsidP="002D3C98">
      <w:pPr>
        <w:spacing w:after="0" w:line="240" w:lineRule="auto"/>
        <w:ind w:firstLine="540"/>
        <w:jc w:val="right"/>
        <w:rPr>
          <w:rFonts w:ascii="Times New Roman" w:hAnsi="Times New Roman"/>
          <w:sz w:val="28"/>
          <w:szCs w:val="28"/>
        </w:rPr>
      </w:pPr>
      <w:r w:rsidRPr="00BC06D5">
        <w:rPr>
          <w:rFonts w:ascii="Times New Roman" w:hAnsi="Times New Roman"/>
          <w:sz w:val="28"/>
          <w:szCs w:val="28"/>
        </w:rPr>
        <w:t xml:space="preserve">Приложение № </w:t>
      </w:r>
      <w:r>
        <w:rPr>
          <w:rFonts w:ascii="Times New Roman" w:hAnsi="Times New Roman"/>
          <w:sz w:val="28"/>
          <w:szCs w:val="28"/>
        </w:rPr>
        <w:t>3</w:t>
      </w:r>
      <w:r w:rsidRPr="00BC06D5">
        <w:rPr>
          <w:rFonts w:ascii="Times New Roman" w:hAnsi="Times New Roman"/>
          <w:sz w:val="28"/>
          <w:szCs w:val="28"/>
        </w:rPr>
        <w:t xml:space="preserve"> </w:t>
      </w:r>
    </w:p>
    <w:p w:rsidR="002D3C98" w:rsidRDefault="002D3C98" w:rsidP="002D3C98">
      <w:pPr>
        <w:spacing w:after="0"/>
        <w:jc w:val="right"/>
        <w:rPr>
          <w:b/>
        </w:rPr>
      </w:pPr>
      <w:r w:rsidRPr="005F413A">
        <w:rPr>
          <w:rFonts w:ascii="Times New Roman" w:hAnsi="Times New Roman"/>
          <w:sz w:val="20"/>
          <w:szCs w:val="20"/>
        </w:rPr>
        <w:t xml:space="preserve">        к административному регламенту</w:t>
      </w:r>
    </w:p>
    <w:p w:rsidR="002D3C98" w:rsidRDefault="002D3C98" w:rsidP="002D3C98">
      <w:pPr>
        <w:spacing w:after="0"/>
      </w:pPr>
    </w:p>
    <w:p w:rsidR="002D3C98" w:rsidRPr="007371BF" w:rsidRDefault="002D3C98" w:rsidP="002D3C98">
      <w:pPr>
        <w:spacing w:after="0" w:line="240" w:lineRule="auto"/>
        <w:ind w:left="360"/>
        <w:jc w:val="center"/>
        <w:rPr>
          <w:rFonts w:ascii="Times New Roman" w:hAnsi="Times New Roman"/>
          <w:b/>
          <w:sz w:val="28"/>
          <w:szCs w:val="28"/>
        </w:rPr>
      </w:pPr>
      <w:r w:rsidRPr="007371BF">
        <w:rPr>
          <w:rFonts w:ascii="Times New Roman" w:hAnsi="Times New Roman"/>
          <w:b/>
          <w:sz w:val="28"/>
          <w:szCs w:val="28"/>
        </w:rPr>
        <w:t>Блок-схемы предоставления муниципальной услуги.</w:t>
      </w:r>
    </w:p>
    <w:p w:rsidR="002D3C98" w:rsidRPr="007371BF" w:rsidRDefault="002D3C98" w:rsidP="002D3C98">
      <w:pPr>
        <w:spacing w:after="0" w:line="240" w:lineRule="auto"/>
        <w:ind w:left="360"/>
        <w:jc w:val="center"/>
        <w:rPr>
          <w:rFonts w:ascii="Times New Roman" w:hAnsi="Times New Roman"/>
          <w:sz w:val="24"/>
          <w:szCs w:val="24"/>
        </w:rPr>
      </w:pPr>
      <w:r w:rsidRPr="007371BF">
        <w:rPr>
          <w:rFonts w:ascii="Times New Roman" w:hAnsi="Times New Roman"/>
          <w:b/>
          <w:sz w:val="24"/>
          <w:szCs w:val="24"/>
        </w:rPr>
        <w:t>Выдача/отказ в выдаче разрешения на установку рекламной конструкции</w:t>
      </w:r>
      <w:r w:rsidRPr="007371BF">
        <w:rPr>
          <w:rFonts w:ascii="Times New Roman" w:hAnsi="Times New Roman"/>
          <w:sz w:val="24"/>
          <w:szCs w:val="24"/>
        </w:rPr>
        <w:t>.</w:t>
      </w:r>
    </w:p>
    <w:p w:rsidR="002D3C98" w:rsidRPr="007371BF" w:rsidRDefault="002D3C98" w:rsidP="002D3C98">
      <w:pPr>
        <w:spacing w:after="0" w:line="240" w:lineRule="auto"/>
        <w:ind w:left="360"/>
        <w:jc w:val="center"/>
        <w:rPr>
          <w:rFonts w:ascii="Times New Roman" w:hAnsi="Times New Roman"/>
          <w:b/>
          <w:sz w:val="28"/>
          <w:szCs w:val="28"/>
        </w:rPr>
      </w:pPr>
    </w:p>
    <w:p w:rsidR="002D3C98" w:rsidRPr="00D973DB" w:rsidRDefault="002752C7" w:rsidP="002D3C98">
      <w:pPr>
        <w:spacing w:after="0" w:line="240" w:lineRule="auto"/>
        <w:ind w:left="360"/>
        <w:jc w:val="center"/>
        <w:rPr>
          <w:b/>
          <w:sz w:val="36"/>
          <w:szCs w:val="36"/>
        </w:rPr>
      </w:pPr>
      <w:r>
        <w:rPr>
          <w:b/>
          <w:noProof/>
          <w:sz w:val="28"/>
          <w:szCs w:val="28"/>
        </w:rPr>
        <mc:AlternateContent>
          <mc:Choice Requires="wps">
            <w:drawing>
              <wp:anchor distT="0" distB="0" distL="114300" distR="114300" simplePos="0" relativeHeight="251653120" behindDoc="0" locked="0" layoutInCell="1" allowOverlap="1">
                <wp:simplePos x="0" y="0"/>
                <wp:positionH relativeFrom="column">
                  <wp:posOffset>3060065</wp:posOffset>
                </wp:positionH>
                <wp:positionV relativeFrom="paragraph">
                  <wp:posOffset>972820</wp:posOffset>
                </wp:positionV>
                <wp:extent cx="1270" cy="229235"/>
                <wp:effectExtent l="55880" t="9525" r="57150" b="18415"/>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08D8B" id="Line 17"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5pt,76.6pt" to="241.0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">
                <v:stroke endarrow="block"/>
              </v:line>
            </w:pict>
          </mc:Fallback>
        </mc:AlternateContent>
      </w:r>
    </w:p>
    <w:tbl>
      <w:tblPr>
        <w:tblStyle w:val="af0"/>
        <w:tblpPr w:leftFromText="180" w:rightFromText="180" w:vertAnchor="text" w:horzAnchor="margin" w:tblpY="-28"/>
        <w:tblW w:w="0" w:type="auto"/>
        <w:tblLook w:val="01E0" w:firstRow="1" w:lastRow="1" w:firstColumn="1" w:lastColumn="1" w:noHBand="0" w:noVBand="0"/>
      </w:tblPr>
      <w:tblGrid>
        <w:gridCol w:w="9857"/>
      </w:tblGrid>
      <w:tr w:rsidR="002D3C98" w:rsidTr="00E02F26">
        <w:tc>
          <w:tcPr>
            <w:tcW w:w="9857" w:type="dxa"/>
          </w:tcPr>
          <w:p w:rsidR="002D3C98" w:rsidRPr="00202239" w:rsidRDefault="002D3C98" w:rsidP="00E02F26">
            <w:pPr>
              <w:spacing w:after="0" w:line="240" w:lineRule="auto"/>
              <w:jc w:val="center"/>
              <w:rPr>
                <w:sz w:val="24"/>
                <w:szCs w:val="24"/>
              </w:rPr>
            </w:pPr>
            <w:r w:rsidRPr="00202239">
              <w:rPr>
                <w:sz w:val="24"/>
                <w:szCs w:val="24"/>
              </w:rPr>
              <w:t xml:space="preserve">Прием, первичная обработка и регистрация заявления о выдаче разрешения на установку рекламной конструкции на территории </w:t>
            </w:r>
            <w:r>
              <w:rPr>
                <w:sz w:val="24"/>
                <w:szCs w:val="24"/>
              </w:rPr>
              <w:t>Улуг-Хемского кожууна</w:t>
            </w:r>
            <w:r w:rsidRPr="00202239">
              <w:rPr>
                <w:sz w:val="24"/>
                <w:szCs w:val="24"/>
              </w:rPr>
              <w:t>.</w:t>
            </w:r>
          </w:p>
          <w:p w:rsidR="002D3C98" w:rsidRPr="00202239" w:rsidRDefault="002D3C98" w:rsidP="00E02F26">
            <w:pPr>
              <w:spacing w:after="0" w:line="240" w:lineRule="auto"/>
              <w:jc w:val="center"/>
              <w:rPr>
                <w:sz w:val="24"/>
                <w:szCs w:val="24"/>
              </w:rPr>
            </w:pPr>
            <w:r w:rsidRPr="00202239">
              <w:rPr>
                <w:sz w:val="24"/>
                <w:szCs w:val="24"/>
              </w:rPr>
              <w:t>(п. 3.2.)</w:t>
            </w:r>
          </w:p>
        </w:tc>
      </w:tr>
    </w:tbl>
    <w:tbl>
      <w:tblPr>
        <w:tblStyle w:val="af0"/>
        <w:tblW w:w="0" w:type="auto"/>
        <w:tblInd w:w="-72" w:type="dxa"/>
        <w:tblLook w:val="01E0" w:firstRow="1" w:lastRow="1" w:firstColumn="1" w:lastColumn="1" w:noHBand="0" w:noVBand="0"/>
      </w:tblPr>
      <w:tblGrid>
        <w:gridCol w:w="9900"/>
      </w:tblGrid>
      <w:tr w:rsidR="002D3C98" w:rsidTr="00E02F26">
        <w:tc>
          <w:tcPr>
            <w:tcW w:w="9900" w:type="dxa"/>
          </w:tcPr>
          <w:p w:rsidR="002D3C98" w:rsidRPr="00202239" w:rsidRDefault="002D3C98" w:rsidP="00E02F26">
            <w:pPr>
              <w:spacing w:after="0" w:line="240" w:lineRule="auto"/>
              <w:ind w:left="-540"/>
              <w:jc w:val="center"/>
              <w:rPr>
                <w:sz w:val="24"/>
                <w:szCs w:val="24"/>
              </w:rPr>
            </w:pPr>
            <w:r w:rsidRPr="00202239">
              <w:rPr>
                <w:sz w:val="24"/>
                <w:szCs w:val="24"/>
              </w:rPr>
              <w:t>Рассмотрение принятого заявления, прохождение необходимых согласований.</w:t>
            </w:r>
          </w:p>
          <w:p w:rsidR="002D3C98" w:rsidRDefault="002D3C98" w:rsidP="00E02F26">
            <w:pPr>
              <w:spacing w:after="0" w:line="240" w:lineRule="auto"/>
              <w:ind w:left="-540"/>
              <w:jc w:val="center"/>
              <w:rPr>
                <w:b/>
                <w:sz w:val="28"/>
                <w:szCs w:val="28"/>
              </w:rPr>
            </w:pPr>
            <w:r w:rsidRPr="00202239">
              <w:rPr>
                <w:sz w:val="24"/>
                <w:szCs w:val="24"/>
              </w:rPr>
              <w:t>(п. 3.3., 3.4.)</w:t>
            </w:r>
          </w:p>
        </w:tc>
      </w:tr>
    </w:tbl>
    <w:p w:rsidR="002D3C98" w:rsidRDefault="002752C7" w:rsidP="002D3C98">
      <w:pPr>
        <w:spacing w:after="0" w:line="240" w:lineRule="auto"/>
        <w:ind w:left="360"/>
        <w:rPr>
          <w:b/>
          <w:sz w:val="28"/>
          <w:szCs w:val="28"/>
        </w:rPr>
      </w:pPr>
      <w:r>
        <w:rPr>
          <w:b/>
          <w:noProof/>
          <w:sz w:val="28"/>
          <w:szCs w:val="28"/>
        </w:rPr>
        <mc:AlternateContent>
          <mc:Choice Requires="wps">
            <w:drawing>
              <wp:anchor distT="0" distB="0" distL="114300" distR="114300" simplePos="0" relativeHeight="251654144" behindDoc="0" locked="0" layoutInCell="1" allowOverlap="1">
                <wp:simplePos x="0" y="0"/>
                <wp:positionH relativeFrom="column">
                  <wp:posOffset>1485900</wp:posOffset>
                </wp:positionH>
                <wp:positionV relativeFrom="paragraph">
                  <wp:posOffset>17780</wp:posOffset>
                </wp:positionV>
                <wp:extent cx="1554480" cy="289560"/>
                <wp:effectExtent l="24765" t="10795" r="11430" b="61595"/>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448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B38A" id="Line 16"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pt" to="239.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">
                <v:stroke endarrow="block"/>
              </v:line>
            </w:pict>
          </mc:Fallback>
        </mc:AlternateContent>
      </w:r>
      <w:r>
        <w:rPr>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3040380</wp:posOffset>
                </wp:positionH>
                <wp:positionV relativeFrom="paragraph">
                  <wp:posOffset>25400</wp:posOffset>
                </wp:positionV>
                <wp:extent cx="1531620" cy="274320"/>
                <wp:effectExtent l="7620" t="8890" r="22860" b="5969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EA7A0" id="Line 1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2pt" to="5in,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naKwIAAFA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">
                <v:stroke endarrow="block"/>
              </v:line>
            </w:pict>
          </mc:Fallback>
        </mc:AlternateContent>
      </w:r>
    </w:p>
    <w:p w:rsidR="002D3C98" w:rsidRDefault="002752C7" w:rsidP="002D3C98">
      <w:pPr>
        <w:spacing w:after="0" w:line="240" w:lineRule="auto"/>
        <w:ind w:left="360"/>
        <w:jc w:val="center"/>
        <w:rPr>
          <w:b/>
          <w:sz w:val="28"/>
          <w:szCs w:val="28"/>
        </w:rPr>
      </w:pPr>
      <w:r>
        <w:rPr>
          <w:b/>
          <w:noProof/>
          <w:sz w:val="28"/>
          <w:szCs w:val="28"/>
        </w:rPr>
        <mc:AlternateContent>
          <mc:Choice Requires="wps">
            <w:drawing>
              <wp:anchor distT="0" distB="0" distL="114300" distR="114300" simplePos="0" relativeHeight="251656192" behindDoc="1" locked="0" layoutInCell="1" allowOverlap="1">
                <wp:simplePos x="0" y="0"/>
                <wp:positionH relativeFrom="column">
                  <wp:posOffset>-114300</wp:posOffset>
                </wp:positionH>
                <wp:positionV relativeFrom="paragraph">
                  <wp:posOffset>125730</wp:posOffset>
                </wp:positionV>
                <wp:extent cx="2971800" cy="887730"/>
                <wp:effectExtent l="5715" t="11430" r="13335" b="571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8773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30470" id="_x0000_t109" coordsize="21600,21600" o:spt="109" path="m,l,21600r21600,l21600,xe">
                <v:stroke joinstyle="miter"/>
                <v:path gradientshapeok="t" o:connecttype="rect"/>
              </v:shapetype>
              <v:shape id="AutoShape 13" o:spid="_x0000_s1026" type="#_x0000_t109" style="position:absolute;margin-left:-9pt;margin-top:9.9pt;width:234pt;height:6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"/>
            </w:pict>
          </mc:Fallback>
        </mc:AlternateContent>
      </w:r>
      <w:r>
        <w:rPr>
          <w:b/>
          <w:noProof/>
          <w:sz w:val="28"/>
          <w:szCs w:val="28"/>
        </w:rPr>
        <mc:AlternateContent>
          <mc:Choice Requires="wps">
            <w:drawing>
              <wp:anchor distT="0" distB="0" distL="114300" distR="114300" simplePos="0" relativeHeight="251657216" behindDoc="1" locked="0" layoutInCell="1" allowOverlap="1">
                <wp:simplePos x="0" y="0"/>
                <wp:positionH relativeFrom="column">
                  <wp:posOffset>3200400</wp:posOffset>
                </wp:positionH>
                <wp:positionV relativeFrom="paragraph">
                  <wp:posOffset>125730</wp:posOffset>
                </wp:positionV>
                <wp:extent cx="2971800" cy="887730"/>
                <wp:effectExtent l="5715" t="11430" r="13335" b="571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8773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D36AB" id="AutoShape 14" o:spid="_x0000_s1026" type="#_x0000_t109" style="position:absolute;margin-left:252pt;margin-top:9.9pt;width:234pt;height:6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"/>
            </w:pict>
          </mc:Fallback>
        </mc:AlternateContent>
      </w:r>
    </w:p>
    <w:p w:rsidR="002D3C98" w:rsidRPr="00737B97" w:rsidRDefault="002D3C98" w:rsidP="002D3C98">
      <w:pPr>
        <w:spacing w:after="0" w:line="240" w:lineRule="auto"/>
        <w:ind w:left="360"/>
        <w:rPr>
          <w:rFonts w:ascii="Times New Roman" w:hAnsi="Times New Roman"/>
          <w:sz w:val="24"/>
          <w:szCs w:val="24"/>
        </w:rPr>
      </w:pPr>
      <w:r w:rsidRPr="00737B97">
        <w:rPr>
          <w:rFonts w:ascii="Times New Roman" w:hAnsi="Times New Roman"/>
          <w:sz w:val="24"/>
          <w:szCs w:val="24"/>
        </w:rPr>
        <w:t>Принятие положительного решения                       Принятие отрицательного решения</w:t>
      </w:r>
    </w:p>
    <w:p w:rsidR="002D3C98" w:rsidRPr="00737B97" w:rsidRDefault="002D3C98" w:rsidP="002D3C98">
      <w:pPr>
        <w:spacing w:after="0" w:line="240" w:lineRule="auto"/>
        <w:ind w:left="360"/>
        <w:rPr>
          <w:rFonts w:ascii="Times New Roman" w:hAnsi="Times New Roman"/>
          <w:sz w:val="24"/>
          <w:szCs w:val="24"/>
        </w:rPr>
      </w:pPr>
      <w:r w:rsidRPr="00737B97">
        <w:rPr>
          <w:rFonts w:ascii="Times New Roman" w:hAnsi="Times New Roman"/>
          <w:sz w:val="24"/>
          <w:szCs w:val="24"/>
        </w:rPr>
        <w:t>(выдача разрешения на установку                                (решение об отказе в выдачи</w:t>
      </w:r>
    </w:p>
    <w:p w:rsidR="002D3C98" w:rsidRPr="00737B97" w:rsidRDefault="002D3C98" w:rsidP="002D3C98">
      <w:pPr>
        <w:spacing w:after="0" w:line="240" w:lineRule="auto"/>
        <w:ind w:left="360"/>
        <w:rPr>
          <w:rFonts w:ascii="Times New Roman" w:hAnsi="Times New Roman"/>
          <w:sz w:val="24"/>
          <w:szCs w:val="24"/>
        </w:rPr>
      </w:pPr>
      <w:r w:rsidRPr="00737B97">
        <w:rPr>
          <w:rFonts w:ascii="Times New Roman" w:hAnsi="Times New Roman"/>
          <w:sz w:val="24"/>
          <w:szCs w:val="24"/>
        </w:rPr>
        <w:t xml:space="preserve">          рекламной конструкции)                                разрешения на установку рекламной </w:t>
      </w:r>
    </w:p>
    <w:p w:rsidR="002D3C98" w:rsidRPr="00737B97" w:rsidRDefault="002D3C98" w:rsidP="002D3C98">
      <w:pPr>
        <w:spacing w:after="0" w:line="240" w:lineRule="auto"/>
        <w:ind w:left="360"/>
        <w:rPr>
          <w:rFonts w:ascii="Times New Roman" w:hAnsi="Times New Roman"/>
          <w:sz w:val="24"/>
          <w:szCs w:val="24"/>
        </w:rPr>
      </w:pPr>
      <w:r w:rsidRPr="00737B97">
        <w:rPr>
          <w:rFonts w:ascii="Times New Roman" w:hAnsi="Times New Roman"/>
          <w:sz w:val="24"/>
          <w:szCs w:val="24"/>
        </w:rPr>
        <w:t xml:space="preserve">                                                                                                         конструкции)</w:t>
      </w:r>
    </w:p>
    <w:p w:rsidR="002D3C98" w:rsidRPr="00737B97" w:rsidRDefault="002752C7" w:rsidP="002D3C98">
      <w:pPr>
        <w:spacing w:after="0" w:line="240"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1484630</wp:posOffset>
                </wp:positionH>
                <wp:positionV relativeFrom="paragraph">
                  <wp:posOffset>125095</wp:posOffset>
                </wp:positionV>
                <wp:extent cx="1270" cy="229235"/>
                <wp:effectExtent l="61595" t="5080" r="51435" b="22860"/>
                <wp:wrapNone/>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606A1" id="Line 2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9.85pt" to="11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">
                <v:stroke endarrow="block"/>
              </v:line>
            </w:pict>
          </mc:Fallback>
        </mc:AlternateContent>
      </w:r>
      <w:r>
        <w:rPr>
          <w:rFonts w:ascii="Times New Roman" w:hAnsi="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116205</wp:posOffset>
                </wp:positionV>
                <wp:extent cx="1270" cy="229235"/>
                <wp:effectExtent l="53340" t="5715" r="59690" b="22225"/>
                <wp:wrapNone/>
                <wp:docPr id="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BFF63" id="Line 2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15pt" to="360.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">
                <v:stroke endarrow="block"/>
              </v:line>
            </w:pict>
          </mc:Fallback>
        </mc:AlternateContent>
      </w:r>
    </w:p>
    <w:p w:rsidR="002D3C98" w:rsidRPr="00737B97" w:rsidRDefault="002752C7" w:rsidP="002D3C98">
      <w:pPr>
        <w:spacing w:after="0" w:line="240"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0288" behindDoc="1" locked="0" layoutInCell="1" allowOverlap="1">
                <wp:simplePos x="0" y="0"/>
                <wp:positionH relativeFrom="column">
                  <wp:posOffset>3200400</wp:posOffset>
                </wp:positionH>
                <wp:positionV relativeFrom="paragraph">
                  <wp:posOffset>135255</wp:posOffset>
                </wp:positionV>
                <wp:extent cx="2971800" cy="1028700"/>
                <wp:effectExtent l="5715" t="10160" r="13335" b="8890"/>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287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4FDD7" id="AutoShape 19" o:spid="_x0000_s1026" type="#_x0000_t109" style="position:absolute;margin-left:252pt;margin-top:10.65pt;width:23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"/>
            </w:pict>
          </mc:Fallback>
        </mc:AlternateContent>
      </w:r>
      <w:r>
        <w:rPr>
          <w:rFonts w:ascii="Times New Roman" w:hAnsi="Times New Roman"/>
          <w:b/>
          <w:noProof/>
          <w:sz w:val="28"/>
          <w:szCs w:val="28"/>
        </w:rPr>
        <mc:AlternateContent>
          <mc:Choice Requires="wps">
            <w:drawing>
              <wp:anchor distT="0" distB="0" distL="114300" distR="114300" simplePos="0" relativeHeight="251661312" behindDoc="1" locked="0" layoutInCell="1" allowOverlap="1">
                <wp:simplePos x="0" y="0"/>
                <wp:positionH relativeFrom="column">
                  <wp:posOffset>-114300</wp:posOffset>
                </wp:positionH>
                <wp:positionV relativeFrom="paragraph">
                  <wp:posOffset>135255</wp:posOffset>
                </wp:positionV>
                <wp:extent cx="2971800" cy="1028700"/>
                <wp:effectExtent l="5715" t="10160" r="13335" b="8890"/>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287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6E0AA" id="AutoShape 18" o:spid="_x0000_s1026" type="#_x0000_t109" style="position:absolute;margin-left:-9pt;margin-top:10.65pt;width:234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"/>
            </w:pict>
          </mc:Fallback>
        </mc:AlternateContent>
      </w:r>
    </w:p>
    <w:p w:rsidR="002D3C98" w:rsidRPr="00737B97" w:rsidRDefault="002D3C98" w:rsidP="002D3C98">
      <w:pPr>
        <w:spacing w:after="0" w:line="240" w:lineRule="auto"/>
        <w:ind w:left="360"/>
        <w:rPr>
          <w:rFonts w:ascii="Times New Roman" w:hAnsi="Times New Roman"/>
          <w:sz w:val="24"/>
          <w:szCs w:val="24"/>
        </w:rPr>
      </w:pPr>
      <w:r w:rsidRPr="00737B97">
        <w:rPr>
          <w:rFonts w:ascii="Times New Roman" w:hAnsi="Times New Roman"/>
          <w:sz w:val="24"/>
          <w:szCs w:val="24"/>
        </w:rPr>
        <w:t xml:space="preserve">Подготовка разрешения, паспорта                              Подготовка решения об отказе в </w:t>
      </w:r>
    </w:p>
    <w:p w:rsidR="002D3C98" w:rsidRPr="00737B97" w:rsidRDefault="002D3C98" w:rsidP="002D3C98">
      <w:pPr>
        <w:spacing w:after="0" w:line="240" w:lineRule="auto"/>
        <w:ind w:left="360"/>
        <w:jc w:val="both"/>
        <w:rPr>
          <w:rFonts w:ascii="Times New Roman" w:hAnsi="Times New Roman"/>
          <w:sz w:val="24"/>
          <w:szCs w:val="24"/>
        </w:rPr>
      </w:pPr>
      <w:r w:rsidRPr="00737B97">
        <w:rPr>
          <w:rFonts w:ascii="Times New Roman" w:hAnsi="Times New Roman"/>
          <w:sz w:val="24"/>
          <w:szCs w:val="24"/>
        </w:rPr>
        <w:t xml:space="preserve">  рекламного места на установку                               в выдачи разрешения на установку</w:t>
      </w:r>
    </w:p>
    <w:p w:rsidR="002D3C98" w:rsidRPr="00737B97" w:rsidRDefault="002D3C98" w:rsidP="002D3C98">
      <w:pPr>
        <w:spacing w:after="0" w:line="240" w:lineRule="auto"/>
        <w:ind w:left="360"/>
        <w:jc w:val="both"/>
        <w:rPr>
          <w:rFonts w:ascii="Times New Roman" w:hAnsi="Times New Roman"/>
          <w:sz w:val="24"/>
          <w:szCs w:val="24"/>
        </w:rPr>
      </w:pPr>
      <w:r w:rsidRPr="00737B97">
        <w:rPr>
          <w:rFonts w:ascii="Times New Roman" w:hAnsi="Times New Roman"/>
          <w:sz w:val="24"/>
          <w:szCs w:val="24"/>
        </w:rPr>
        <w:t xml:space="preserve">рекламной конструкции в течение                             рекламной конструкции в течение      </w:t>
      </w:r>
    </w:p>
    <w:p w:rsidR="002D3C98" w:rsidRPr="00737B97" w:rsidRDefault="002D3C98" w:rsidP="002D3C98">
      <w:pPr>
        <w:spacing w:after="0" w:line="240" w:lineRule="auto"/>
        <w:ind w:left="360"/>
        <w:jc w:val="both"/>
        <w:rPr>
          <w:rFonts w:ascii="Times New Roman" w:hAnsi="Times New Roman"/>
          <w:sz w:val="24"/>
          <w:szCs w:val="24"/>
        </w:rPr>
      </w:pPr>
      <w:r w:rsidRPr="00737B97">
        <w:rPr>
          <w:rFonts w:ascii="Times New Roman" w:hAnsi="Times New Roman"/>
          <w:sz w:val="24"/>
          <w:szCs w:val="24"/>
        </w:rPr>
        <w:t>двух месяцев с момента регистрации                       двух месяцев с момента регистрации</w:t>
      </w:r>
    </w:p>
    <w:p w:rsidR="002D3C98" w:rsidRPr="00737B97" w:rsidRDefault="002D3C98" w:rsidP="002D3C98">
      <w:pPr>
        <w:spacing w:after="0" w:line="240" w:lineRule="auto"/>
        <w:ind w:left="360"/>
        <w:jc w:val="both"/>
        <w:rPr>
          <w:rFonts w:ascii="Times New Roman" w:hAnsi="Times New Roman"/>
          <w:sz w:val="24"/>
          <w:szCs w:val="24"/>
        </w:rPr>
      </w:pPr>
      <w:r w:rsidRPr="00737B97">
        <w:rPr>
          <w:rFonts w:ascii="Times New Roman" w:hAnsi="Times New Roman"/>
          <w:sz w:val="24"/>
          <w:szCs w:val="24"/>
        </w:rPr>
        <w:t xml:space="preserve">            заявления (п. 3.5.)                                                       заявления ( п. 3.5.)</w:t>
      </w:r>
    </w:p>
    <w:p w:rsidR="002D3C98" w:rsidRDefault="002D3C98" w:rsidP="002D3C98">
      <w:pPr>
        <w:spacing w:after="0" w:line="240" w:lineRule="auto"/>
        <w:ind w:left="360"/>
        <w:jc w:val="center"/>
        <w:rPr>
          <w:b/>
          <w:sz w:val="28"/>
          <w:szCs w:val="28"/>
        </w:rPr>
      </w:pPr>
    </w:p>
    <w:p w:rsidR="002D3C98" w:rsidRDefault="002D3C98" w:rsidP="002D3C98">
      <w:pPr>
        <w:spacing w:after="0" w:line="240" w:lineRule="auto"/>
        <w:ind w:left="360"/>
        <w:jc w:val="center"/>
        <w:rPr>
          <w:b/>
          <w:sz w:val="28"/>
          <w:szCs w:val="28"/>
        </w:rPr>
      </w:pPr>
    </w:p>
    <w:p w:rsidR="002D3C98" w:rsidRDefault="002D3C98" w:rsidP="002D3C98">
      <w:pPr>
        <w:spacing w:after="0" w:line="240" w:lineRule="auto"/>
        <w:ind w:left="360"/>
        <w:jc w:val="center"/>
        <w:rPr>
          <w:b/>
          <w:sz w:val="28"/>
          <w:szCs w:val="28"/>
        </w:rPr>
      </w:pPr>
    </w:p>
    <w:p w:rsidR="002D3C98" w:rsidRDefault="002D3C98" w:rsidP="002D3C98">
      <w:pPr>
        <w:spacing w:after="0" w:line="240" w:lineRule="auto"/>
        <w:ind w:left="360"/>
        <w:jc w:val="center"/>
        <w:rPr>
          <w:b/>
          <w:sz w:val="28"/>
          <w:szCs w:val="28"/>
        </w:rPr>
      </w:pPr>
    </w:p>
    <w:sectPr w:rsidR="002D3C98" w:rsidSect="00AD51C4">
      <w:pgSz w:w="11907" w:h="16840" w:code="9"/>
      <w:pgMar w:top="426" w:right="567" w:bottom="851" w:left="1134" w:header="720" w:footer="720"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4C1" w:rsidRDefault="001774C1" w:rsidP="00485885">
      <w:pPr>
        <w:spacing w:after="0" w:line="240" w:lineRule="auto"/>
      </w:pPr>
      <w:r>
        <w:separator/>
      </w:r>
    </w:p>
  </w:endnote>
  <w:endnote w:type="continuationSeparator" w:id="0">
    <w:p w:rsidR="001774C1" w:rsidRDefault="001774C1"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4C1" w:rsidRDefault="001774C1" w:rsidP="00485885">
      <w:pPr>
        <w:spacing w:after="0" w:line="240" w:lineRule="auto"/>
      </w:pPr>
      <w:r>
        <w:separator/>
      </w:r>
    </w:p>
  </w:footnote>
  <w:footnote w:type="continuationSeparator" w:id="0">
    <w:p w:rsidR="001774C1" w:rsidRDefault="001774C1" w:rsidP="004858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FFE"/>
    <w:multiLevelType w:val="multilevel"/>
    <w:tmpl w:val="F4D0651E"/>
    <w:lvl w:ilvl="0">
      <w:start w:val="5"/>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22636E96"/>
    <w:multiLevelType w:val="multilevel"/>
    <w:tmpl w:val="A0AC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4172642F"/>
    <w:multiLevelType w:val="multilevel"/>
    <w:tmpl w:val="4F8E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7B78F6"/>
    <w:multiLevelType w:val="hybridMultilevel"/>
    <w:tmpl w:val="A30A566C"/>
    <w:lvl w:ilvl="0" w:tplc="8D16FE8A">
      <w:start w:val="1"/>
      <w:numFmt w:val="decimal"/>
      <w:lvlText w:val="%1."/>
      <w:lvlJc w:val="left"/>
      <w:pPr>
        <w:ind w:left="927" w:hanging="360"/>
      </w:pPr>
      <w:rPr>
        <w:rFonts w:hint="default"/>
        <w:sz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E5812F3"/>
    <w:multiLevelType w:val="multilevel"/>
    <w:tmpl w:val="4154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5C2728"/>
    <w:multiLevelType w:val="multilevel"/>
    <w:tmpl w:val="BEA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263E05"/>
    <w:multiLevelType w:val="multilevel"/>
    <w:tmpl w:val="075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C92744"/>
    <w:multiLevelType w:val="multilevel"/>
    <w:tmpl w:val="781402DE"/>
    <w:lvl w:ilvl="0">
      <w:start w:val="1"/>
      <w:numFmt w:val="decimal"/>
      <w:lvlText w:val="%1."/>
      <w:lvlJc w:val="left"/>
      <w:pPr>
        <w:ind w:left="939" w:hanging="372"/>
      </w:pPr>
      <w:rPr>
        <w:rFonts w:hint="default"/>
      </w:rPr>
    </w:lvl>
    <w:lvl w:ilvl="1">
      <w:start w:val="5"/>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7D7C4438"/>
    <w:multiLevelType w:val="multilevel"/>
    <w:tmpl w:val="9EB612D8"/>
    <w:lvl w:ilvl="0">
      <w:start w:val="1"/>
      <w:numFmt w:val="decimal"/>
      <w:lvlText w:val="%1."/>
      <w:lvlJc w:val="left"/>
      <w:pPr>
        <w:ind w:left="1368" w:hanging="810"/>
      </w:pPr>
      <w:rPr>
        <w:rFonts w:cs="Times New Roman" w:hint="default"/>
      </w:rPr>
    </w:lvl>
    <w:lvl w:ilvl="1">
      <w:start w:val="1"/>
      <w:numFmt w:val="decimal"/>
      <w:isLgl/>
      <w:lvlText w:val="%1.%2."/>
      <w:lvlJc w:val="left"/>
      <w:pPr>
        <w:ind w:left="918" w:hanging="360"/>
      </w:pPr>
      <w:rPr>
        <w:rFonts w:cs="Times New Roman" w:hint="default"/>
      </w:rPr>
    </w:lvl>
    <w:lvl w:ilvl="2">
      <w:start w:val="1"/>
      <w:numFmt w:val="decimal"/>
      <w:isLgl/>
      <w:lvlText w:val="%1.%2.%3."/>
      <w:lvlJc w:val="left"/>
      <w:pPr>
        <w:ind w:left="1278"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638" w:hanging="1080"/>
      </w:pPr>
      <w:rPr>
        <w:rFonts w:cs="Times New Roman" w:hint="default"/>
      </w:rPr>
    </w:lvl>
    <w:lvl w:ilvl="5">
      <w:start w:val="1"/>
      <w:numFmt w:val="decimal"/>
      <w:isLgl/>
      <w:lvlText w:val="%1.%2.%3.%4.%5.%6."/>
      <w:lvlJc w:val="left"/>
      <w:pPr>
        <w:ind w:left="1638" w:hanging="1080"/>
      </w:pPr>
      <w:rPr>
        <w:rFonts w:cs="Times New Roman" w:hint="default"/>
      </w:rPr>
    </w:lvl>
    <w:lvl w:ilvl="6">
      <w:start w:val="1"/>
      <w:numFmt w:val="decimal"/>
      <w:isLgl/>
      <w:lvlText w:val="%1.%2.%3.%4.%5.%6.%7."/>
      <w:lvlJc w:val="left"/>
      <w:pPr>
        <w:ind w:left="1998" w:hanging="1440"/>
      </w:pPr>
      <w:rPr>
        <w:rFonts w:cs="Times New Roman" w:hint="default"/>
      </w:rPr>
    </w:lvl>
    <w:lvl w:ilvl="7">
      <w:start w:val="1"/>
      <w:numFmt w:val="decimal"/>
      <w:isLgl/>
      <w:lvlText w:val="%1.%2.%3.%4.%5.%6.%7.%8."/>
      <w:lvlJc w:val="left"/>
      <w:pPr>
        <w:ind w:left="1998" w:hanging="1440"/>
      </w:pPr>
      <w:rPr>
        <w:rFonts w:cs="Times New Roman" w:hint="default"/>
      </w:rPr>
    </w:lvl>
    <w:lvl w:ilvl="8">
      <w:start w:val="1"/>
      <w:numFmt w:val="decimal"/>
      <w:isLgl/>
      <w:lvlText w:val="%1.%2.%3.%4.%5.%6.%7.%8.%9."/>
      <w:lvlJc w:val="left"/>
      <w:pPr>
        <w:ind w:left="2358" w:hanging="1800"/>
      </w:pPr>
      <w:rPr>
        <w:rFonts w:cs="Times New Roman" w:hint="default"/>
      </w:rPr>
    </w:lvl>
  </w:abstractNum>
  <w:num w:numId="1">
    <w:abstractNumId w:val="2"/>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3"/>
  </w:num>
  <w:num w:numId="7">
    <w:abstractNumId w:val="1"/>
  </w:num>
  <w:num w:numId="8">
    <w:abstractNumId w:val="5"/>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885"/>
    <w:rsid w:val="00000348"/>
    <w:rsid w:val="000029BC"/>
    <w:rsid w:val="00013E7D"/>
    <w:rsid w:val="00016EF4"/>
    <w:rsid w:val="00027E30"/>
    <w:rsid w:val="00030D3D"/>
    <w:rsid w:val="0003579B"/>
    <w:rsid w:val="000361F2"/>
    <w:rsid w:val="00040EE0"/>
    <w:rsid w:val="00045586"/>
    <w:rsid w:val="00054A50"/>
    <w:rsid w:val="00054E09"/>
    <w:rsid w:val="00055205"/>
    <w:rsid w:val="00062D8B"/>
    <w:rsid w:val="0007143E"/>
    <w:rsid w:val="00073B1F"/>
    <w:rsid w:val="00077720"/>
    <w:rsid w:val="00083447"/>
    <w:rsid w:val="00083ECB"/>
    <w:rsid w:val="000942B0"/>
    <w:rsid w:val="00095958"/>
    <w:rsid w:val="000A11A8"/>
    <w:rsid w:val="000B38CD"/>
    <w:rsid w:val="000B7A02"/>
    <w:rsid w:val="000C1C35"/>
    <w:rsid w:val="000C3C25"/>
    <w:rsid w:val="000E69D5"/>
    <w:rsid w:val="000F3196"/>
    <w:rsid w:val="000F4C72"/>
    <w:rsid w:val="000F72AD"/>
    <w:rsid w:val="000F7E5B"/>
    <w:rsid w:val="00100AE3"/>
    <w:rsid w:val="00112225"/>
    <w:rsid w:val="00115FFB"/>
    <w:rsid w:val="00120288"/>
    <w:rsid w:val="00123431"/>
    <w:rsid w:val="00124436"/>
    <w:rsid w:val="00125F62"/>
    <w:rsid w:val="00134002"/>
    <w:rsid w:val="00156F32"/>
    <w:rsid w:val="00160A74"/>
    <w:rsid w:val="001612CA"/>
    <w:rsid w:val="00165623"/>
    <w:rsid w:val="00172BB5"/>
    <w:rsid w:val="00174AE2"/>
    <w:rsid w:val="001774C1"/>
    <w:rsid w:val="0018328A"/>
    <w:rsid w:val="00183783"/>
    <w:rsid w:val="00185106"/>
    <w:rsid w:val="00185422"/>
    <w:rsid w:val="0019011C"/>
    <w:rsid w:val="00192DD9"/>
    <w:rsid w:val="00194602"/>
    <w:rsid w:val="00196841"/>
    <w:rsid w:val="001976FC"/>
    <w:rsid w:val="001A3380"/>
    <w:rsid w:val="001B3D5C"/>
    <w:rsid w:val="001B6FEE"/>
    <w:rsid w:val="001C27FB"/>
    <w:rsid w:val="001C64D2"/>
    <w:rsid w:val="001D0729"/>
    <w:rsid w:val="001D421C"/>
    <w:rsid w:val="001D722E"/>
    <w:rsid w:val="001E16FD"/>
    <w:rsid w:val="001E1D9F"/>
    <w:rsid w:val="001E7E7F"/>
    <w:rsid w:val="001F47C3"/>
    <w:rsid w:val="002033C1"/>
    <w:rsid w:val="0022205A"/>
    <w:rsid w:val="00230701"/>
    <w:rsid w:val="00232241"/>
    <w:rsid w:val="00235E6A"/>
    <w:rsid w:val="00241D04"/>
    <w:rsid w:val="00242B28"/>
    <w:rsid w:val="00250867"/>
    <w:rsid w:val="00256EC8"/>
    <w:rsid w:val="00257166"/>
    <w:rsid w:val="00264F0D"/>
    <w:rsid w:val="00266AC4"/>
    <w:rsid w:val="00266CCA"/>
    <w:rsid w:val="002752C7"/>
    <w:rsid w:val="002771C0"/>
    <w:rsid w:val="002865C8"/>
    <w:rsid w:val="00287400"/>
    <w:rsid w:val="00290EBB"/>
    <w:rsid w:val="00293ADF"/>
    <w:rsid w:val="00294A56"/>
    <w:rsid w:val="002A2900"/>
    <w:rsid w:val="002B384B"/>
    <w:rsid w:val="002B701F"/>
    <w:rsid w:val="002C03B8"/>
    <w:rsid w:val="002C351B"/>
    <w:rsid w:val="002C378B"/>
    <w:rsid w:val="002D2548"/>
    <w:rsid w:val="002D3C98"/>
    <w:rsid w:val="002E1339"/>
    <w:rsid w:val="002E1D06"/>
    <w:rsid w:val="002F0678"/>
    <w:rsid w:val="0030038C"/>
    <w:rsid w:val="003009D9"/>
    <w:rsid w:val="00306D66"/>
    <w:rsid w:val="00307106"/>
    <w:rsid w:val="003121D6"/>
    <w:rsid w:val="00316CED"/>
    <w:rsid w:val="00321BC2"/>
    <w:rsid w:val="003269DD"/>
    <w:rsid w:val="00331369"/>
    <w:rsid w:val="003439C3"/>
    <w:rsid w:val="00343B81"/>
    <w:rsid w:val="00346C2A"/>
    <w:rsid w:val="00355C61"/>
    <w:rsid w:val="003579EC"/>
    <w:rsid w:val="0036013C"/>
    <w:rsid w:val="003604A1"/>
    <w:rsid w:val="00366925"/>
    <w:rsid w:val="003762C0"/>
    <w:rsid w:val="00380787"/>
    <w:rsid w:val="00387132"/>
    <w:rsid w:val="00387252"/>
    <w:rsid w:val="003935DC"/>
    <w:rsid w:val="00394329"/>
    <w:rsid w:val="00396CC3"/>
    <w:rsid w:val="003977E2"/>
    <w:rsid w:val="003A276B"/>
    <w:rsid w:val="003A58A4"/>
    <w:rsid w:val="003B1FBB"/>
    <w:rsid w:val="003B4688"/>
    <w:rsid w:val="003B6EE2"/>
    <w:rsid w:val="003C32D7"/>
    <w:rsid w:val="003C760E"/>
    <w:rsid w:val="003C77A2"/>
    <w:rsid w:val="003D3F09"/>
    <w:rsid w:val="003D40DC"/>
    <w:rsid w:val="003D683B"/>
    <w:rsid w:val="003E1A04"/>
    <w:rsid w:val="003E4718"/>
    <w:rsid w:val="003F1C50"/>
    <w:rsid w:val="00401EBD"/>
    <w:rsid w:val="0041178F"/>
    <w:rsid w:val="00411BCD"/>
    <w:rsid w:val="00411C16"/>
    <w:rsid w:val="00424EE9"/>
    <w:rsid w:val="004312E5"/>
    <w:rsid w:val="004350A9"/>
    <w:rsid w:val="00440EE3"/>
    <w:rsid w:val="004417E3"/>
    <w:rsid w:val="00447533"/>
    <w:rsid w:val="004557B3"/>
    <w:rsid w:val="00470D08"/>
    <w:rsid w:val="00471245"/>
    <w:rsid w:val="0047189A"/>
    <w:rsid w:val="004726BD"/>
    <w:rsid w:val="004731D1"/>
    <w:rsid w:val="00485885"/>
    <w:rsid w:val="004A2229"/>
    <w:rsid w:val="004A2402"/>
    <w:rsid w:val="004B0F67"/>
    <w:rsid w:val="004B4B35"/>
    <w:rsid w:val="004B709D"/>
    <w:rsid w:val="004B727F"/>
    <w:rsid w:val="004C6FD2"/>
    <w:rsid w:val="004D0B93"/>
    <w:rsid w:val="004D1BC3"/>
    <w:rsid w:val="004D3C01"/>
    <w:rsid w:val="004D4BB8"/>
    <w:rsid w:val="004D5E1F"/>
    <w:rsid w:val="004E1CBA"/>
    <w:rsid w:val="004E3C6A"/>
    <w:rsid w:val="00507E42"/>
    <w:rsid w:val="00512C58"/>
    <w:rsid w:val="00520448"/>
    <w:rsid w:val="0052320A"/>
    <w:rsid w:val="0052689F"/>
    <w:rsid w:val="00533F38"/>
    <w:rsid w:val="00544087"/>
    <w:rsid w:val="00551D4A"/>
    <w:rsid w:val="00552046"/>
    <w:rsid w:val="0055418F"/>
    <w:rsid w:val="00561FF3"/>
    <w:rsid w:val="00562898"/>
    <w:rsid w:val="00562A8A"/>
    <w:rsid w:val="005632ED"/>
    <w:rsid w:val="00565AB8"/>
    <w:rsid w:val="00572B29"/>
    <w:rsid w:val="00572E03"/>
    <w:rsid w:val="00583D6A"/>
    <w:rsid w:val="00586D5E"/>
    <w:rsid w:val="0059298A"/>
    <w:rsid w:val="005A13D5"/>
    <w:rsid w:val="005A44F3"/>
    <w:rsid w:val="005A4AD9"/>
    <w:rsid w:val="005B6B05"/>
    <w:rsid w:val="005E26CE"/>
    <w:rsid w:val="005F17F3"/>
    <w:rsid w:val="005F413A"/>
    <w:rsid w:val="005F7732"/>
    <w:rsid w:val="00604B66"/>
    <w:rsid w:val="006112BE"/>
    <w:rsid w:val="00611FBA"/>
    <w:rsid w:val="00612E0A"/>
    <w:rsid w:val="0061359D"/>
    <w:rsid w:val="006142C6"/>
    <w:rsid w:val="00616CD2"/>
    <w:rsid w:val="006368E1"/>
    <w:rsid w:val="00640416"/>
    <w:rsid w:val="00641A45"/>
    <w:rsid w:val="006454F4"/>
    <w:rsid w:val="0064781B"/>
    <w:rsid w:val="0065526F"/>
    <w:rsid w:val="00666E97"/>
    <w:rsid w:val="006675F9"/>
    <w:rsid w:val="00671E71"/>
    <w:rsid w:val="006835E0"/>
    <w:rsid w:val="00686DBB"/>
    <w:rsid w:val="00691700"/>
    <w:rsid w:val="00692859"/>
    <w:rsid w:val="0069385C"/>
    <w:rsid w:val="006A04BA"/>
    <w:rsid w:val="006A22D1"/>
    <w:rsid w:val="006A54DE"/>
    <w:rsid w:val="006C375F"/>
    <w:rsid w:val="006C440B"/>
    <w:rsid w:val="006C4CFD"/>
    <w:rsid w:val="006D536A"/>
    <w:rsid w:val="006D5942"/>
    <w:rsid w:val="006D5E93"/>
    <w:rsid w:val="006E3838"/>
    <w:rsid w:val="006E41DB"/>
    <w:rsid w:val="006E6C83"/>
    <w:rsid w:val="006F7B5A"/>
    <w:rsid w:val="00703719"/>
    <w:rsid w:val="00715321"/>
    <w:rsid w:val="0072218C"/>
    <w:rsid w:val="00725D8E"/>
    <w:rsid w:val="00730EA2"/>
    <w:rsid w:val="00734CFE"/>
    <w:rsid w:val="007368AF"/>
    <w:rsid w:val="00736B4A"/>
    <w:rsid w:val="007371BF"/>
    <w:rsid w:val="00737B97"/>
    <w:rsid w:val="00746B6C"/>
    <w:rsid w:val="00747B0F"/>
    <w:rsid w:val="0076719F"/>
    <w:rsid w:val="00774D0C"/>
    <w:rsid w:val="00782823"/>
    <w:rsid w:val="00784792"/>
    <w:rsid w:val="00784897"/>
    <w:rsid w:val="00786310"/>
    <w:rsid w:val="00791EDE"/>
    <w:rsid w:val="007A4578"/>
    <w:rsid w:val="007B10BD"/>
    <w:rsid w:val="007C2A55"/>
    <w:rsid w:val="007D0742"/>
    <w:rsid w:val="007D57F5"/>
    <w:rsid w:val="007D7B00"/>
    <w:rsid w:val="007E31AF"/>
    <w:rsid w:val="007E4E27"/>
    <w:rsid w:val="007E67B5"/>
    <w:rsid w:val="007F243B"/>
    <w:rsid w:val="00801175"/>
    <w:rsid w:val="00801492"/>
    <w:rsid w:val="008023DC"/>
    <w:rsid w:val="008034FE"/>
    <w:rsid w:val="00812EA4"/>
    <w:rsid w:val="00820533"/>
    <w:rsid w:val="00832B09"/>
    <w:rsid w:val="0083466D"/>
    <w:rsid w:val="0084142B"/>
    <w:rsid w:val="00844ADF"/>
    <w:rsid w:val="0085222B"/>
    <w:rsid w:val="00855864"/>
    <w:rsid w:val="008614F8"/>
    <w:rsid w:val="00880E66"/>
    <w:rsid w:val="008B154D"/>
    <w:rsid w:val="008B3F8F"/>
    <w:rsid w:val="008B522F"/>
    <w:rsid w:val="008B58F2"/>
    <w:rsid w:val="008B748C"/>
    <w:rsid w:val="008B7D54"/>
    <w:rsid w:val="008D0AFF"/>
    <w:rsid w:val="008D3FEE"/>
    <w:rsid w:val="008E16E3"/>
    <w:rsid w:val="008E17C8"/>
    <w:rsid w:val="008E6443"/>
    <w:rsid w:val="008E645C"/>
    <w:rsid w:val="008E714F"/>
    <w:rsid w:val="008F05BE"/>
    <w:rsid w:val="008F063B"/>
    <w:rsid w:val="008F3B71"/>
    <w:rsid w:val="009025FE"/>
    <w:rsid w:val="00903AA1"/>
    <w:rsid w:val="0090694F"/>
    <w:rsid w:val="0092517E"/>
    <w:rsid w:val="00945945"/>
    <w:rsid w:val="00950F3E"/>
    <w:rsid w:val="009530EB"/>
    <w:rsid w:val="00953236"/>
    <w:rsid w:val="009608B8"/>
    <w:rsid w:val="00961CD5"/>
    <w:rsid w:val="00962CE0"/>
    <w:rsid w:val="00967FF2"/>
    <w:rsid w:val="00977BE9"/>
    <w:rsid w:val="009870C2"/>
    <w:rsid w:val="0099675D"/>
    <w:rsid w:val="009A4073"/>
    <w:rsid w:val="009B1B76"/>
    <w:rsid w:val="009B6426"/>
    <w:rsid w:val="009C44CA"/>
    <w:rsid w:val="009C5500"/>
    <w:rsid w:val="009C70EE"/>
    <w:rsid w:val="009C7F84"/>
    <w:rsid w:val="009E1022"/>
    <w:rsid w:val="009E790D"/>
    <w:rsid w:val="009F0DB1"/>
    <w:rsid w:val="00A0540A"/>
    <w:rsid w:val="00A0606D"/>
    <w:rsid w:val="00A06BCB"/>
    <w:rsid w:val="00A0775D"/>
    <w:rsid w:val="00A20FC4"/>
    <w:rsid w:val="00A23894"/>
    <w:rsid w:val="00A2493D"/>
    <w:rsid w:val="00A26D54"/>
    <w:rsid w:val="00A31A98"/>
    <w:rsid w:val="00A3502D"/>
    <w:rsid w:val="00A36040"/>
    <w:rsid w:val="00A40A7A"/>
    <w:rsid w:val="00A42BF9"/>
    <w:rsid w:val="00A453D7"/>
    <w:rsid w:val="00A46ADD"/>
    <w:rsid w:val="00A6087D"/>
    <w:rsid w:val="00A7080A"/>
    <w:rsid w:val="00A8166D"/>
    <w:rsid w:val="00A86953"/>
    <w:rsid w:val="00A9089C"/>
    <w:rsid w:val="00AB2C92"/>
    <w:rsid w:val="00AB3C7F"/>
    <w:rsid w:val="00AB7203"/>
    <w:rsid w:val="00AC18E8"/>
    <w:rsid w:val="00AC7402"/>
    <w:rsid w:val="00AD065F"/>
    <w:rsid w:val="00AD51C4"/>
    <w:rsid w:val="00AE2A93"/>
    <w:rsid w:val="00AE3885"/>
    <w:rsid w:val="00AE3BEB"/>
    <w:rsid w:val="00AE5868"/>
    <w:rsid w:val="00AE70B2"/>
    <w:rsid w:val="00AE7810"/>
    <w:rsid w:val="00AF1CA4"/>
    <w:rsid w:val="00B10BA0"/>
    <w:rsid w:val="00B24C7B"/>
    <w:rsid w:val="00B25DED"/>
    <w:rsid w:val="00B2692F"/>
    <w:rsid w:val="00B35390"/>
    <w:rsid w:val="00B35476"/>
    <w:rsid w:val="00B36234"/>
    <w:rsid w:val="00B53895"/>
    <w:rsid w:val="00B65294"/>
    <w:rsid w:val="00B65E27"/>
    <w:rsid w:val="00B72C35"/>
    <w:rsid w:val="00B8045F"/>
    <w:rsid w:val="00B833CA"/>
    <w:rsid w:val="00B92765"/>
    <w:rsid w:val="00B964D5"/>
    <w:rsid w:val="00BA560D"/>
    <w:rsid w:val="00BB3E6A"/>
    <w:rsid w:val="00BC06D5"/>
    <w:rsid w:val="00BC19B0"/>
    <w:rsid w:val="00BC652C"/>
    <w:rsid w:val="00BC7956"/>
    <w:rsid w:val="00BE45DA"/>
    <w:rsid w:val="00BF418E"/>
    <w:rsid w:val="00BF5C04"/>
    <w:rsid w:val="00C04BC9"/>
    <w:rsid w:val="00C07C2D"/>
    <w:rsid w:val="00C11CAD"/>
    <w:rsid w:val="00C125E4"/>
    <w:rsid w:val="00C133A1"/>
    <w:rsid w:val="00C237DD"/>
    <w:rsid w:val="00C35693"/>
    <w:rsid w:val="00C3652A"/>
    <w:rsid w:val="00C36C6C"/>
    <w:rsid w:val="00C37B96"/>
    <w:rsid w:val="00C41991"/>
    <w:rsid w:val="00C42E6C"/>
    <w:rsid w:val="00C433B2"/>
    <w:rsid w:val="00C504F5"/>
    <w:rsid w:val="00C52B70"/>
    <w:rsid w:val="00C64D3E"/>
    <w:rsid w:val="00C82D49"/>
    <w:rsid w:val="00C83BAC"/>
    <w:rsid w:val="00C84324"/>
    <w:rsid w:val="00C9147D"/>
    <w:rsid w:val="00C914C1"/>
    <w:rsid w:val="00CA0A37"/>
    <w:rsid w:val="00CA10E2"/>
    <w:rsid w:val="00CA6C89"/>
    <w:rsid w:val="00CA7C06"/>
    <w:rsid w:val="00CB7089"/>
    <w:rsid w:val="00CC0FB3"/>
    <w:rsid w:val="00CC3CEA"/>
    <w:rsid w:val="00CC5D59"/>
    <w:rsid w:val="00CD467A"/>
    <w:rsid w:val="00CD5C77"/>
    <w:rsid w:val="00CF28AF"/>
    <w:rsid w:val="00D109C3"/>
    <w:rsid w:val="00D11F01"/>
    <w:rsid w:val="00D141B3"/>
    <w:rsid w:val="00D20CA4"/>
    <w:rsid w:val="00D27C37"/>
    <w:rsid w:val="00D3103B"/>
    <w:rsid w:val="00D320AC"/>
    <w:rsid w:val="00D33327"/>
    <w:rsid w:val="00D37DBA"/>
    <w:rsid w:val="00D528E5"/>
    <w:rsid w:val="00D52F18"/>
    <w:rsid w:val="00D54A5F"/>
    <w:rsid w:val="00D61A90"/>
    <w:rsid w:val="00D61E00"/>
    <w:rsid w:val="00D6677C"/>
    <w:rsid w:val="00D7689D"/>
    <w:rsid w:val="00D8728E"/>
    <w:rsid w:val="00D96C21"/>
    <w:rsid w:val="00DA0CAB"/>
    <w:rsid w:val="00DA1853"/>
    <w:rsid w:val="00DA2DAE"/>
    <w:rsid w:val="00DA5A64"/>
    <w:rsid w:val="00DB7048"/>
    <w:rsid w:val="00DC0C5B"/>
    <w:rsid w:val="00DC7790"/>
    <w:rsid w:val="00DE5959"/>
    <w:rsid w:val="00DF13FC"/>
    <w:rsid w:val="00DF7A14"/>
    <w:rsid w:val="00E02835"/>
    <w:rsid w:val="00E05837"/>
    <w:rsid w:val="00E07340"/>
    <w:rsid w:val="00E122B8"/>
    <w:rsid w:val="00E14C62"/>
    <w:rsid w:val="00E1706D"/>
    <w:rsid w:val="00E20AB6"/>
    <w:rsid w:val="00E33FDB"/>
    <w:rsid w:val="00E35874"/>
    <w:rsid w:val="00E36BD8"/>
    <w:rsid w:val="00E36C6B"/>
    <w:rsid w:val="00E42874"/>
    <w:rsid w:val="00E478FD"/>
    <w:rsid w:val="00E51EAF"/>
    <w:rsid w:val="00E608C1"/>
    <w:rsid w:val="00E72745"/>
    <w:rsid w:val="00E72BAC"/>
    <w:rsid w:val="00E73E65"/>
    <w:rsid w:val="00E77DE1"/>
    <w:rsid w:val="00E8200D"/>
    <w:rsid w:val="00E825B8"/>
    <w:rsid w:val="00E83F49"/>
    <w:rsid w:val="00E90A21"/>
    <w:rsid w:val="00E95E1A"/>
    <w:rsid w:val="00E97B2A"/>
    <w:rsid w:val="00E97CE1"/>
    <w:rsid w:val="00EA27EA"/>
    <w:rsid w:val="00EA583F"/>
    <w:rsid w:val="00EA7F6F"/>
    <w:rsid w:val="00EB4F48"/>
    <w:rsid w:val="00EB79E5"/>
    <w:rsid w:val="00EC17E4"/>
    <w:rsid w:val="00ED68D9"/>
    <w:rsid w:val="00EE0706"/>
    <w:rsid w:val="00EE71DB"/>
    <w:rsid w:val="00EF54B9"/>
    <w:rsid w:val="00F056AD"/>
    <w:rsid w:val="00F15C78"/>
    <w:rsid w:val="00F168ED"/>
    <w:rsid w:val="00F35649"/>
    <w:rsid w:val="00F413DF"/>
    <w:rsid w:val="00F43D9A"/>
    <w:rsid w:val="00F507B7"/>
    <w:rsid w:val="00F51C07"/>
    <w:rsid w:val="00F51CD0"/>
    <w:rsid w:val="00F60FCB"/>
    <w:rsid w:val="00F62940"/>
    <w:rsid w:val="00F7569E"/>
    <w:rsid w:val="00F75B4D"/>
    <w:rsid w:val="00F85ABA"/>
    <w:rsid w:val="00F940F5"/>
    <w:rsid w:val="00F96432"/>
    <w:rsid w:val="00FB3A24"/>
    <w:rsid w:val="00FB6D00"/>
    <w:rsid w:val="00FC2C55"/>
    <w:rsid w:val="00FC58E3"/>
    <w:rsid w:val="00FE224C"/>
    <w:rsid w:val="00FF3E14"/>
    <w:rsid w:val="00FF75DD"/>
    <w:rsid w:val="00FF77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0635B293-C847-4474-AA50-C1E6AD84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paragraph" w:styleId="3">
    <w:name w:val="heading 3"/>
    <w:basedOn w:val="a"/>
    <w:next w:val="a"/>
    <w:link w:val="30"/>
    <w:semiHidden/>
    <w:unhideWhenUsed/>
    <w:qFormat/>
    <w:locked/>
    <w:rsid w:val="006454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uiPriority w:val="99"/>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uiPriority w:val="99"/>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9"/>
    <w:locked/>
    <w:rsid w:val="008E714F"/>
    <w:rPr>
      <w:rFonts w:cs="Times New Roman"/>
      <w:b/>
      <w:sz w:val="28"/>
      <w:lang w:val="ru-RU" w:eastAsia="zh-CN" w:bidi="ar-SA"/>
    </w:rPr>
  </w:style>
  <w:style w:type="paragraph" w:customStyle="1" w:styleId="ConsPlusTitle">
    <w:name w:val="ConsPlusTitle"/>
    <w:uiPriority w:val="99"/>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character" w:customStyle="1" w:styleId="30">
    <w:name w:val="Заголовок 3 Знак"/>
    <w:basedOn w:val="a0"/>
    <w:link w:val="3"/>
    <w:semiHidden/>
    <w:rsid w:val="006454F4"/>
    <w:rPr>
      <w:rFonts w:asciiTheme="majorHAnsi" w:eastAsiaTheme="majorEastAsia" w:hAnsiTheme="majorHAnsi" w:cstheme="majorBidi"/>
      <w:b/>
      <w:bCs/>
      <w:color w:val="4F81BD" w:themeColor="accent1"/>
    </w:rPr>
  </w:style>
  <w:style w:type="paragraph" w:customStyle="1" w:styleId="ConsPlusCell">
    <w:name w:val="ConsPlusCell"/>
    <w:uiPriority w:val="99"/>
    <w:rsid w:val="00316CED"/>
    <w:pPr>
      <w:autoSpaceDE w:val="0"/>
      <w:autoSpaceDN w:val="0"/>
      <w:adjustRightInd w:val="0"/>
    </w:pPr>
    <w:rPr>
      <w:rFonts w:ascii="Times New Roman" w:hAnsi="Times New Roman"/>
      <w:sz w:val="28"/>
      <w:szCs w:val="28"/>
    </w:rPr>
  </w:style>
  <w:style w:type="paragraph" w:customStyle="1" w:styleId="Default">
    <w:name w:val="Default"/>
    <w:rsid w:val="00156F32"/>
    <w:pPr>
      <w:autoSpaceDE w:val="0"/>
      <w:autoSpaceDN w:val="0"/>
      <w:adjustRightInd w:val="0"/>
    </w:pPr>
    <w:rPr>
      <w:rFonts w:ascii="Times New Roman" w:hAnsi="Times New Roman"/>
      <w:color w:val="000000"/>
      <w:sz w:val="24"/>
      <w:szCs w:val="24"/>
    </w:rPr>
  </w:style>
  <w:style w:type="table" w:styleId="af0">
    <w:name w:val="Table Grid"/>
    <w:basedOn w:val="a1"/>
    <w:locked/>
    <w:rsid w:val="00737B97"/>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
    <w:rsid w:val="007371B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7371BF"/>
  </w:style>
  <w:style w:type="paragraph" w:customStyle="1" w:styleId="otekstl">
    <w:name w:val="otekstl"/>
    <w:basedOn w:val="a"/>
    <w:rsid w:val="002D3C98"/>
    <w:pPr>
      <w:spacing w:before="100" w:beforeAutospacing="1" w:after="100" w:afterAutospacing="1" w:line="240" w:lineRule="auto"/>
    </w:pPr>
    <w:rPr>
      <w:rFonts w:ascii="Times New Roman" w:hAnsi="Times New Roman"/>
      <w:sz w:val="24"/>
      <w:szCs w:val="24"/>
    </w:rPr>
  </w:style>
  <w:style w:type="paragraph" w:customStyle="1" w:styleId="otekstr">
    <w:name w:val="otekstr"/>
    <w:basedOn w:val="a"/>
    <w:rsid w:val="002D3C98"/>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uiPriority w:val="99"/>
    <w:unhideWhenUsed/>
    <w:rsid w:val="002D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2D3C98"/>
    <w:rPr>
      <w:rFonts w:ascii="Courier New" w:hAnsi="Courier New" w:cs="Courier New"/>
      <w:sz w:val="20"/>
      <w:szCs w:val="20"/>
    </w:rPr>
  </w:style>
  <w:style w:type="paragraph" w:customStyle="1" w:styleId="otekstj">
    <w:name w:val="otekstj"/>
    <w:basedOn w:val="a"/>
    <w:rsid w:val="002D3C98"/>
    <w:pPr>
      <w:spacing w:before="100" w:beforeAutospacing="1" w:after="100" w:afterAutospacing="1" w:line="240" w:lineRule="auto"/>
    </w:pPr>
    <w:rPr>
      <w:rFonts w:ascii="Times New Roman" w:hAnsi="Times New Roman"/>
      <w:sz w:val="24"/>
      <w:szCs w:val="24"/>
    </w:rPr>
  </w:style>
  <w:style w:type="character" w:customStyle="1" w:styleId="blk">
    <w:name w:val="blk"/>
    <w:basedOn w:val="a0"/>
    <w:rsid w:val="002B701F"/>
  </w:style>
  <w:style w:type="paragraph" w:styleId="af1">
    <w:name w:val="Body Text"/>
    <w:basedOn w:val="a"/>
    <w:link w:val="af2"/>
    <w:uiPriority w:val="99"/>
    <w:unhideWhenUsed/>
    <w:rsid w:val="00013E7D"/>
    <w:pPr>
      <w:spacing w:after="120"/>
    </w:pPr>
  </w:style>
  <w:style w:type="character" w:customStyle="1" w:styleId="af2">
    <w:name w:val="Основной текст Знак"/>
    <w:basedOn w:val="a0"/>
    <w:link w:val="af1"/>
    <w:uiPriority w:val="99"/>
    <w:rsid w:val="00013E7D"/>
  </w:style>
  <w:style w:type="character" w:customStyle="1" w:styleId="hl">
    <w:name w:val="hl"/>
    <w:rsid w:val="000F72AD"/>
  </w:style>
  <w:style w:type="character" w:customStyle="1" w:styleId="ConsPlusNormal0">
    <w:name w:val="ConsPlusNormal Знак"/>
    <w:link w:val="ConsPlusNormal"/>
    <w:locked/>
    <w:rsid w:val="000F72AD"/>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00954247">
      <w:bodyDiv w:val="1"/>
      <w:marLeft w:val="0"/>
      <w:marRight w:val="0"/>
      <w:marTop w:val="0"/>
      <w:marBottom w:val="0"/>
      <w:divBdr>
        <w:top w:val="none" w:sz="0" w:space="0" w:color="auto"/>
        <w:left w:val="none" w:sz="0" w:space="0" w:color="auto"/>
        <w:bottom w:val="none" w:sz="0" w:space="0" w:color="auto"/>
        <w:right w:val="none" w:sz="0" w:space="0" w:color="auto"/>
      </w:divBdr>
    </w:div>
    <w:div w:id="1322390712">
      <w:bodyDiv w:val="1"/>
      <w:marLeft w:val="0"/>
      <w:marRight w:val="0"/>
      <w:marTop w:val="0"/>
      <w:marBottom w:val="0"/>
      <w:divBdr>
        <w:top w:val="none" w:sz="0" w:space="0" w:color="auto"/>
        <w:left w:val="none" w:sz="0" w:space="0" w:color="auto"/>
        <w:bottom w:val="none" w:sz="0" w:space="0" w:color="auto"/>
        <w:right w:val="none" w:sz="0" w:space="0" w:color="auto"/>
      </w:divBdr>
      <w:divsChild>
        <w:div w:id="879822247">
          <w:marLeft w:val="0"/>
          <w:marRight w:val="0"/>
          <w:marTop w:val="121"/>
          <w:marBottom w:val="0"/>
          <w:divBdr>
            <w:top w:val="none" w:sz="0" w:space="0" w:color="auto"/>
            <w:left w:val="none" w:sz="0" w:space="0" w:color="auto"/>
            <w:bottom w:val="none" w:sz="0" w:space="0" w:color="auto"/>
            <w:right w:val="none" w:sz="0" w:space="0" w:color="auto"/>
          </w:divBdr>
        </w:div>
        <w:div w:id="1651670289">
          <w:marLeft w:val="0"/>
          <w:marRight w:val="0"/>
          <w:marTop w:val="121"/>
          <w:marBottom w:val="0"/>
          <w:divBdr>
            <w:top w:val="none" w:sz="0" w:space="0" w:color="auto"/>
            <w:left w:val="none" w:sz="0" w:space="0" w:color="auto"/>
            <w:bottom w:val="none" w:sz="0" w:space="0" w:color="auto"/>
            <w:right w:val="none" w:sz="0" w:space="0" w:color="auto"/>
          </w:divBdr>
        </w:div>
        <w:div w:id="566769717">
          <w:marLeft w:val="0"/>
          <w:marRight w:val="0"/>
          <w:marTop w:val="121"/>
          <w:marBottom w:val="0"/>
          <w:divBdr>
            <w:top w:val="none" w:sz="0" w:space="0" w:color="auto"/>
            <w:left w:val="none" w:sz="0" w:space="0" w:color="auto"/>
            <w:bottom w:val="none" w:sz="0" w:space="0" w:color="auto"/>
            <w:right w:val="none" w:sz="0" w:space="0" w:color="auto"/>
          </w:divBdr>
        </w:div>
        <w:div w:id="1417483851">
          <w:marLeft w:val="0"/>
          <w:marRight w:val="0"/>
          <w:marTop w:val="121"/>
          <w:marBottom w:val="0"/>
          <w:divBdr>
            <w:top w:val="none" w:sz="0" w:space="0" w:color="auto"/>
            <w:left w:val="none" w:sz="0" w:space="0" w:color="auto"/>
            <w:bottom w:val="none" w:sz="0" w:space="0" w:color="auto"/>
            <w:right w:val="none" w:sz="0" w:space="0" w:color="auto"/>
          </w:divBdr>
        </w:div>
        <w:div w:id="1190996936">
          <w:marLeft w:val="0"/>
          <w:marRight w:val="0"/>
          <w:marTop w:val="121"/>
          <w:marBottom w:val="0"/>
          <w:divBdr>
            <w:top w:val="none" w:sz="0" w:space="0" w:color="auto"/>
            <w:left w:val="none" w:sz="0" w:space="0" w:color="auto"/>
            <w:bottom w:val="none" w:sz="0" w:space="0" w:color="auto"/>
            <w:right w:val="none" w:sz="0" w:space="0" w:color="auto"/>
          </w:divBdr>
        </w:div>
        <w:div w:id="919604946">
          <w:marLeft w:val="0"/>
          <w:marRight w:val="0"/>
          <w:marTop w:val="121"/>
          <w:marBottom w:val="0"/>
          <w:divBdr>
            <w:top w:val="none" w:sz="0" w:space="0" w:color="auto"/>
            <w:left w:val="none" w:sz="0" w:space="0" w:color="auto"/>
            <w:bottom w:val="none" w:sz="0" w:space="0" w:color="auto"/>
            <w:right w:val="none" w:sz="0" w:space="0" w:color="auto"/>
          </w:divBdr>
        </w:div>
        <w:div w:id="254628495">
          <w:marLeft w:val="0"/>
          <w:marRight w:val="0"/>
          <w:marTop w:val="121"/>
          <w:marBottom w:val="0"/>
          <w:divBdr>
            <w:top w:val="none" w:sz="0" w:space="0" w:color="auto"/>
            <w:left w:val="none" w:sz="0" w:space="0" w:color="auto"/>
            <w:bottom w:val="none" w:sz="0" w:space="0" w:color="auto"/>
            <w:right w:val="none" w:sz="0" w:space="0" w:color="auto"/>
          </w:divBdr>
        </w:div>
        <w:div w:id="1667440851">
          <w:marLeft w:val="0"/>
          <w:marRight w:val="0"/>
          <w:marTop w:val="121"/>
          <w:marBottom w:val="0"/>
          <w:divBdr>
            <w:top w:val="none" w:sz="0" w:space="0" w:color="auto"/>
            <w:left w:val="none" w:sz="0" w:space="0" w:color="auto"/>
            <w:bottom w:val="none" w:sz="0" w:space="0" w:color="auto"/>
            <w:right w:val="none" w:sz="0" w:space="0" w:color="auto"/>
          </w:divBdr>
        </w:div>
        <w:div w:id="1267887827">
          <w:marLeft w:val="0"/>
          <w:marRight w:val="0"/>
          <w:marTop w:val="121"/>
          <w:marBottom w:val="0"/>
          <w:divBdr>
            <w:top w:val="none" w:sz="0" w:space="0" w:color="auto"/>
            <w:left w:val="none" w:sz="0" w:space="0" w:color="auto"/>
            <w:bottom w:val="none" w:sz="0" w:space="0" w:color="auto"/>
            <w:right w:val="none" w:sz="0" w:space="0" w:color="auto"/>
          </w:divBdr>
        </w:div>
      </w:divsChild>
    </w:div>
    <w:div w:id="13713725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8715269">
      <w:bodyDiv w:val="1"/>
      <w:marLeft w:val="0"/>
      <w:marRight w:val="0"/>
      <w:marTop w:val="0"/>
      <w:marBottom w:val="0"/>
      <w:divBdr>
        <w:top w:val="none" w:sz="0" w:space="0" w:color="auto"/>
        <w:left w:val="none" w:sz="0" w:space="0" w:color="auto"/>
        <w:bottom w:val="none" w:sz="0" w:space="0" w:color="auto"/>
        <w:right w:val="none" w:sz="0" w:space="0" w:color="auto"/>
      </w:divBdr>
    </w:div>
    <w:div w:id="1786651152">
      <w:bodyDiv w:val="1"/>
      <w:marLeft w:val="0"/>
      <w:marRight w:val="0"/>
      <w:marTop w:val="0"/>
      <w:marBottom w:val="0"/>
      <w:divBdr>
        <w:top w:val="none" w:sz="0" w:space="0" w:color="auto"/>
        <w:left w:val="none" w:sz="0" w:space="0" w:color="auto"/>
        <w:bottom w:val="none" w:sz="0" w:space="0" w:color="auto"/>
        <w:right w:val="none" w:sz="0" w:space="0" w:color="auto"/>
      </w:divBdr>
    </w:div>
    <w:div w:id="19751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lughem.rtyva.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lug-hem.rtyva.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01794/557f501dd14e1da00da85dd8d8429a8a456bb0f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consultant.ru/document/cons_doc_LAW_301794/557f501dd14e1da00da85dd8d8429a8a456bb0f9/"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consultant.ru/document/cons_doc_LAW_301794/557f501dd14e1da00da85dd8d8429a8a456bb0f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9C3FD-7B0B-4398-9DE3-1C911F3E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18</Pages>
  <Words>6813</Words>
  <Characters>38835</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vt:lpstr>
    </vt:vector>
  </TitlesOfParts>
  <Company>SPecialiST RePack</Company>
  <LinksUpToDate>false</LinksUpToDate>
  <CharactersWithSpaces>45557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galyavin</dc:creator>
  <cp:lastModifiedBy>Пользователь Windows</cp:lastModifiedBy>
  <cp:revision>8</cp:revision>
  <cp:lastPrinted>2020-08-13T01:16:00Z</cp:lastPrinted>
  <dcterms:created xsi:type="dcterms:W3CDTF">2020-07-05T17:41:00Z</dcterms:created>
  <dcterms:modified xsi:type="dcterms:W3CDTF">2020-08-13T01:17:00Z</dcterms:modified>
</cp:coreProperties>
</file>