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BB" w:rsidRPr="002E5E6F" w:rsidRDefault="00933014" w:rsidP="00D834BB">
      <w:pPr>
        <w:spacing w:after="0" w:line="240" w:lineRule="auto"/>
        <w:rPr>
          <w:color w:val="7F7F7F" w:themeColor="text1" w:themeTint="80"/>
          <w:sz w:val="24"/>
        </w:rPr>
      </w:pPr>
      <w:r>
        <w:rPr>
          <w:noProof/>
          <w:color w:val="7F7F7F" w:themeColor="text1" w:themeTint="8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60288;visibility:visible;mso-wrap-style:none" strokecolor="white">
            <v:textbox style="mso-next-textbox:#Поле 2;mso-fit-shape-to-text:t">
              <w:txbxContent>
                <w:p w:rsidR="00D834BB" w:rsidRDefault="00D834BB" w:rsidP="00D834B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4BB" w:rsidRPr="002E5E6F">
        <w:rPr>
          <w:color w:val="7F7F7F" w:themeColor="text1" w:themeTint="80"/>
          <w:sz w:val="24"/>
        </w:rPr>
        <w:t>МУНИЦИПАЛЬНЫЙ РАЙОН                                            МУНИЦИПАЛДЫГ РАЙОН</w:t>
      </w:r>
    </w:p>
    <w:p w:rsidR="00D834BB" w:rsidRPr="002E5E6F" w:rsidRDefault="00D834BB" w:rsidP="00D834BB">
      <w:pPr>
        <w:spacing w:after="0" w:line="240" w:lineRule="auto"/>
        <w:rPr>
          <w:color w:val="7F7F7F" w:themeColor="text1" w:themeTint="80"/>
          <w:sz w:val="24"/>
        </w:rPr>
      </w:pPr>
      <w:r w:rsidRPr="002E5E6F">
        <w:rPr>
          <w:color w:val="7F7F7F" w:themeColor="text1" w:themeTint="80"/>
          <w:sz w:val="24"/>
        </w:rPr>
        <w:t>«УЛУГ-ХЕМСКИЙ КОЖУУН                                            «ТЫВА РЕСПУБЛИКАНЫН</w:t>
      </w:r>
    </w:p>
    <w:p w:rsidR="00D834BB" w:rsidRPr="002E5E6F" w:rsidRDefault="00D834BB" w:rsidP="00D834BB">
      <w:pPr>
        <w:spacing w:after="0" w:line="240" w:lineRule="auto"/>
        <w:rPr>
          <w:color w:val="7F7F7F" w:themeColor="text1" w:themeTint="80"/>
          <w:sz w:val="24"/>
        </w:rPr>
      </w:pPr>
      <w:r w:rsidRPr="002E5E6F">
        <w:rPr>
          <w:color w:val="7F7F7F" w:themeColor="text1" w:themeTint="80"/>
          <w:sz w:val="24"/>
        </w:rPr>
        <w:t xml:space="preserve">    УЛУГ-ХЕМСКОГО КОЖУУНА»                                        УЛУГ-ХЕМ КОЖУУНУ»</w:t>
      </w:r>
    </w:p>
    <w:p w:rsidR="00D834BB" w:rsidRPr="002E5E6F" w:rsidRDefault="00D834BB" w:rsidP="00D834BB">
      <w:pPr>
        <w:spacing w:after="0" w:line="240" w:lineRule="auto"/>
        <w:rPr>
          <w:color w:val="7F7F7F" w:themeColor="text1" w:themeTint="80"/>
          <w:sz w:val="24"/>
        </w:rPr>
      </w:pPr>
    </w:p>
    <w:p w:rsidR="00D834BB" w:rsidRPr="002E5E6F" w:rsidRDefault="00D834BB" w:rsidP="00D834BB">
      <w:pPr>
        <w:pBdr>
          <w:bottom w:val="single" w:sz="12" w:space="1" w:color="auto"/>
        </w:pBdr>
        <w:spacing w:after="0" w:line="240" w:lineRule="auto"/>
        <w:rPr>
          <w:color w:val="7F7F7F" w:themeColor="text1" w:themeTint="80"/>
          <w:sz w:val="24"/>
        </w:rPr>
      </w:pPr>
    </w:p>
    <w:p w:rsidR="00D834BB" w:rsidRPr="002E5E6F" w:rsidRDefault="00D834BB" w:rsidP="00D834BB">
      <w:pPr>
        <w:spacing w:after="0" w:line="240" w:lineRule="auto"/>
        <w:jc w:val="center"/>
        <w:rPr>
          <w:b/>
          <w:bCs/>
          <w:color w:val="7F7F7F" w:themeColor="text1" w:themeTint="80"/>
        </w:rPr>
      </w:pPr>
    </w:p>
    <w:p w:rsidR="00D834BB" w:rsidRPr="002E5E6F" w:rsidRDefault="00D834BB" w:rsidP="00D834BB">
      <w:pPr>
        <w:spacing w:after="0" w:line="240" w:lineRule="auto"/>
        <w:jc w:val="center"/>
        <w:rPr>
          <w:b/>
          <w:color w:val="7F7F7F" w:themeColor="text1" w:themeTint="80"/>
        </w:rPr>
      </w:pPr>
      <w:r w:rsidRPr="002E5E6F">
        <w:rPr>
          <w:b/>
          <w:color w:val="7F7F7F" w:themeColor="text1" w:themeTint="80"/>
        </w:rPr>
        <w:t>ПОСТАНОВЛЕНИЕ</w:t>
      </w:r>
    </w:p>
    <w:p w:rsidR="00D834BB" w:rsidRPr="002E5E6F" w:rsidRDefault="00D834BB" w:rsidP="00D834BB">
      <w:pPr>
        <w:spacing w:after="0" w:line="240" w:lineRule="auto"/>
        <w:jc w:val="center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 администрации Улуг-Хемского кожууна</w:t>
      </w:r>
    </w:p>
    <w:p w:rsidR="00D834BB" w:rsidRPr="002E5E6F" w:rsidRDefault="00D834BB" w:rsidP="00D834BB">
      <w:pPr>
        <w:spacing w:after="0" w:line="240" w:lineRule="auto"/>
        <w:jc w:val="center"/>
        <w:rPr>
          <w:color w:val="7F7F7F" w:themeColor="text1" w:themeTint="80"/>
        </w:rPr>
      </w:pPr>
    </w:p>
    <w:p w:rsidR="00D834BB" w:rsidRPr="002E5E6F" w:rsidRDefault="00D834BB" w:rsidP="00D834BB">
      <w:pPr>
        <w:spacing w:after="0" w:line="240" w:lineRule="auto"/>
        <w:jc w:val="center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Улуг-Хем кожуун чагыргазынын </w:t>
      </w:r>
    </w:p>
    <w:p w:rsidR="00D834BB" w:rsidRPr="002E5E6F" w:rsidRDefault="00D834BB" w:rsidP="00D834BB">
      <w:pPr>
        <w:spacing w:after="0" w:line="240" w:lineRule="auto"/>
        <w:jc w:val="center"/>
        <w:rPr>
          <w:b/>
          <w:color w:val="7F7F7F" w:themeColor="text1" w:themeTint="80"/>
        </w:rPr>
      </w:pPr>
      <w:r w:rsidRPr="002E5E6F">
        <w:rPr>
          <w:b/>
          <w:color w:val="7F7F7F" w:themeColor="text1" w:themeTint="80"/>
        </w:rPr>
        <w:t>ДОКТААЛЫ</w:t>
      </w:r>
    </w:p>
    <w:p w:rsidR="00D834BB" w:rsidRPr="002E5E6F" w:rsidRDefault="00D834BB" w:rsidP="00D834BB">
      <w:pPr>
        <w:spacing w:after="0" w:line="240" w:lineRule="auto"/>
        <w:jc w:val="center"/>
        <w:rPr>
          <w:b/>
          <w:color w:val="7F7F7F" w:themeColor="text1" w:themeTint="80"/>
        </w:rPr>
      </w:pPr>
    </w:p>
    <w:p w:rsidR="00D834BB" w:rsidRDefault="00877062" w:rsidP="00D834BB">
      <w:pPr>
        <w:spacing w:after="0" w:line="240" w:lineRule="auto"/>
        <w:jc w:val="center"/>
        <w:rPr>
          <w:color w:val="7F7F7F" w:themeColor="text1" w:themeTint="80"/>
        </w:rPr>
      </w:pPr>
      <w:r>
        <w:rPr>
          <w:color w:val="7F7F7F" w:themeColor="text1" w:themeTint="80"/>
        </w:rPr>
        <w:t>от «27</w:t>
      </w:r>
      <w:r w:rsidR="00102302">
        <w:rPr>
          <w:color w:val="7F7F7F" w:themeColor="text1" w:themeTint="80"/>
        </w:rPr>
        <w:t>» июня  2013года № 1165</w:t>
      </w:r>
    </w:p>
    <w:p w:rsidR="00D834BB" w:rsidRPr="002E5E6F" w:rsidRDefault="00D834BB" w:rsidP="00D834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</w:p>
    <w:p w:rsidR="00D834BB" w:rsidRPr="002E5E6F" w:rsidRDefault="006C22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r w:rsidRPr="002E5E6F">
        <w:rPr>
          <w:b/>
          <w:bCs/>
          <w:color w:val="7F7F7F" w:themeColor="text1" w:themeTint="80"/>
        </w:rPr>
        <w:t xml:space="preserve">Об утверждении правил проверки достоверности и полноты сведений </w:t>
      </w:r>
    </w:p>
    <w:p w:rsidR="006C22F9" w:rsidRPr="002E5E6F" w:rsidRDefault="006C22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r w:rsidRPr="002E5E6F">
        <w:rPr>
          <w:b/>
          <w:bCs/>
          <w:color w:val="7F7F7F" w:themeColor="text1" w:themeTint="80"/>
        </w:rPr>
        <w:t>о доходах, об имуществе и обязательствах имущественного характера, представляемых лицами, претендующими на замещение должности руководителя муниципального учреждения Улуг-Хемского кожууна, и руководителями муниципальных учреждений Улуг-Хемского кожууна</w:t>
      </w:r>
    </w:p>
    <w:p w:rsidR="006C22F9" w:rsidRPr="002E5E6F" w:rsidRDefault="006C22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</w:p>
    <w:p w:rsidR="006C22F9" w:rsidRPr="002E5E6F" w:rsidRDefault="006C22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proofErr w:type="gramStart"/>
      <w:r w:rsidRPr="002E5E6F">
        <w:rPr>
          <w:color w:val="7F7F7F" w:themeColor="text1" w:themeTint="80"/>
        </w:rPr>
        <w:t xml:space="preserve">В соответствии с </w:t>
      </w:r>
      <w:hyperlink r:id="rId5" w:history="1">
        <w:r w:rsidRPr="002E5E6F">
          <w:rPr>
            <w:color w:val="7F7F7F" w:themeColor="text1" w:themeTint="80"/>
          </w:rPr>
          <w:t>частью 7.1 статьи 8</w:t>
        </w:r>
      </w:hyperlink>
      <w:r w:rsidRPr="002E5E6F">
        <w:rPr>
          <w:color w:val="7F7F7F" w:themeColor="text1" w:themeTint="80"/>
        </w:rPr>
        <w:t xml:space="preserve"> Федерального закона от</w:t>
      </w:r>
      <w:r w:rsidR="008951B6" w:rsidRPr="002E5E6F">
        <w:rPr>
          <w:color w:val="7F7F7F" w:themeColor="text1" w:themeTint="80"/>
        </w:rPr>
        <w:t xml:space="preserve"> 25 декабря 2008 года N 273-ФЗ «О противодействии коррупции»</w:t>
      </w:r>
      <w:r w:rsidRPr="002E5E6F">
        <w:rPr>
          <w:color w:val="7F7F7F" w:themeColor="text1" w:themeTint="80"/>
        </w:rPr>
        <w:t xml:space="preserve"> и </w:t>
      </w:r>
      <w:hyperlink r:id="rId6" w:history="1">
        <w:r w:rsidRPr="002E5E6F">
          <w:rPr>
            <w:color w:val="7F7F7F" w:themeColor="text1" w:themeTint="80"/>
          </w:rPr>
          <w:t>постановлением</w:t>
        </w:r>
      </w:hyperlink>
      <w:r w:rsidRPr="002E5E6F">
        <w:rPr>
          <w:color w:val="7F7F7F" w:themeColor="text1" w:themeTint="80"/>
        </w:rPr>
        <w:t xml:space="preserve"> </w:t>
      </w:r>
      <w:r w:rsidR="006C22F9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от 1</w:t>
      </w:r>
      <w:r w:rsidR="006C22F9" w:rsidRPr="002E5E6F">
        <w:rPr>
          <w:color w:val="7F7F7F" w:themeColor="text1" w:themeTint="80"/>
        </w:rPr>
        <w:t>7</w:t>
      </w:r>
      <w:r w:rsidRPr="002E5E6F">
        <w:rPr>
          <w:color w:val="7F7F7F" w:themeColor="text1" w:themeTint="80"/>
        </w:rPr>
        <w:t xml:space="preserve"> </w:t>
      </w:r>
      <w:r w:rsidR="006C22F9" w:rsidRPr="002E5E6F">
        <w:rPr>
          <w:color w:val="7F7F7F" w:themeColor="text1" w:themeTint="80"/>
        </w:rPr>
        <w:t>мая</w:t>
      </w:r>
      <w:r w:rsidRPr="002E5E6F">
        <w:rPr>
          <w:color w:val="7F7F7F" w:themeColor="text1" w:themeTint="80"/>
        </w:rPr>
        <w:t xml:space="preserve"> 2013 г. </w:t>
      </w:r>
      <w:r w:rsidR="006C22F9" w:rsidRPr="002E5E6F">
        <w:rPr>
          <w:color w:val="7F7F7F" w:themeColor="text1" w:themeTint="80"/>
        </w:rPr>
        <w:t>№ 922 «</w:t>
      </w:r>
      <w:r w:rsidRPr="002E5E6F">
        <w:rPr>
          <w:color w:val="7F7F7F" w:themeColor="text1" w:themeTint="80"/>
        </w:rPr>
        <w:t xml:space="preserve">О порядке предоставления лицом, поступающим на должность руководителя </w:t>
      </w:r>
      <w:r w:rsidR="006C22F9" w:rsidRPr="002E5E6F">
        <w:rPr>
          <w:color w:val="7F7F7F" w:themeColor="text1" w:themeTint="80"/>
        </w:rPr>
        <w:t>муниципального учреждения Улуг-Хемского кожууна</w:t>
      </w:r>
      <w:r w:rsidRPr="002E5E6F">
        <w:rPr>
          <w:color w:val="7F7F7F" w:themeColor="text1" w:themeTint="80"/>
        </w:rPr>
        <w:t xml:space="preserve">, руководителем </w:t>
      </w:r>
      <w:r w:rsidR="006C22F9" w:rsidRPr="002E5E6F">
        <w:rPr>
          <w:color w:val="7F7F7F" w:themeColor="text1" w:themeTint="80"/>
        </w:rPr>
        <w:t>муниципального учреждения Улуг-Хемского кожууна</w:t>
      </w:r>
      <w:r w:rsidRPr="002E5E6F">
        <w:rPr>
          <w:color w:val="7F7F7F" w:themeColor="text1" w:themeTint="80"/>
        </w:rPr>
        <w:t xml:space="preserve"> сведений о своих доходах, об имуществе и обязательствах имущественного характера, а также о доходах</w:t>
      </w:r>
      <w:proofErr w:type="gramEnd"/>
      <w:r w:rsidRPr="002E5E6F">
        <w:rPr>
          <w:color w:val="7F7F7F" w:themeColor="text1" w:themeTint="80"/>
        </w:rPr>
        <w:t>, об имуществе и обязательствах имущественного характера своих супруги (супруга) и несовершеннолетних детей</w:t>
      </w:r>
      <w:r w:rsidR="006C22F9" w:rsidRPr="002E5E6F">
        <w:rPr>
          <w:color w:val="7F7F7F" w:themeColor="text1" w:themeTint="80"/>
        </w:rPr>
        <w:t>»</w:t>
      </w:r>
      <w:r w:rsidR="00D834BB" w:rsidRPr="002E5E6F">
        <w:rPr>
          <w:color w:val="7F7F7F" w:themeColor="text1" w:themeTint="80"/>
        </w:rPr>
        <w:t>,</w:t>
      </w:r>
      <w:r w:rsidR="006C22F9" w:rsidRPr="002E5E6F">
        <w:rPr>
          <w:color w:val="7F7F7F" w:themeColor="text1" w:themeTint="80"/>
        </w:rPr>
        <w:t xml:space="preserve"> администрация Улуг-Хемского кожууна  </w:t>
      </w:r>
      <w:r w:rsidR="006C22F9" w:rsidRPr="002E5E6F">
        <w:rPr>
          <w:b/>
          <w:color w:val="7F7F7F" w:themeColor="text1" w:themeTint="80"/>
        </w:rPr>
        <w:t>ПОСТАНОВЛЯЕТ</w:t>
      </w:r>
      <w:r w:rsidRPr="002E5E6F">
        <w:rPr>
          <w:color w:val="7F7F7F" w:themeColor="text1" w:themeTint="80"/>
        </w:rPr>
        <w:t>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1. Утвердить прилагаемые </w:t>
      </w:r>
      <w:hyperlink w:anchor="Par31" w:history="1">
        <w:r w:rsidRPr="002E5E6F">
          <w:rPr>
            <w:color w:val="7F7F7F" w:themeColor="text1" w:themeTint="80"/>
          </w:rPr>
          <w:t>Правила</w:t>
        </w:r>
      </w:hyperlink>
      <w:r w:rsidRPr="002E5E6F">
        <w:rPr>
          <w:color w:val="7F7F7F" w:themeColor="text1" w:themeTint="80"/>
        </w:rPr>
        <w:t xml:space="preserve"> проверки достоверности и полноты сведений о доходах, об имуществе и обязательствах имущественного характера, представляемых лицами, претендующими на з</w:t>
      </w:r>
      <w:r w:rsidR="006C22F9" w:rsidRPr="002E5E6F">
        <w:rPr>
          <w:color w:val="7F7F7F" w:themeColor="text1" w:themeTint="80"/>
        </w:rPr>
        <w:t>амещение должности руководителя 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6C22F9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и руководителями </w:t>
      </w:r>
      <w:r w:rsidR="006C22F9" w:rsidRPr="002E5E6F">
        <w:rPr>
          <w:color w:val="7F7F7F" w:themeColor="text1" w:themeTint="80"/>
        </w:rPr>
        <w:t>муниципальных учреждений</w:t>
      </w:r>
      <w:r w:rsidRPr="002E5E6F">
        <w:rPr>
          <w:color w:val="7F7F7F" w:themeColor="text1" w:themeTint="80"/>
        </w:rPr>
        <w:t xml:space="preserve"> </w:t>
      </w:r>
      <w:r w:rsidR="006C22F9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>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2. Опубликовать настоящее постановление в газет</w:t>
      </w:r>
      <w:r w:rsidR="006C22F9" w:rsidRPr="002E5E6F">
        <w:rPr>
          <w:color w:val="7F7F7F" w:themeColor="text1" w:themeTint="80"/>
        </w:rPr>
        <w:t>е «Улуг-Хем».</w:t>
      </w:r>
    </w:p>
    <w:p w:rsidR="006C22F9" w:rsidRPr="002E5E6F" w:rsidRDefault="006C22F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3. </w:t>
      </w:r>
      <w:proofErr w:type="gramStart"/>
      <w:r w:rsidRPr="002E5E6F">
        <w:rPr>
          <w:color w:val="7F7F7F" w:themeColor="text1" w:themeTint="80"/>
        </w:rPr>
        <w:t>Контроль за</w:t>
      </w:r>
      <w:proofErr w:type="gramEnd"/>
      <w:r w:rsidRPr="002E5E6F">
        <w:rPr>
          <w:color w:val="7F7F7F" w:themeColor="text1" w:themeTint="80"/>
        </w:rPr>
        <w:t xml:space="preserve"> исполнением настоящего постановления возложить на заместителя председателя администрации Улуг-Хемского кожууна Ондар В.Д.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6C22F9" w:rsidRPr="002E5E6F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Председател</w:t>
      </w:r>
      <w:r w:rsidR="006C22F9" w:rsidRPr="002E5E6F">
        <w:rPr>
          <w:color w:val="7F7F7F" w:themeColor="text1" w:themeTint="80"/>
        </w:rPr>
        <w:t>ь</w:t>
      </w:r>
    </w:p>
    <w:p w:rsidR="00094DA3" w:rsidRPr="002E5E6F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 </w:t>
      </w:r>
      <w:r w:rsidR="006C22F9" w:rsidRPr="002E5E6F">
        <w:rPr>
          <w:color w:val="7F7F7F" w:themeColor="text1" w:themeTint="80"/>
        </w:rPr>
        <w:t xml:space="preserve">администрации кожууна </w:t>
      </w:r>
      <w:r w:rsidR="006C22F9" w:rsidRPr="002E5E6F">
        <w:rPr>
          <w:color w:val="7F7F7F" w:themeColor="text1" w:themeTint="80"/>
        </w:rPr>
        <w:tab/>
      </w:r>
      <w:r w:rsidR="006C22F9" w:rsidRPr="002E5E6F">
        <w:rPr>
          <w:color w:val="7F7F7F" w:themeColor="text1" w:themeTint="80"/>
        </w:rPr>
        <w:tab/>
      </w:r>
      <w:r w:rsidR="006C22F9" w:rsidRPr="002E5E6F">
        <w:rPr>
          <w:color w:val="7F7F7F" w:themeColor="text1" w:themeTint="80"/>
        </w:rPr>
        <w:tab/>
      </w:r>
      <w:r w:rsidR="006C22F9" w:rsidRPr="002E5E6F">
        <w:rPr>
          <w:color w:val="7F7F7F" w:themeColor="text1" w:themeTint="80"/>
        </w:rPr>
        <w:tab/>
      </w:r>
      <w:r w:rsidR="006C22F9" w:rsidRPr="002E5E6F">
        <w:rPr>
          <w:color w:val="7F7F7F" w:themeColor="text1" w:themeTint="80"/>
        </w:rPr>
        <w:tab/>
      </w:r>
      <w:r w:rsidR="006C22F9" w:rsidRPr="002E5E6F">
        <w:rPr>
          <w:color w:val="7F7F7F" w:themeColor="text1" w:themeTint="80"/>
        </w:rPr>
        <w:tab/>
      </w:r>
      <w:proofErr w:type="spellStart"/>
      <w:r w:rsidR="006C22F9" w:rsidRPr="002E5E6F">
        <w:rPr>
          <w:color w:val="7F7F7F" w:themeColor="text1" w:themeTint="80"/>
        </w:rPr>
        <w:t>М.Анай-оол</w:t>
      </w:r>
      <w:proofErr w:type="spellEnd"/>
    </w:p>
    <w:p w:rsidR="00094DA3" w:rsidRPr="002E5E6F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b/>
          <w:color w:val="7F7F7F" w:themeColor="text1" w:themeTint="80"/>
        </w:rPr>
      </w:pPr>
      <w:r w:rsidRPr="002E5E6F">
        <w:rPr>
          <w:b/>
          <w:color w:val="7F7F7F" w:themeColor="text1" w:themeTint="80"/>
        </w:rPr>
        <w:t>Утверждены</w:t>
      </w:r>
    </w:p>
    <w:p w:rsidR="00D834BB" w:rsidRPr="002E5E6F" w:rsidRDefault="00094DA3" w:rsidP="00D834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постановлением </w:t>
      </w:r>
      <w:r w:rsidR="00D834BB" w:rsidRPr="002E5E6F">
        <w:rPr>
          <w:color w:val="7F7F7F" w:themeColor="text1" w:themeTint="80"/>
        </w:rPr>
        <w:t xml:space="preserve">администрации </w:t>
      </w:r>
    </w:p>
    <w:p w:rsidR="00094DA3" w:rsidRPr="002E5E6F" w:rsidRDefault="00D834BB" w:rsidP="00D834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color w:val="7F7F7F" w:themeColor="text1" w:themeTint="80"/>
        </w:rPr>
      </w:pPr>
      <w:r w:rsidRPr="002E5E6F">
        <w:rPr>
          <w:color w:val="7F7F7F" w:themeColor="text1" w:themeTint="80"/>
        </w:rPr>
        <w:t>Улуг-Хемского кожууна</w:t>
      </w:r>
    </w:p>
    <w:p w:rsidR="00094DA3" w:rsidRPr="002E5E6F" w:rsidRDefault="00D834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от «___»</w:t>
      </w:r>
      <w:r w:rsidR="00094DA3" w:rsidRPr="002E5E6F">
        <w:rPr>
          <w:color w:val="7F7F7F" w:themeColor="text1" w:themeTint="80"/>
        </w:rPr>
        <w:t xml:space="preserve"> </w:t>
      </w:r>
      <w:r w:rsidRPr="002E5E6F">
        <w:rPr>
          <w:color w:val="7F7F7F" w:themeColor="text1" w:themeTint="80"/>
        </w:rPr>
        <w:t>июня 2013 г. № ____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bookmarkStart w:id="0" w:name="Par31"/>
      <w:bookmarkEnd w:id="0"/>
      <w:r w:rsidRPr="002E5E6F">
        <w:rPr>
          <w:b/>
          <w:bCs/>
          <w:color w:val="7F7F7F" w:themeColor="text1" w:themeTint="80"/>
        </w:rPr>
        <w:t>ПРАВИЛА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r w:rsidRPr="002E5E6F">
        <w:rPr>
          <w:b/>
          <w:bCs/>
          <w:color w:val="7F7F7F" w:themeColor="text1" w:themeTint="80"/>
        </w:rPr>
        <w:t>проверки достоверности и полноты сведений о доходах,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r w:rsidRPr="002E5E6F">
        <w:rPr>
          <w:b/>
          <w:bCs/>
          <w:color w:val="7F7F7F" w:themeColor="text1" w:themeTint="80"/>
        </w:rPr>
        <w:t>об имуществе и обязательствах имущественного характера,</w:t>
      </w:r>
    </w:p>
    <w:p w:rsidR="00D834BB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proofErr w:type="gramStart"/>
      <w:r w:rsidRPr="002E5E6F">
        <w:rPr>
          <w:b/>
          <w:bCs/>
          <w:color w:val="7F7F7F" w:themeColor="text1" w:themeTint="80"/>
        </w:rPr>
        <w:t>представляемых</w:t>
      </w:r>
      <w:proofErr w:type="gramEnd"/>
      <w:r w:rsidRPr="002E5E6F">
        <w:rPr>
          <w:b/>
          <w:bCs/>
          <w:color w:val="7F7F7F" w:themeColor="text1" w:themeTint="80"/>
        </w:rPr>
        <w:t xml:space="preserve"> лицами, претендующими на замещение</w:t>
      </w:r>
      <w:r w:rsidR="00D834BB" w:rsidRPr="002E5E6F">
        <w:rPr>
          <w:b/>
          <w:bCs/>
          <w:color w:val="7F7F7F" w:themeColor="text1" w:themeTint="80"/>
        </w:rPr>
        <w:t xml:space="preserve"> </w:t>
      </w:r>
      <w:r w:rsidRPr="002E5E6F">
        <w:rPr>
          <w:b/>
          <w:bCs/>
          <w:color w:val="7F7F7F" w:themeColor="text1" w:themeTint="80"/>
        </w:rPr>
        <w:t xml:space="preserve">должности 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7F7F7F" w:themeColor="text1" w:themeTint="80"/>
        </w:rPr>
      </w:pPr>
      <w:r w:rsidRPr="002E5E6F">
        <w:rPr>
          <w:b/>
          <w:bCs/>
          <w:color w:val="7F7F7F" w:themeColor="text1" w:themeTint="80"/>
        </w:rPr>
        <w:t xml:space="preserve">руководителя </w:t>
      </w:r>
      <w:r w:rsidR="00D834BB" w:rsidRPr="002E5E6F">
        <w:rPr>
          <w:b/>
          <w:bCs/>
          <w:color w:val="7F7F7F" w:themeColor="text1" w:themeTint="80"/>
        </w:rPr>
        <w:t xml:space="preserve">муниципального </w:t>
      </w:r>
      <w:r w:rsidRPr="002E5E6F">
        <w:rPr>
          <w:b/>
          <w:bCs/>
          <w:color w:val="7F7F7F" w:themeColor="text1" w:themeTint="80"/>
        </w:rPr>
        <w:t>учреждения</w:t>
      </w:r>
      <w:r w:rsidR="00D834BB" w:rsidRPr="002E5E6F">
        <w:rPr>
          <w:b/>
          <w:bCs/>
          <w:color w:val="7F7F7F" w:themeColor="text1" w:themeTint="80"/>
        </w:rPr>
        <w:t xml:space="preserve"> Улуг-Хемского кожууна</w:t>
      </w:r>
      <w:r w:rsidRPr="002E5E6F">
        <w:rPr>
          <w:b/>
          <w:bCs/>
          <w:color w:val="7F7F7F" w:themeColor="text1" w:themeTint="80"/>
        </w:rPr>
        <w:t xml:space="preserve">, и руководителями </w:t>
      </w:r>
      <w:r w:rsidR="00D834BB" w:rsidRPr="002E5E6F">
        <w:rPr>
          <w:b/>
          <w:bCs/>
          <w:color w:val="7F7F7F" w:themeColor="text1" w:themeTint="80"/>
        </w:rPr>
        <w:t>муниципальных учреждений Улуг-Хемского кожууна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bookmarkStart w:id="1" w:name="Par39"/>
      <w:bookmarkEnd w:id="1"/>
      <w:r w:rsidRPr="002E5E6F">
        <w:rPr>
          <w:color w:val="7F7F7F" w:themeColor="text1" w:themeTint="80"/>
        </w:rPr>
        <w:t xml:space="preserve">1. </w:t>
      </w:r>
      <w:proofErr w:type="gramStart"/>
      <w:r w:rsidRPr="002E5E6F">
        <w:rPr>
          <w:color w:val="7F7F7F" w:themeColor="text1" w:themeTint="80"/>
        </w:rPr>
        <w:t xml:space="preserve">Настоящими Правилами определяется порядок осуществления проверки (далее - проверка) достоверности и полноты </w:t>
      </w:r>
      <w:r w:rsidR="00D834BB" w:rsidRPr="002E5E6F">
        <w:rPr>
          <w:color w:val="7F7F7F" w:themeColor="text1" w:themeTint="80"/>
        </w:rPr>
        <w:t>сведений о доходах, об имуществе</w:t>
      </w:r>
      <w:r w:rsidRPr="002E5E6F">
        <w:rPr>
          <w:color w:val="7F7F7F" w:themeColor="text1" w:themeTint="80"/>
        </w:rPr>
        <w:t xml:space="preserve"> и обязательствах имущественного характера, представляемых в соответствии с </w:t>
      </w:r>
      <w:hyperlink r:id="rId7" w:history="1">
        <w:r w:rsidRPr="002E5E6F">
          <w:rPr>
            <w:color w:val="7F7F7F" w:themeColor="text1" w:themeTint="80"/>
          </w:rPr>
          <w:t>постановлением</w:t>
        </w:r>
      </w:hyperlink>
      <w:r w:rsidRPr="002E5E6F">
        <w:rPr>
          <w:color w:val="7F7F7F" w:themeColor="text1" w:themeTint="80"/>
        </w:rPr>
        <w:t xml:space="preserve"> </w:t>
      </w:r>
      <w:r w:rsidR="00D834BB" w:rsidRPr="002E5E6F">
        <w:rPr>
          <w:color w:val="7F7F7F" w:themeColor="text1" w:themeTint="80"/>
        </w:rPr>
        <w:t>администрации Улуг-Хемского кожууна  от 17 мая 2013 г. №922 «</w:t>
      </w:r>
      <w:r w:rsidRPr="002E5E6F">
        <w:rPr>
          <w:color w:val="7F7F7F" w:themeColor="text1" w:themeTint="80"/>
        </w:rPr>
        <w:t xml:space="preserve">О порядке предоставления лицом, поступающим на должность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руководителем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 xml:space="preserve">Улуг-Хемского кожууна </w:t>
      </w:r>
      <w:r w:rsidRPr="002E5E6F">
        <w:rPr>
          <w:color w:val="7F7F7F" w:themeColor="text1" w:themeTint="80"/>
        </w:rPr>
        <w:t>сведений о своих доходах, об имуществ</w:t>
      </w:r>
      <w:r w:rsidR="00361B9D">
        <w:rPr>
          <w:color w:val="7F7F7F" w:themeColor="text1" w:themeTint="80"/>
        </w:rPr>
        <w:t>е</w:t>
      </w:r>
      <w:r w:rsidRPr="002E5E6F">
        <w:rPr>
          <w:color w:val="7F7F7F" w:themeColor="text1" w:themeTint="80"/>
        </w:rPr>
        <w:t xml:space="preserve"> и обязательствах имущественного</w:t>
      </w:r>
      <w:proofErr w:type="gramEnd"/>
      <w:r w:rsidRPr="002E5E6F">
        <w:rPr>
          <w:color w:val="7F7F7F" w:themeColor="text1" w:themeTint="80"/>
        </w:rPr>
        <w:t xml:space="preserve"> характера, а также о доходах, об имуществе и обязательствах имущественного характера своих супруги (супруга) и несовершеннолетних детей</w:t>
      </w:r>
      <w:r w:rsidR="00D834BB" w:rsidRPr="002E5E6F">
        <w:rPr>
          <w:color w:val="7F7F7F" w:themeColor="text1" w:themeTint="80"/>
        </w:rPr>
        <w:t>»</w:t>
      </w:r>
      <w:r w:rsidRPr="002E5E6F">
        <w:rPr>
          <w:color w:val="7F7F7F" w:themeColor="text1" w:themeTint="80"/>
        </w:rPr>
        <w:t>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лицом, претендующим на замещение должности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>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руководителем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>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2. Проверка осуществляется по решению учредителя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лица, которому такие полномочия предоставлены учредителем.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3. Проверку осуществляют уполномоченные структурные подразделения </w:t>
      </w:r>
      <w:r w:rsidR="00D834BB" w:rsidRPr="002E5E6F">
        <w:rPr>
          <w:color w:val="7F7F7F" w:themeColor="text1" w:themeTint="80"/>
        </w:rPr>
        <w:t>администрации Улуг-Хемского кожууна</w:t>
      </w:r>
      <w:r w:rsidRPr="002E5E6F">
        <w:rPr>
          <w:color w:val="7F7F7F" w:themeColor="text1" w:themeTint="80"/>
        </w:rPr>
        <w:t>, в подчиненности которых они находятся.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4. Основанием для осуществления проверки является информация, представленная в письменном виде в установленном порядке: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правоохранительными органами, иными государственными органами, органами местного самоуправления и их должностными лицами;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работниками подразделений кадровых служб государственных органов по профилактике коррупционных и иных правонарушений либо должностными лицами кадровых служб указанных органов, ответственными за работу по профилактике коррупционных и иных правонарушений;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объединений, не являющихся политическими партиями;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средствами массовой информации.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5. Информация анонимного характера не может служить основанием для </w:t>
      </w:r>
      <w:r w:rsidRPr="002E5E6F">
        <w:rPr>
          <w:color w:val="7F7F7F" w:themeColor="text1" w:themeTint="80"/>
        </w:rPr>
        <w:lastRenderedPageBreak/>
        <w:t>проверки.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6. Проверка осуществляется в срок, не превышающий 60 дней со дня принятия решения о ее проведении. Срок проверки может быть продлен до 90 дней учредителем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лицом, которому такие полномочия предоставлены учредителем.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7. При осуществлении проверки уполномоченное структурное подразделение </w:t>
      </w:r>
      <w:r w:rsidR="00D834BB" w:rsidRPr="002E5E6F">
        <w:rPr>
          <w:color w:val="7F7F7F" w:themeColor="text1" w:themeTint="80"/>
        </w:rPr>
        <w:t>администрации Улуг-Хемского кожууна</w:t>
      </w:r>
      <w:r w:rsidRPr="002E5E6F">
        <w:rPr>
          <w:color w:val="7F7F7F" w:themeColor="text1" w:themeTint="80"/>
        </w:rPr>
        <w:t xml:space="preserve"> вправе: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проводить беседу с лицом, претендующим на замещение должности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а также руководителем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>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изучать представленные лицом, претендующим на замещение должности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а также руководителем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сведени</w:t>
      </w:r>
      <w:r w:rsidR="008951B6" w:rsidRPr="002E5E6F">
        <w:rPr>
          <w:color w:val="7F7F7F" w:themeColor="text1" w:themeTint="80"/>
        </w:rPr>
        <w:t>й</w:t>
      </w:r>
      <w:r w:rsidRPr="002E5E6F">
        <w:rPr>
          <w:color w:val="7F7F7F" w:themeColor="text1" w:themeTint="80"/>
        </w:rPr>
        <w:t xml:space="preserve"> о доходах, об имуществе и обязательствах имущественного характера и дополнительные материалы;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получать от лица, претендующего на замещение должности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а также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пояснения по представленным им сведениям о доходах, об имуществе и обязательствах имущественного характера и материалам.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8. Учредитель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лицо, которому такие полномочия предоставлены учредителем, обеспечивает: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уведомление в письменной форме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о начале в отношении его проверки - в </w:t>
      </w:r>
      <w:r w:rsidRPr="002E5E6F">
        <w:rPr>
          <w:i/>
          <w:color w:val="7F7F7F" w:themeColor="text1" w:themeTint="80"/>
        </w:rPr>
        <w:t>течение двух рабочих дней</w:t>
      </w:r>
      <w:r w:rsidRPr="002E5E6F">
        <w:rPr>
          <w:color w:val="7F7F7F" w:themeColor="text1" w:themeTint="80"/>
        </w:rPr>
        <w:t xml:space="preserve"> со дня принятия решения о начале проверки;</w:t>
      </w:r>
    </w:p>
    <w:p w:rsidR="00094DA3" w:rsidRPr="002E5E6F" w:rsidRDefault="00094DA3" w:rsidP="005475B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  <w:sz w:val="5"/>
          <w:szCs w:val="5"/>
        </w:rPr>
      </w:pPr>
      <w:r w:rsidRPr="002E5E6F">
        <w:rPr>
          <w:color w:val="7F7F7F" w:themeColor="text1" w:themeTint="80"/>
        </w:rPr>
        <w:t xml:space="preserve">информирование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в случае его обращения о том, какие представляемые им сведения, указанные в </w:t>
      </w:r>
      <w:hyperlink w:anchor="Par39" w:history="1">
        <w:r w:rsidRPr="002E5E6F">
          <w:rPr>
            <w:color w:val="7F7F7F" w:themeColor="text1" w:themeTint="80"/>
          </w:rPr>
          <w:t>пункте 1</w:t>
        </w:r>
      </w:hyperlink>
      <w:r w:rsidRPr="002E5E6F">
        <w:rPr>
          <w:color w:val="7F7F7F" w:themeColor="text1" w:themeTint="80"/>
        </w:rPr>
        <w:t xml:space="preserve"> настоящих Правил, подлежат проверке, - в </w:t>
      </w:r>
      <w:r w:rsidRPr="002E5E6F">
        <w:rPr>
          <w:i/>
          <w:color w:val="7F7F7F" w:themeColor="text1" w:themeTint="80"/>
        </w:rPr>
        <w:t>течение 7 рабочих дней</w:t>
      </w:r>
      <w:r w:rsidRPr="002E5E6F">
        <w:rPr>
          <w:color w:val="7F7F7F" w:themeColor="text1" w:themeTint="80"/>
        </w:rPr>
        <w:t xml:space="preserve"> со дня обращения, а при наличии уважительной причины - в срок, согласованный с указанным лицом.</w:t>
      </w:r>
      <w:r w:rsidR="005475B6" w:rsidRPr="002E5E6F">
        <w:rPr>
          <w:color w:val="7F7F7F" w:themeColor="text1" w:themeTint="80"/>
          <w:sz w:val="5"/>
          <w:szCs w:val="5"/>
        </w:rPr>
        <w:t xml:space="preserve"> 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9. По окончании проверки учредитель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лицо, которому такие полномочия предоставлены учредителем, обязан ознакомить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с результатами проверки.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10. Руководитель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вправе: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давать пояснения в письменной форме в ходе проверки, а также по результатам проверки;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представлять дополнительные материалы и давать по ним пояснения в письменной форме.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11. По результатам проверки учредитель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лицо, которому такие полномочия предоставлены учредителем, принимает одно из следующих решений: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о назначении лица, претендующего на замещение должности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, на должность </w:t>
      </w:r>
      <w:r w:rsidRPr="002E5E6F">
        <w:rPr>
          <w:color w:val="7F7F7F" w:themeColor="text1" w:themeTint="80"/>
        </w:rPr>
        <w:lastRenderedPageBreak/>
        <w:t>руководителя;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об отказе лицу, претендующему на должность руководителя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>, в назначении на должность руководителя;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о применении к руководителю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мер дисциплинарной ответственности.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>12. 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 соответствующие государственные органы.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  <w:r w:rsidRPr="002E5E6F">
        <w:rPr>
          <w:color w:val="7F7F7F" w:themeColor="text1" w:themeTint="80"/>
        </w:rPr>
        <w:t xml:space="preserve">13. Подлинники справок о доходах, об имуществе и обязательствах имущественного характера, поступивших к учредителю </w:t>
      </w:r>
      <w:r w:rsidR="00D834BB" w:rsidRPr="002E5E6F">
        <w:rPr>
          <w:color w:val="7F7F7F" w:themeColor="text1" w:themeTint="80"/>
        </w:rPr>
        <w:t>муниципального</w:t>
      </w:r>
      <w:r w:rsidRPr="002E5E6F">
        <w:rPr>
          <w:color w:val="7F7F7F" w:themeColor="text1" w:themeTint="80"/>
        </w:rPr>
        <w:t xml:space="preserve"> учреждения </w:t>
      </w:r>
      <w:r w:rsidR="00D834BB" w:rsidRPr="002E5E6F">
        <w:rPr>
          <w:color w:val="7F7F7F" w:themeColor="text1" w:themeTint="80"/>
        </w:rPr>
        <w:t>Улуг-Хемского кожууна</w:t>
      </w:r>
      <w:r w:rsidRPr="002E5E6F">
        <w:rPr>
          <w:color w:val="7F7F7F" w:themeColor="text1" w:themeTint="80"/>
        </w:rPr>
        <w:t xml:space="preserve"> или лицу, которому такие полномочия предоставлены учредителем, хранятся ими в соответствии с законодательством Российской Федерации об архивном деле.</w:t>
      </w: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7F7F7F" w:themeColor="text1" w:themeTint="80"/>
        </w:rPr>
      </w:pPr>
    </w:p>
    <w:p w:rsidR="00094DA3" w:rsidRPr="002E5E6F" w:rsidRDefault="00094DA3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color w:val="7F7F7F" w:themeColor="text1" w:themeTint="80"/>
          <w:sz w:val="5"/>
          <w:szCs w:val="5"/>
        </w:rPr>
      </w:pPr>
    </w:p>
    <w:p w:rsidR="00D53946" w:rsidRPr="002E5E6F" w:rsidRDefault="00D53946">
      <w:pPr>
        <w:rPr>
          <w:color w:val="7F7F7F" w:themeColor="text1" w:themeTint="80"/>
        </w:rPr>
      </w:pPr>
    </w:p>
    <w:sectPr w:rsidR="00D53946" w:rsidRPr="002E5E6F" w:rsidSect="00D834B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DA3"/>
    <w:rsid w:val="000002C7"/>
    <w:rsid w:val="0001180A"/>
    <w:rsid w:val="00020ACA"/>
    <w:rsid w:val="000302B9"/>
    <w:rsid w:val="00041D8E"/>
    <w:rsid w:val="000535A9"/>
    <w:rsid w:val="00053774"/>
    <w:rsid w:val="0005773C"/>
    <w:rsid w:val="0006290E"/>
    <w:rsid w:val="00063C45"/>
    <w:rsid w:val="0006765C"/>
    <w:rsid w:val="00071BAB"/>
    <w:rsid w:val="00074536"/>
    <w:rsid w:val="00075286"/>
    <w:rsid w:val="00081172"/>
    <w:rsid w:val="0008218B"/>
    <w:rsid w:val="0008324A"/>
    <w:rsid w:val="000902CD"/>
    <w:rsid w:val="00094DA3"/>
    <w:rsid w:val="000951AD"/>
    <w:rsid w:val="000A1A38"/>
    <w:rsid w:val="000A30A6"/>
    <w:rsid w:val="000A459B"/>
    <w:rsid w:val="000C53C0"/>
    <w:rsid w:val="000F00BE"/>
    <w:rsid w:val="00102302"/>
    <w:rsid w:val="00104047"/>
    <w:rsid w:val="00134BBE"/>
    <w:rsid w:val="00145359"/>
    <w:rsid w:val="001455B5"/>
    <w:rsid w:val="001515E6"/>
    <w:rsid w:val="00172B39"/>
    <w:rsid w:val="0017340D"/>
    <w:rsid w:val="00174BC2"/>
    <w:rsid w:val="00176406"/>
    <w:rsid w:val="00194241"/>
    <w:rsid w:val="0019639E"/>
    <w:rsid w:val="001A06CC"/>
    <w:rsid w:val="001A7043"/>
    <w:rsid w:val="001C3AE6"/>
    <w:rsid w:val="001E06E7"/>
    <w:rsid w:val="001E7BF6"/>
    <w:rsid w:val="00214A97"/>
    <w:rsid w:val="00224409"/>
    <w:rsid w:val="002265A0"/>
    <w:rsid w:val="00226A59"/>
    <w:rsid w:val="00230669"/>
    <w:rsid w:val="002332CE"/>
    <w:rsid w:val="00236092"/>
    <w:rsid w:val="00272AC4"/>
    <w:rsid w:val="002C1860"/>
    <w:rsid w:val="002E5E6F"/>
    <w:rsid w:val="002E6F24"/>
    <w:rsid w:val="00305AAD"/>
    <w:rsid w:val="00311289"/>
    <w:rsid w:val="003332EC"/>
    <w:rsid w:val="00335411"/>
    <w:rsid w:val="00341066"/>
    <w:rsid w:val="00353D65"/>
    <w:rsid w:val="00361B9D"/>
    <w:rsid w:val="00361CAB"/>
    <w:rsid w:val="00365008"/>
    <w:rsid w:val="00377421"/>
    <w:rsid w:val="003A3038"/>
    <w:rsid w:val="003C5A9F"/>
    <w:rsid w:val="003E422E"/>
    <w:rsid w:val="003E427A"/>
    <w:rsid w:val="00405247"/>
    <w:rsid w:val="0041062F"/>
    <w:rsid w:val="004158D4"/>
    <w:rsid w:val="00430830"/>
    <w:rsid w:val="00457C1E"/>
    <w:rsid w:val="004602B9"/>
    <w:rsid w:val="004612AD"/>
    <w:rsid w:val="00475021"/>
    <w:rsid w:val="004766EA"/>
    <w:rsid w:val="004841F3"/>
    <w:rsid w:val="0048421A"/>
    <w:rsid w:val="004952FF"/>
    <w:rsid w:val="004977A3"/>
    <w:rsid w:val="004A02F8"/>
    <w:rsid w:val="004B4138"/>
    <w:rsid w:val="004C6305"/>
    <w:rsid w:val="004D2691"/>
    <w:rsid w:val="004D4A56"/>
    <w:rsid w:val="004E3218"/>
    <w:rsid w:val="005034B6"/>
    <w:rsid w:val="00512E10"/>
    <w:rsid w:val="00530052"/>
    <w:rsid w:val="005342B8"/>
    <w:rsid w:val="005475B6"/>
    <w:rsid w:val="00551B87"/>
    <w:rsid w:val="00555833"/>
    <w:rsid w:val="005632AD"/>
    <w:rsid w:val="00564B5F"/>
    <w:rsid w:val="00574A8C"/>
    <w:rsid w:val="00575C23"/>
    <w:rsid w:val="00576A8D"/>
    <w:rsid w:val="005804CD"/>
    <w:rsid w:val="00583E1E"/>
    <w:rsid w:val="00593E29"/>
    <w:rsid w:val="005C4F44"/>
    <w:rsid w:val="005D3C5A"/>
    <w:rsid w:val="00600082"/>
    <w:rsid w:val="00604E4A"/>
    <w:rsid w:val="00613504"/>
    <w:rsid w:val="006259E9"/>
    <w:rsid w:val="00633A19"/>
    <w:rsid w:val="006425FD"/>
    <w:rsid w:val="0064294F"/>
    <w:rsid w:val="00645618"/>
    <w:rsid w:val="00650B6F"/>
    <w:rsid w:val="0066206A"/>
    <w:rsid w:val="00664A22"/>
    <w:rsid w:val="006817F3"/>
    <w:rsid w:val="006A3839"/>
    <w:rsid w:val="006B19D8"/>
    <w:rsid w:val="006B71FC"/>
    <w:rsid w:val="006C22F9"/>
    <w:rsid w:val="006C6DC8"/>
    <w:rsid w:val="006D107C"/>
    <w:rsid w:val="006D4D74"/>
    <w:rsid w:val="006E2AD8"/>
    <w:rsid w:val="006F67C3"/>
    <w:rsid w:val="00701DBC"/>
    <w:rsid w:val="00704DB4"/>
    <w:rsid w:val="007111E0"/>
    <w:rsid w:val="007223CE"/>
    <w:rsid w:val="0072408B"/>
    <w:rsid w:val="00730191"/>
    <w:rsid w:val="007303B7"/>
    <w:rsid w:val="00736D95"/>
    <w:rsid w:val="0075116A"/>
    <w:rsid w:val="00756035"/>
    <w:rsid w:val="0076687A"/>
    <w:rsid w:val="007779B6"/>
    <w:rsid w:val="007A7EB6"/>
    <w:rsid w:val="007B02C1"/>
    <w:rsid w:val="007B26F8"/>
    <w:rsid w:val="007C29AF"/>
    <w:rsid w:val="007C4285"/>
    <w:rsid w:val="007D12EB"/>
    <w:rsid w:val="007D1F4B"/>
    <w:rsid w:val="007F3F86"/>
    <w:rsid w:val="00814F82"/>
    <w:rsid w:val="00875734"/>
    <w:rsid w:val="00877062"/>
    <w:rsid w:val="00892BFA"/>
    <w:rsid w:val="008951B6"/>
    <w:rsid w:val="00895B73"/>
    <w:rsid w:val="008B1D27"/>
    <w:rsid w:val="008D01B7"/>
    <w:rsid w:val="008E0CAB"/>
    <w:rsid w:val="008E6BDB"/>
    <w:rsid w:val="008F1AB3"/>
    <w:rsid w:val="0091611B"/>
    <w:rsid w:val="009224A2"/>
    <w:rsid w:val="009239A9"/>
    <w:rsid w:val="00933014"/>
    <w:rsid w:val="009331C3"/>
    <w:rsid w:val="00934AF4"/>
    <w:rsid w:val="00935A4D"/>
    <w:rsid w:val="00937C1C"/>
    <w:rsid w:val="009433C0"/>
    <w:rsid w:val="00954E0E"/>
    <w:rsid w:val="00955891"/>
    <w:rsid w:val="00961245"/>
    <w:rsid w:val="009646D1"/>
    <w:rsid w:val="00965AF4"/>
    <w:rsid w:val="00970AEC"/>
    <w:rsid w:val="00987568"/>
    <w:rsid w:val="00997DCA"/>
    <w:rsid w:val="009B5793"/>
    <w:rsid w:val="009B7052"/>
    <w:rsid w:val="009C525C"/>
    <w:rsid w:val="009F29E1"/>
    <w:rsid w:val="00A01F8B"/>
    <w:rsid w:val="00A020C4"/>
    <w:rsid w:val="00A0483F"/>
    <w:rsid w:val="00A112D2"/>
    <w:rsid w:val="00A1160F"/>
    <w:rsid w:val="00A12EF2"/>
    <w:rsid w:val="00A15854"/>
    <w:rsid w:val="00A17D80"/>
    <w:rsid w:val="00A21A94"/>
    <w:rsid w:val="00A4286E"/>
    <w:rsid w:val="00A537E1"/>
    <w:rsid w:val="00A63083"/>
    <w:rsid w:val="00A661F0"/>
    <w:rsid w:val="00A76AD9"/>
    <w:rsid w:val="00A77FC0"/>
    <w:rsid w:val="00A8511A"/>
    <w:rsid w:val="00AC4075"/>
    <w:rsid w:val="00AD1145"/>
    <w:rsid w:val="00AE5DCC"/>
    <w:rsid w:val="00AF126C"/>
    <w:rsid w:val="00AF57B4"/>
    <w:rsid w:val="00B13498"/>
    <w:rsid w:val="00B15DFB"/>
    <w:rsid w:val="00B264F9"/>
    <w:rsid w:val="00B30F6F"/>
    <w:rsid w:val="00B31F94"/>
    <w:rsid w:val="00BA19D4"/>
    <w:rsid w:val="00BB4C78"/>
    <w:rsid w:val="00BB5C59"/>
    <w:rsid w:val="00BC08C0"/>
    <w:rsid w:val="00BC62CD"/>
    <w:rsid w:val="00BC787F"/>
    <w:rsid w:val="00BD0EBB"/>
    <w:rsid w:val="00BE01D4"/>
    <w:rsid w:val="00BE1FED"/>
    <w:rsid w:val="00BF0A6B"/>
    <w:rsid w:val="00C00B60"/>
    <w:rsid w:val="00C0562B"/>
    <w:rsid w:val="00C26DD0"/>
    <w:rsid w:val="00C34DBE"/>
    <w:rsid w:val="00C35549"/>
    <w:rsid w:val="00C43F3B"/>
    <w:rsid w:val="00C50067"/>
    <w:rsid w:val="00C54AB1"/>
    <w:rsid w:val="00C64763"/>
    <w:rsid w:val="00C71BE7"/>
    <w:rsid w:val="00C745B4"/>
    <w:rsid w:val="00C84B52"/>
    <w:rsid w:val="00C84CF0"/>
    <w:rsid w:val="00C955A6"/>
    <w:rsid w:val="00CA581B"/>
    <w:rsid w:val="00CB07B5"/>
    <w:rsid w:val="00CC51CA"/>
    <w:rsid w:val="00CD291C"/>
    <w:rsid w:val="00D01436"/>
    <w:rsid w:val="00D02972"/>
    <w:rsid w:val="00D0465D"/>
    <w:rsid w:val="00D166A3"/>
    <w:rsid w:val="00D24166"/>
    <w:rsid w:val="00D35DB8"/>
    <w:rsid w:val="00D53946"/>
    <w:rsid w:val="00D67C76"/>
    <w:rsid w:val="00D74D3D"/>
    <w:rsid w:val="00D834BB"/>
    <w:rsid w:val="00DC200B"/>
    <w:rsid w:val="00DD6F30"/>
    <w:rsid w:val="00DF2456"/>
    <w:rsid w:val="00DF52CB"/>
    <w:rsid w:val="00E149E4"/>
    <w:rsid w:val="00E25163"/>
    <w:rsid w:val="00E30516"/>
    <w:rsid w:val="00E346DE"/>
    <w:rsid w:val="00E37222"/>
    <w:rsid w:val="00E57F70"/>
    <w:rsid w:val="00E635E5"/>
    <w:rsid w:val="00E64622"/>
    <w:rsid w:val="00E73246"/>
    <w:rsid w:val="00E95DE8"/>
    <w:rsid w:val="00EA2531"/>
    <w:rsid w:val="00EB5B56"/>
    <w:rsid w:val="00EC752C"/>
    <w:rsid w:val="00EC7C75"/>
    <w:rsid w:val="00ED5C01"/>
    <w:rsid w:val="00F00C75"/>
    <w:rsid w:val="00F0219D"/>
    <w:rsid w:val="00F33001"/>
    <w:rsid w:val="00F34D99"/>
    <w:rsid w:val="00F53A19"/>
    <w:rsid w:val="00F53AB4"/>
    <w:rsid w:val="00F62555"/>
    <w:rsid w:val="00F75CC0"/>
    <w:rsid w:val="00F90EA4"/>
    <w:rsid w:val="00F91959"/>
    <w:rsid w:val="00FA520B"/>
    <w:rsid w:val="00FB09E2"/>
    <w:rsid w:val="00FB2F1B"/>
    <w:rsid w:val="00FB34E1"/>
    <w:rsid w:val="00FB4B57"/>
    <w:rsid w:val="00FC0900"/>
    <w:rsid w:val="00FE573E"/>
    <w:rsid w:val="00FF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FA41A2680926736B3704F16B4B8488BE932CD014E346A388B4B7BF0F2AD0D3157BF67782074BABF078C12DCx6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FA41A2680926736B3704F16B4B8488BE932CD014E346A388B4B7BF0F2AD0D3157BF67782074BABF078C12DCx6K" TargetMode="External"/><Relationship Id="rId5" Type="http://schemas.openxmlformats.org/officeDocument/2006/relationships/hyperlink" Target="consultantplus://offline/ref=5FA41A2680926736B370511BA2D41285EC3D950E4F37666BD71420ADA5A4076610F03E3A6479BABDD0x3K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гл.специалист</cp:lastModifiedBy>
  <cp:revision>15</cp:revision>
  <cp:lastPrinted>2013-06-25T13:41:00Z</cp:lastPrinted>
  <dcterms:created xsi:type="dcterms:W3CDTF">2013-06-21T10:49:00Z</dcterms:created>
  <dcterms:modified xsi:type="dcterms:W3CDTF">2014-09-18T12:21:00Z</dcterms:modified>
</cp:coreProperties>
</file>