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B87" w:rsidRPr="009B3CFC" w:rsidRDefault="0088238D" w:rsidP="00DB7B8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98pt;margin-top:-9pt;width:72.2pt;height:58.3pt;z-index:251660288;mso-wrap-style:none" strokecolor="white">
            <v:textbox style="mso-fit-shape-to-text:t">
              <w:txbxContent>
                <w:p w:rsidR="00DB7B87" w:rsidRDefault="00DB7B87" w:rsidP="00DB7B87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723900" cy="638175"/>
                        <wp:effectExtent l="1905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638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B7B87" w:rsidRPr="009B3CFC">
        <w:rPr>
          <w:rFonts w:ascii="Times New Roman" w:hAnsi="Times New Roman" w:cs="Times New Roman"/>
          <w:sz w:val="24"/>
          <w:szCs w:val="24"/>
        </w:rPr>
        <w:t>МУНИЦИПАЛЬНЫЙ РАЙОН                                               МУНИЦИПАЛДЫГ РАЙОН</w:t>
      </w:r>
    </w:p>
    <w:p w:rsidR="00DB7B87" w:rsidRPr="009B3CFC" w:rsidRDefault="00DB7B87" w:rsidP="00DB7B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3CFC">
        <w:rPr>
          <w:rFonts w:ascii="Times New Roman" w:hAnsi="Times New Roman" w:cs="Times New Roman"/>
          <w:sz w:val="24"/>
          <w:szCs w:val="24"/>
        </w:rPr>
        <w:t>«УЛУГ-ХЕМСКИЙ КОЖУУН                                            «ТЫВА РЕСПУБЛИКАНЫН</w:t>
      </w:r>
    </w:p>
    <w:p w:rsidR="00DB7B87" w:rsidRPr="009B3CFC" w:rsidRDefault="00DB7B87" w:rsidP="00DB7B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3CFC">
        <w:rPr>
          <w:rFonts w:ascii="Times New Roman" w:hAnsi="Times New Roman" w:cs="Times New Roman"/>
          <w:sz w:val="24"/>
          <w:szCs w:val="24"/>
        </w:rPr>
        <w:t xml:space="preserve">    РЕСПУБЛИКИ ТЫВА»                                                          УЛУГ-ХЕМ КОЖУУНУ»</w:t>
      </w:r>
    </w:p>
    <w:p w:rsidR="00DB7B87" w:rsidRPr="00DB7B87" w:rsidRDefault="00DB7B87" w:rsidP="00DB7B87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</w:rPr>
      </w:pPr>
    </w:p>
    <w:p w:rsidR="00DB7B87" w:rsidRPr="00DB7B87" w:rsidRDefault="00DB7B87" w:rsidP="00DB7B87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</w:p>
    <w:p w:rsidR="00DB7B87" w:rsidRPr="00DB7B87" w:rsidRDefault="00DB7B87" w:rsidP="00DB7B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7B87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DB7B87" w:rsidRPr="00DB7B87" w:rsidRDefault="00DB7B87" w:rsidP="00DB7B8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B7B87">
        <w:rPr>
          <w:rFonts w:ascii="Times New Roman" w:hAnsi="Times New Roman" w:cs="Times New Roman"/>
          <w:sz w:val="28"/>
          <w:szCs w:val="28"/>
        </w:rPr>
        <w:t xml:space="preserve"> администрации Улуг-Хемского кожууна</w:t>
      </w:r>
    </w:p>
    <w:p w:rsidR="00DB7B87" w:rsidRPr="00DB7B87" w:rsidRDefault="00DB7B87" w:rsidP="00DB7B8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B7B87" w:rsidRPr="00DB7B87" w:rsidRDefault="00DB7B87" w:rsidP="00DB7B8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DB7B87">
        <w:rPr>
          <w:rFonts w:ascii="Times New Roman" w:hAnsi="Times New Roman" w:cs="Times New Roman"/>
          <w:sz w:val="28"/>
          <w:szCs w:val="28"/>
        </w:rPr>
        <w:t>Улуг-Хем</w:t>
      </w:r>
      <w:proofErr w:type="spellEnd"/>
      <w:r w:rsidRPr="00DB7B87">
        <w:rPr>
          <w:rFonts w:ascii="Times New Roman" w:hAnsi="Times New Roman" w:cs="Times New Roman"/>
          <w:sz w:val="28"/>
          <w:szCs w:val="28"/>
        </w:rPr>
        <w:t xml:space="preserve"> кожуун </w:t>
      </w:r>
      <w:proofErr w:type="spellStart"/>
      <w:r w:rsidRPr="00DB7B87">
        <w:rPr>
          <w:rFonts w:ascii="Times New Roman" w:hAnsi="Times New Roman" w:cs="Times New Roman"/>
          <w:sz w:val="28"/>
          <w:szCs w:val="28"/>
        </w:rPr>
        <w:t>чагыргазынын</w:t>
      </w:r>
      <w:proofErr w:type="spellEnd"/>
      <w:r w:rsidRPr="00DB7B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7B87" w:rsidRPr="00DB7B87" w:rsidRDefault="00DB7B87" w:rsidP="00DB7B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7B87">
        <w:rPr>
          <w:rFonts w:ascii="Times New Roman" w:hAnsi="Times New Roman" w:cs="Times New Roman"/>
          <w:b/>
          <w:sz w:val="28"/>
          <w:szCs w:val="28"/>
        </w:rPr>
        <w:t>ДОКТААЛЫ</w:t>
      </w:r>
    </w:p>
    <w:p w:rsidR="00DB7B87" w:rsidRPr="00DB7B87" w:rsidRDefault="00DB7B87" w:rsidP="00DB7B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7B8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</w:t>
      </w:r>
    </w:p>
    <w:p w:rsidR="00DB7B87" w:rsidRPr="00781581" w:rsidRDefault="00781581" w:rsidP="00DB7B8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от «</w:t>
      </w:r>
      <w:r>
        <w:rPr>
          <w:rFonts w:ascii="Times New Roman" w:hAnsi="Times New Roman" w:cs="Times New Roman"/>
          <w:sz w:val="28"/>
          <w:szCs w:val="28"/>
          <w:lang w:val="en-US"/>
        </w:rPr>
        <w:t>30</w:t>
      </w:r>
      <w:r w:rsidR="00DB7B87" w:rsidRPr="00DB7B87">
        <w:rPr>
          <w:rFonts w:ascii="Times New Roman" w:hAnsi="Times New Roman" w:cs="Times New Roman"/>
          <w:sz w:val="28"/>
          <w:szCs w:val="28"/>
        </w:rPr>
        <w:t xml:space="preserve">» </w:t>
      </w:r>
      <w:r w:rsidR="00DB7B87">
        <w:rPr>
          <w:rFonts w:ascii="Times New Roman" w:hAnsi="Times New Roman" w:cs="Times New Roman"/>
          <w:sz w:val="28"/>
          <w:szCs w:val="28"/>
        </w:rPr>
        <w:t>октября</w:t>
      </w:r>
      <w:r w:rsidR="00DB7B87" w:rsidRPr="00DB7B87">
        <w:rPr>
          <w:rFonts w:ascii="Times New Roman" w:hAnsi="Times New Roman" w:cs="Times New Roman"/>
          <w:sz w:val="28"/>
          <w:szCs w:val="28"/>
        </w:rPr>
        <w:t xml:space="preserve"> 2014 года №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1838</w:t>
      </w:r>
    </w:p>
    <w:p w:rsidR="00DB7B87" w:rsidRPr="00DB7B87" w:rsidRDefault="00DB7B87" w:rsidP="00DB7B8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0200D" w:rsidRPr="00B0200D" w:rsidRDefault="00B0200D" w:rsidP="00DB7B8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200D">
        <w:rPr>
          <w:rFonts w:ascii="Times New Roman" w:hAnsi="Times New Roman" w:cs="Times New Roman"/>
          <w:b/>
          <w:bCs/>
          <w:sz w:val="28"/>
          <w:szCs w:val="28"/>
        </w:rPr>
        <w:t>О ВНЕСЕНИИ ИЗМЕНЕНИЙ В ПОЛОЖЕНИЕ О ФИНАНСОВОМ УПРАВЛЕНИИ МУНИЦИПАЛЬНОГО РАЙОНА «УЛУГ-ХЕМСКИЙ КОЖУУН РЕСПУБЛИКИ ТЫВА»</w:t>
      </w:r>
    </w:p>
    <w:p w:rsidR="00DB7B87" w:rsidRPr="00DB7B87" w:rsidRDefault="00DB7B87" w:rsidP="00DB7B87">
      <w:pPr>
        <w:spacing w:after="0"/>
        <w:rPr>
          <w:rFonts w:ascii="Times New Roman" w:hAnsi="Times New Roman" w:cs="Times New Roman"/>
        </w:rPr>
      </w:pPr>
    </w:p>
    <w:p w:rsidR="00267C64" w:rsidRDefault="00DB7B87" w:rsidP="00B020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200D">
        <w:rPr>
          <w:rFonts w:ascii="Times New Roman" w:hAnsi="Times New Roman" w:cs="Times New Roman"/>
          <w:sz w:val="28"/>
          <w:szCs w:val="28"/>
        </w:rPr>
        <w:t>В целях правильного применения бюджетного законодательства в соответствии с  пунктом 3 статьи 101 Бюджетного кодекса Российской Федерации от 31 июля 1998</w:t>
      </w:r>
      <w:r w:rsidR="00B0200D">
        <w:rPr>
          <w:rFonts w:ascii="Times New Roman" w:hAnsi="Times New Roman" w:cs="Times New Roman"/>
          <w:sz w:val="28"/>
          <w:szCs w:val="28"/>
        </w:rPr>
        <w:t xml:space="preserve"> </w:t>
      </w:r>
      <w:r w:rsidRPr="00B0200D">
        <w:rPr>
          <w:rFonts w:ascii="Times New Roman" w:hAnsi="Times New Roman" w:cs="Times New Roman"/>
          <w:sz w:val="28"/>
          <w:szCs w:val="28"/>
        </w:rPr>
        <w:t xml:space="preserve">года  </w:t>
      </w:r>
      <w:r w:rsidRPr="00B0200D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B0200D">
        <w:rPr>
          <w:rFonts w:ascii="Times New Roman" w:hAnsi="Times New Roman" w:cs="Times New Roman"/>
          <w:sz w:val="28"/>
          <w:szCs w:val="28"/>
        </w:rPr>
        <w:t xml:space="preserve"> 145-ФЗ</w:t>
      </w:r>
      <w:r w:rsidR="00B0200D">
        <w:rPr>
          <w:rFonts w:ascii="Times New Roman" w:hAnsi="Times New Roman" w:cs="Times New Roman"/>
          <w:sz w:val="28"/>
          <w:szCs w:val="28"/>
        </w:rPr>
        <w:t xml:space="preserve"> </w:t>
      </w:r>
      <w:r w:rsidR="00B0200D" w:rsidRPr="00B0200D">
        <w:rPr>
          <w:rFonts w:ascii="Times New Roman" w:hAnsi="Times New Roman" w:cs="Times New Roman"/>
          <w:sz w:val="28"/>
          <w:szCs w:val="28"/>
        </w:rPr>
        <w:t>администрация Улуг-Хемского кожууна</w:t>
      </w:r>
      <w:r w:rsidR="00B0200D" w:rsidRPr="00B0200D">
        <w:rPr>
          <w:rFonts w:ascii="Times New Roman" w:hAnsi="Times New Roman" w:cs="Times New Roman"/>
        </w:rPr>
        <w:t xml:space="preserve"> </w:t>
      </w:r>
      <w:r w:rsidR="00B0200D" w:rsidRPr="00B0200D">
        <w:rPr>
          <w:rFonts w:ascii="Times New Roman" w:hAnsi="Times New Roman" w:cs="Times New Roman"/>
          <w:b/>
          <w:sz w:val="28"/>
          <w:szCs w:val="28"/>
        </w:rPr>
        <w:t>ПОСТАНОВЛЯЕТ</w:t>
      </w:r>
      <w:r w:rsidR="00B0200D">
        <w:rPr>
          <w:rFonts w:ascii="Times New Roman" w:hAnsi="Times New Roman" w:cs="Times New Roman"/>
          <w:sz w:val="28"/>
          <w:szCs w:val="28"/>
        </w:rPr>
        <w:t>:</w:t>
      </w:r>
    </w:p>
    <w:p w:rsidR="00B0200D" w:rsidRDefault="00B0200D" w:rsidP="00B0200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Внести в положение о Финансовом управлении муниципального района «Улуг-Хемский кожуун Республики Тыва», утвержденное постановлением администрации муниципального района «Улуг-Хемский кожуун Республики Тыва» от 01.04.2014г. №423 следующ</w:t>
      </w:r>
      <w:r w:rsidR="009B3CFC">
        <w:rPr>
          <w:rFonts w:ascii="Times New Roman" w:hAnsi="Times New Roman" w:cs="Times New Roman"/>
          <w:sz w:val="28"/>
          <w:szCs w:val="28"/>
        </w:rPr>
        <w:t>ее</w:t>
      </w:r>
      <w:r>
        <w:rPr>
          <w:rFonts w:ascii="Times New Roman" w:hAnsi="Times New Roman" w:cs="Times New Roman"/>
          <w:sz w:val="28"/>
          <w:szCs w:val="28"/>
        </w:rPr>
        <w:t xml:space="preserve"> изменени</w:t>
      </w:r>
      <w:r w:rsidR="009B3CF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0200D" w:rsidRDefault="00B0200D" w:rsidP="00B0200D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 4.6.</w:t>
      </w:r>
      <w:r w:rsidR="009B3CFC">
        <w:rPr>
          <w:rFonts w:ascii="Times New Roman" w:hAnsi="Times New Roman" w:cs="Times New Roman"/>
          <w:sz w:val="28"/>
          <w:szCs w:val="28"/>
        </w:rPr>
        <w:t xml:space="preserve"> исключить.</w:t>
      </w:r>
    </w:p>
    <w:p w:rsidR="009B3CFC" w:rsidRPr="009B3CFC" w:rsidRDefault="009B3CFC" w:rsidP="009B3CFC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CFC"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газете "</w:t>
      </w:r>
      <w:proofErr w:type="spellStart"/>
      <w:r w:rsidRPr="009B3CFC">
        <w:rPr>
          <w:rFonts w:ascii="Times New Roman" w:hAnsi="Times New Roman" w:cs="Times New Roman"/>
          <w:sz w:val="28"/>
          <w:szCs w:val="28"/>
        </w:rPr>
        <w:t>Улуг-Хем</w:t>
      </w:r>
      <w:proofErr w:type="spellEnd"/>
      <w:r w:rsidRPr="009B3CFC">
        <w:rPr>
          <w:rFonts w:ascii="Times New Roman" w:hAnsi="Times New Roman" w:cs="Times New Roman"/>
          <w:sz w:val="28"/>
          <w:szCs w:val="28"/>
        </w:rPr>
        <w:t>".</w:t>
      </w:r>
    </w:p>
    <w:p w:rsidR="009B3CFC" w:rsidRPr="009B3CFC" w:rsidRDefault="009B3CFC" w:rsidP="009B3CFC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3CFC">
        <w:rPr>
          <w:rFonts w:ascii="Times New Roman" w:hAnsi="Times New Roman" w:cs="Times New Roman"/>
          <w:sz w:val="28"/>
          <w:szCs w:val="28"/>
        </w:rPr>
        <w:t>Данное постановление вступает в силу со дня подписания.</w:t>
      </w:r>
    </w:p>
    <w:p w:rsidR="009B3CFC" w:rsidRDefault="009B3CFC" w:rsidP="009B3CFC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3CF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9B3CFC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9B3CFC" w:rsidRDefault="009B3CFC" w:rsidP="009B3CF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3CFC" w:rsidRPr="009B3CFC" w:rsidRDefault="00AC1008" w:rsidP="009B3CFC">
      <w:pPr>
        <w:shd w:val="clear" w:color="auto" w:fill="FFFFFF"/>
        <w:tabs>
          <w:tab w:val="left" w:pos="821"/>
          <w:tab w:val="left" w:leader="underscore" w:pos="8266"/>
        </w:tabs>
        <w:spacing w:line="317" w:lineRule="exact"/>
        <w:ind w:left="53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И.о. п</w:t>
      </w:r>
      <w:r w:rsidR="009B3CFC" w:rsidRPr="009B3CFC">
        <w:rPr>
          <w:rFonts w:ascii="Times New Roman" w:hAnsi="Times New Roman" w:cs="Times New Roman"/>
          <w:sz w:val="28"/>
          <w:szCs w:val="28"/>
        </w:rPr>
        <w:t>редседатель администрации</w:t>
      </w:r>
      <w:r w:rsidR="009B3CFC" w:rsidRPr="009B3CFC">
        <w:rPr>
          <w:rFonts w:ascii="Times New Roman" w:hAnsi="Times New Roman" w:cs="Times New Roman"/>
          <w:sz w:val="28"/>
          <w:szCs w:val="28"/>
        </w:rPr>
        <w:br/>
      </w:r>
      <w:r w:rsidR="009B3CFC" w:rsidRPr="009B3CFC">
        <w:rPr>
          <w:rFonts w:ascii="Times New Roman" w:hAnsi="Times New Roman" w:cs="Times New Roman"/>
          <w:sz w:val="28"/>
          <w:szCs w:val="28"/>
        </w:rPr>
        <w:tab/>
        <w:t xml:space="preserve">Улуг-Хемского кожууна:             </w:t>
      </w:r>
      <w:r w:rsidR="009B3CFC">
        <w:rPr>
          <w:rFonts w:ascii="Times New Roman" w:hAnsi="Times New Roman" w:cs="Times New Roman"/>
          <w:sz w:val="28"/>
          <w:szCs w:val="28"/>
        </w:rPr>
        <w:t xml:space="preserve"> </w:t>
      </w:r>
      <w:r w:rsidR="009B3CFC" w:rsidRPr="009B3CFC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О.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Распопова</w:t>
      </w:r>
      <w:proofErr w:type="spellEnd"/>
    </w:p>
    <w:p w:rsidR="009B3CFC" w:rsidRPr="009B3CFC" w:rsidRDefault="009B3CFC" w:rsidP="009B3CF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3CFC" w:rsidRPr="009B3CFC" w:rsidRDefault="009B3CFC" w:rsidP="009B3CFC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sectPr w:rsidR="009B3CFC" w:rsidRPr="009B3CFC" w:rsidSect="00267C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0219B7"/>
    <w:multiLevelType w:val="multilevel"/>
    <w:tmpl w:val="7D04A7F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777FD"/>
    <w:rsid w:val="00267C64"/>
    <w:rsid w:val="006777FD"/>
    <w:rsid w:val="00781581"/>
    <w:rsid w:val="0082311A"/>
    <w:rsid w:val="0088238D"/>
    <w:rsid w:val="009B3CFC"/>
    <w:rsid w:val="00AC1008"/>
    <w:rsid w:val="00B0200D"/>
    <w:rsid w:val="00DB7B87"/>
    <w:rsid w:val="00E40726"/>
    <w:rsid w:val="00F633DF"/>
    <w:rsid w:val="00F974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C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7B8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0200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***</dc:creator>
  <cp:keywords/>
  <dc:description/>
  <cp:lastModifiedBy>Admin</cp:lastModifiedBy>
  <cp:revision>5</cp:revision>
  <cp:lastPrinted>2014-10-31T07:48:00Z</cp:lastPrinted>
  <dcterms:created xsi:type="dcterms:W3CDTF">2014-10-28T13:31:00Z</dcterms:created>
  <dcterms:modified xsi:type="dcterms:W3CDTF">2014-11-05T12:17:00Z</dcterms:modified>
</cp:coreProperties>
</file>