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41" w:rsidRPr="00D50841" w:rsidRDefault="007850B2" w:rsidP="00D50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8pt;margin-top:-9pt;width:73.7pt;height:55.75pt;z-index:251660288;mso-wrap-style:none" strokecolor="white">
            <v:textbox>
              <w:txbxContent>
                <w:p w:rsidR="00D50841" w:rsidRDefault="00D50841" w:rsidP="00D50841"/>
              </w:txbxContent>
            </v:textbox>
          </v:shape>
        </w:pict>
      </w:r>
      <w:r w:rsidR="00D50841" w:rsidRPr="00D50841">
        <w:rPr>
          <w:rFonts w:ascii="Times New Roman" w:hAnsi="Times New Roman" w:cs="Times New Roman"/>
          <w:sz w:val="24"/>
          <w:szCs w:val="24"/>
        </w:rPr>
        <w:t>МУНИЦИПАЛЬНЫЙ РАЙОН                                             МУНИЦИПАЛДЫГ РАЙОН</w:t>
      </w:r>
    </w:p>
    <w:p w:rsidR="00D50841" w:rsidRPr="00D50841" w:rsidRDefault="00D50841" w:rsidP="00D50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841">
        <w:rPr>
          <w:rFonts w:ascii="Times New Roman" w:hAnsi="Times New Roman" w:cs="Times New Roman"/>
          <w:sz w:val="24"/>
          <w:szCs w:val="24"/>
        </w:rPr>
        <w:t xml:space="preserve">«УЛУГ-ХЕМСКИЙ КОЖУУН                                         </w:t>
      </w:r>
      <w:proofErr w:type="gramStart"/>
      <w:r w:rsidRPr="00D50841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D50841">
        <w:rPr>
          <w:rFonts w:ascii="Times New Roman" w:hAnsi="Times New Roman" w:cs="Times New Roman"/>
          <w:sz w:val="24"/>
          <w:szCs w:val="24"/>
        </w:rPr>
        <w:t>ТЫВА РЕСПУБЛИКАНЫН</w:t>
      </w:r>
    </w:p>
    <w:p w:rsidR="00D50841" w:rsidRPr="00D50841" w:rsidRDefault="00D50841" w:rsidP="00D50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841">
        <w:rPr>
          <w:rFonts w:ascii="Times New Roman" w:hAnsi="Times New Roman" w:cs="Times New Roman"/>
          <w:sz w:val="24"/>
          <w:szCs w:val="24"/>
        </w:rPr>
        <w:t xml:space="preserve">     РЕСПУБЛИКИ </w:t>
      </w:r>
      <w:proofErr w:type="gramStart"/>
      <w:r w:rsidRPr="00D50841">
        <w:rPr>
          <w:rFonts w:ascii="Times New Roman" w:hAnsi="Times New Roman" w:cs="Times New Roman"/>
          <w:sz w:val="24"/>
          <w:szCs w:val="24"/>
        </w:rPr>
        <w:t xml:space="preserve">ТЫВА»   </w:t>
      </w:r>
      <w:proofErr w:type="gramEnd"/>
      <w:r w:rsidRPr="00D508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УЛУГ-ХЕМ КОЖУУНУ»</w:t>
      </w:r>
    </w:p>
    <w:p w:rsidR="00D50841" w:rsidRPr="00D50841" w:rsidRDefault="00D50841" w:rsidP="00D5084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841" w:rsidRPr="00D50841" w:rsidRDefault="00D50841" w:rsidP="00D50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841" w:rsidRPr="00D50841" w:rsidRDefault="00D50841" w:rsidP="00D50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841" w:rsidRPr="00D50841" w:rsidRDefault="00D50841" w:rsidP="00D50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4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50841" w:rsidRPr="00D50841" w:rsidRDefault="00D50841" w:rsidP="00D50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841">
        <w:rPr>
          <w:rFonts w:ascii="Times New Roman" w:hAnsi="Times New Roman" w:cs="Times New Roman"/>
          <w:sz w:val="24"/>
          <w:szCs w:val="24"/>
        </w:rPr>
        <w:t xml:space="preserve"> Администрации Улуг-Хемского кожууна</w:t>
      </w:r>
    </w:p>
    <w:p w:rsidR="00D50841" w:rsidRPr="00D50841" w:rsidRDefault="00D50841" w:rsidP="00D50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841" w:rsidRPr="00D50841" w:rsidRDefault="00D50841" w:rsidP="00D50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841">
        <w:rPr>
          <w:rFonts w:ascii="Times New Roman" w:hAnsi="Times New Roman" w:cs="Times New Roman"/>
          <w:sz w:val="24"/>
          <w:szCs w:val="24"/>
        </w:rPr>
        <w:t xml:space="preserve">Улуг-Хем кожуун чагыргазынын </w:t>
      </w:r>
    </w:p>
    <w:p w:rsidR="00D50841" w:rsidRPr="00D50841" w:rsidRDefault="00D50841" w:rsidP="00D50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41">
        <w:rPr>
          <w:rFonts w:ascii="Times New Roman" w:hAnsi="Times New Roman" w:cs="Times New Roman"/>
          <w:b/>
          <w:sz w:val="24"/>
          <w:szCs w:val="24"/>
        </w:rPr>
        <w:t>ДОКТААЛЫ</w:t>
      </w:r>
    </w:p>
    <w:p w:rsidR="00D50841" w:rsidRPr="00D50841" w:rsidRDefault="00D50841" w:rsidP="00D50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D50841" w:rsidRPr="00D50841" w:rsidRDefault="002D3628" w:rsidP="00D50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"19</w:t>
      </w:r>
      <w:r w:rsidR="00D50841" w:rsidRPr="00D50841">
        <w:rPr>
          <w:rFonts w:ascii="Times New Roman" w:hAnsi="Times New Roman" w:cs="Times New Roman"/>
          <w:sz w:val="24"/>
          <w:szCs w:val="24"/>
        </w:rPr>
        <w:t xml:space="preserve">" </w:t>
      </w:r>
      <w:r w:rsidR="00D50841">
        <w:rPr>
          <w:rFonts w:ascii="Times New Roman" w:hAnsi="Times New Roman" w:cs="Times New Roman"/>
          <w:sz w:val="24"/>
          <w:szCs w:val="24"/>
        </w:rPr>
        <w:t>феврал</w:t>
      </w:r>
      <w:r w:rsidR="00D50841" w:rsidRPr="00D50841">
        <w:rPr>
          <w:rFonts w:ascii="Times New Roman" w:hAnsi="Times New Roman" w:cs="Times New Roman"/>
          <w:sz w:val="24"/>
          <w:szCs w:val="24"/>
        </w:rPr>
        <w:t xml:space="preserve">я 2016 года </w:t>
      </w:r>
      <w:proofErr w:type="gramStart"/>
      <w:r w:rsidR="00D50841" w:rsidRPr="00D50841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74</w:t>
      </w:r>
      <w:proofErr w:type="gramEnd"/>
    </w:p>
    <w:p w:rsidR="00D50841" w:rsidRPr="00D50841" w:rsidRDefault="00D50841" w:rsidP="00D50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841" w:rsidRPr="00D50841" w:rsidRDefault="00D50841" w:rsidP="00D50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841" w:rsidRDefault="00D50841" w:rsidP="00D508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 у</w:t>
      </w:r>
      <w:r w:rsidR="00FA1BD0">
        <w:rPr>
          <w:rFonts w:ascii="Times New Roman" w:hAnsi="Times New Roman" w:cs="Times New Roman"/>
          <w:b/>
          <w:sz w:val="28"/>
          <w:szCs w:val="28"/>
        </w:rPr>
        <w:t>тверждении положения и состава А</w:t>
      </w:r>
      <w:r>
        <w:rPr>
          <w:rFonts w:ascii="Times New Roman" w:hAnsi="Times New Roman" w:cs="Times New Roman"/>
          <w:b/>
          <w:sz w:val="28"/>
          <w:szCs w:val="28"/>
        </w:rPr>
        <w:t>нтинаркотической комиссии</w:t>
      </w:r>
    </w:p>
    <w:p w:rsidR="00D50841" w:rsidRDefault="00D50841" w:rsidP="00D508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"Улуг-Хемский кожуун Республики Тыва"</w:t>
      </w:r>
    </w:p>
    <w:bookmarkEnd w:id="0"/>
    <w:p w:rsidR="00D50841" w:rsidRDefault="00D50841" w:rsidP="00D508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841" w:rsidRDefault="00D50841" w:rsidP="00D508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0841" w:rsidRDefault="00D50841" w:rsidP="00D5084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совершенствования мер в области противодействия незаконному обороту наркотических средств, психотропных веществ и их прекурсоров, и в связи с </w:t>
      </w:r>
      <w:r w:rsidR="000A7CBD">
        <w:rPr>
          <w:rFonts w:ascii="Times New Roman" w:hAnsi="Times New Roman" w:cs="Times New Roman"/>
          <w:sz w:val="28"/>
          <w:szCs w:val="28"/>
        </w:rPr>
        <w:t>кадровыми изменениями в аппарате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"Улуг-Хемский кожуун Республики Тыва"</w:t>
      </w:r>
      <w:r w:rsidR="000A7CBD">
        <w:rPr>
          <w:rFonts w:ascii="Times New Roman" w:hAnsi="Times New Roman" w:cs="Times New Roman"/>
          <w:sz w:val="28"/>
          <w:szCs w:val="28"/>
        </w:rPr>
        <w:t xml:space="preserve">, аппарате администраций сельских поселений Улуг-Хемского кожууна, Администрация муниципального района "Улуг-Хемский кожуун Республики Тыва" </w:t>
      </w:r>
      <w:r w:rsidR="000A7CBD" w:rsidRPr="000A7CBD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0A7CBD" w:rsidRDefault="000A7CBD" w:rsidP="00D508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</w:t>
      </w:r>
      <w:r w:rsidR="00FA1BD0">
        <w:rPr>
          <w:rFonts w:ascii="Times New Roman" w:hAnsi="Times New Roman" w:cs="Times New Roman"/>
          <w:sz w:val="28"/>
          <w:szCs w:val="28"/>
        </w:rPr>
        <w:t>твердить прилагаемое положение А</w:t>
      </w:r>
      <w:r>
        <w:rPr>
          <w:rFonts w:ascii="Times New Roman" w:hAnsi="Times New Roman" w:cs="Times New Roman"/>
          <w:sz w:val="28"/>
          <w:szCs w:val="28"/>
        </w:rPr>
        <w:t>нтинаркотической комиссии муниципального района "Улуг-Хемский кожуун Республики Тыва"</w:t>
      </w:r>
      <w:r w:rsidR="001E77FD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1E77FD" w:rsidRDefault="00890236" w:rsidP="00D508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FA1BD0">
        <w:rPr>
          <w:rFonts w:ascii="Times New Roman" w:hAnsi="Times New Roman" w:cs="Times New Roman"/>
          <w:sz w:val="28"/>
          <w:szCs w:val="28"/>
        </w:rPr>
        <w:t>Утвердить состав А</w:t>
      </w:r>
      <w:r w:rsidR="001E77FD">
        <w:rPr>
          <w:rFonts w:ascii="Times New Roman" w:hAnsi="Times New Roman" w:cs="Times New Roman"/>
          <w:sz w:val="28"/>
          <w:szCs w:val="28"/>
        </w:rPr>
        <w:t>нтинаркотической комиссии муниципального района "Улуг-Хемский кожуун Республики Тыва"</w:t>
      </w:r>
      <w:r>
        <w:rPr>
          <w:rFonts w:ascii="Times New Roman" w:hAnsi="Times New Roman" w:cs="Times New Roman"/>
          <w:sz w:val="28"/>
          <w:szCs w:val="28"/>
        </w:rPr>
        <w:t xml:space="preserve"> для координации деятельности органов местного самоуправления Улуг-Хемского кожууна по противодействию незаконному обороту наркотических средств, психотропных веществ и их прекурсоров (приложение № 2).</w:t>
      </w:r>
    </w:p>
    <w:p w:rsidR="00890236" w:rsidRDefault="00890236" w:rsidP="00D508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3709B4"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Улуг-Хемского кожууна от 18 марта 2013 года № 463 "Об утверждении положения и состава антинаркотической комиссии кожууна".</w:t>
      </w:r>
    </w:p>
    <w:p w:rsidR="00890236" w:rsidRDefault="00890236" w:rsidP="00890236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Разместить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настоящее постановление на официальном сайте Администрации муниципального района "Улуг-Хемский кожуун Республики Тыва".</w:t>
      </w:r>
    </w:p>
    <w:p w:rsidR="00890236" w:rsidRDefault="00890236" w:rsidP="00890236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>5. Опубликовать настоящее постановление в газете "Улуг-Хем".</w:t>
      </w:r>
    </w:p>
    <w:p w:rsidR="009A4E5A" w:rsidRDefault="009A4E5A" w:rsidP="00890236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890236" w:rsidRDefault="00890236" w:rsidP="00890236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>Председатель</w:t>
      </w:r>
    </w:p>
    <w:p w:rsidR="00890236" w:rsidRDefault="00890236" w:rsidP="00890236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администрации кожууна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>М. Анай-оол</w:t>
      </w:r>
    </w:p>
    <w:p w:rsidR="00890236" w:rsidRPr="000A7CBD" w:rsidRDefault="00890236" w:rsidP="00D508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0841" w:rsidRDefault="00D50841" w:rsidP="001424EA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1424EA" w:rsidRPr="006363FF" w:rsidRDefault="00A51A69" w:rsidP="001424EA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A51A69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lastRenderedPageBreak/>
        <w:t>Приложение №</w:t>
      </w:r>
      <w:r w:rsidR="006363FF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</w:t>
      </w:r>
      <w:r w:rsidRPr="00A51A69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1 </w:t>
      </w:r>
    </w:p>
    <w:p w:rsidR="00A51A69" w:rsidRPr="00A51A69" w:rsidRDefault="00A51A69" w:rsidP="001424E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A69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Утверждено постановлением</w:t>
      </w:r>
    </w:p>
    <w:p w:rsidR="001424EA" w:rsidRPr="006363FF" w:rsidRDefault="001424EA" w:rsidP="001424EA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6363FF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ab/>
        <w:t>А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дминистрации </w:t>
      </w:r>
      <w:r w:rsidRPr="006363FF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Улуг-Хемского кожууна</w:t>
      </w:r>
    </w:p>
    <w:p w:rsidR="001424EA" w:rsidRPr="006363FF" w:rsidRDefault="009C4DD1" w:rsidP="001424EA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от "19</w:t>
      </w:r>
      <w:r w:rsidR="001424EA" w:rsidRPr="006363FF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" февраля 2016 г.</w:t>
      </w:r>
    </w:p>
    <w:p w:rsidR="001424EA" w:rsidRPr="006363FF" w:rsidRDefault="009C4DD1" w:rsidP="001424EA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№ 74</w:t>
      </w:r>
    </w:p>
    <w:p w:rsidR="001424EA" w:rsidRDefault="001424EA" w:rsidP="001424EA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A51A69" w:rsidRPr="00A51A69" w:rsidRDefault="00A51A69" w:rsidP="001424E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4EA" w:rsidRDefault="00A51A69" w:rsidP="001424E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r w:rsidRPr="00A51A6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ПОЛОЖЕНИЕ </w:t>
      </w:r>
    </w:p>
    <w:p w:rsidR="001424EA" w:rsidRDefault="00FA1BD0" w:rsidP="001424E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А</w:t>
      </w:r>
      <w:r w:rsidR="00A51A69" w:rsidRPr="00A51A6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нтинаркотической комиссии </w:t>
      </w:r>
    </w:p>
    <w:p w:rsidR="00DE7035" w:rsidRDefault="00DE7035" w:rsidP="001424E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муниципального района</w:t>
      </w:r>
    </w:p>
    <w:p w:rsidR="00A51A69" w:rsidRDefault="00DE7035" w:rsidP="001424E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"Улуг-Хемский кожуун Республики Тыва"</w:t>
      </w:r>
    </w:p>
    <w:p w:rsidR="001424EA" w:rsidRPr="00A51A69" w:rsidRDefault="001424EA" w:rsidP="001424E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A69" w:rsidRPr="00A51A69" w:rsidRDefault="001424EA" w:rsidP="00A51A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  <w:t xml:space="preserve">1.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Антинаркотическая комиссия 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Улуг-Хемском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кожууне (далее -АНК) является органом, обеспечивающим координацию деятельности органов местного самоуправления поселений по противодействию незаконному обороту наркотических средств, психотропных веществ и их прекурсоров.</w:t>
      </w:r>
    </w:p>
    <w:p w:rsidR="00A51A69" w:rsidRPr="00A51A69" w:rsidRDefault="00937881" w:rsidP="00937881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  <w:t>2. А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иными нормативными правовыми актами Российской Федерации, законами и нормативными правовыми актами Правительства Республики Тыва, решениями Государственного антинаркотического комитета, а также настоящим Положением.</w:t>
      </w:r>
    </w:p>
    <w:p w:rsidR="00A51A69" w:rsidRDefault="00937881" w:rsidP="00937881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  <w:t xml:space="preserve">3.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АНК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Республики Тыва, органами местного самоуправления муниципального образования, общественными объединениями и организациями.</w:t>
      </w:r>
    </w:p>
    <w:p w:rsidR="00A51A69" w:rsidRPr="00A51A69" w:rsidRDefault="00937881" w:rsidP="00A51A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  <w:t xml:space="preserve">4.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Основными задачами АНК являются:</w:t>
      </w:r>
    </w:p>
    <w:p w:rsidR="00A51A69" w:rsidRDefault="00937881" w:rsidP="00A51A6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участие в формировании и реализации на территории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Улуг-Хемского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кожууна государственной политики в области противодействия незаконному обороту наркотических средств, психотропных веществ и их прекурсоров, а также представление ежегодных докладов о деятельности АНК;</w:t>
      </w:r>
    </w:p>
    <w:p w:rsidR="00A51A69" w:rsidRPr="00A51A69" w:rsidRDefault="00937881" w:rsidP="00A51A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  <w:t xml:space="preserve">б)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координация деятельности органов местного самоуправления поселений, субъектов профилактики по противодействию незаконному обороту наркотических средств, психотропных веществ и их прекурсоров, а также организация их взаимодействия с органами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>местного самоуправления муниципальных образований общественными объединениями и организациями;</w:t>
      </w:r>
    </w:p>
    <w:p w:rsidR="00A51A69" w:rsidRPr="00A51A69" w:rsidRDefault="00937881" w:rsidP="00A51A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целевых программ в этой области;</w:t>
      </w:r>
    </w:p>
    <w:p w:rsidR="00A51A69" w:rsidRPr="00A51A69" w:rsidRDefault="00937881" w:rsidP="00A51A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анализ эффективности деятельности органов исполнительной власти поселений субъектов, профилактики по противодействию незаконному обороту наркотических средств, психотропных веществ и их прекурсоров;</w:t>
      </w:r>
    </w:p>
    <w:p w:rsidR="00A51A69" w:rsidRDefault="00937881" w:rsidP="00A51A6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ab/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д) решение иных задач, предусмотренных законодательством Российской Федерации, Республика Тыва о наркотических средствах, психотропных веществах и их прекурсорах.</w:t>
      </w:r>
    </w:p>
    <w:p w:rsidR="00A51A69" w:rsidRPr="00A51A69" w:rsidRDefault="00937881" w:rsidP="00A51A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  <w:t xml:space="preserve">5.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Для осуществления своих задач комиссия имеет право:</w:t>
      </w:r>
    </w:p>
    <w:p w:rsidR="00A51A69" w:rsidRDefault="00937881" w:rsidP="002A70F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а) принимать в пределах своей компетенции решения, касающиеся организации, координации, совершенствования и оценки эффективности органов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местного самоуправления поселений, субъектов профилактики по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и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водействию незаконному обороту наркотических средств, психотропных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A51A69" w:rsidRPr="00A51A69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веществ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и их прекурсоров, а также осуществлять контроль за исполнением этих </w:t>
      </w:r>
      <w:r w:rsidR="002A70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решений</w:t>
      </w:r>
      <w:r w:rsidR="00A51A69" w:rsidRPr="00A51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A51A69" w:rsidRDefault="002A70FF" w:rsidP="002A70F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2A70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1A69" w:rsidRPr="00A51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создавать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рабочие группы для изучения вопросов, касающегося </w:t>
      </w:r>
      <w:r w:rsidR="00A51A69" w:rsidRPr="00A51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противодействия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незаконному обороту наркотических средств, психотропных </w:t>
      </w:r>
      <w:r w:rsidR="00A51A69" w:rsidRPr="00A51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веществ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и их прекурсоров, а также для подготовки проектов соответствующих </w:t>
      </w:r>
      <w:r w:rsidR="00A51A69" w:rsidRPr="00A51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решений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комиссии;</w:t>
      </w:r>
    </w:p>
    <w:p w:rsidR="00A51A69" w:rsidRDefault="002A70FF" w:rsidP="00A51A6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  <w:t xml:space="preserve">в)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органов государственной власти Республики Тыва, органов местного самоуправления поселений, общественных объединений, организаций и должностных лиц;</w:t>
      </w:r>
    </w:p>
    <w:p w:rsidR="00A51A69" w:rsidRDefault="0034754D" w:rsidP="00A51A6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  <w:t xml:space="preserve">г)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привлекать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  <w:t xml:space="preserve">для участия в работе </w:t>
      </w:r>
      <w:r w:rsidR="0049358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АНК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должностных лиц и специалистов органов местного самоуправления поселений, а также представителей общественных объединений и организаций</w:t>
      </w:r>
      <w:r w:rsidR="0049358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(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 их согласия).</w:t>
      </w:r>
    </w:p>
    <w:p w:rsidR="00A51A69" w:rsidRPr="00A51A69" w:rsidRDefault="00493586" w:rsidP="00A51A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Комиссия осуществляет свою деятельность на плановой основе в соответствии с данным Положением.</w:t>
      </w:r>
    </w:p>
    <w:p w:rsidR="00A51A69" w:rsidRPr="00A51A69" w:rsidRDefault="00493586" w:rsidP="004935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ab/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АНК проводя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A51A69" w:rsidRPr="00A51A69" w:rsidRDefault="00493586" w:rsidP="004935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8. Присутствие на заседании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АНК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ее членов обязательно.</w:t>
      </w:r>
    </w:p>
    <w:p w:rsidR="00A51A69" w:rsidRPr="00A51A69" w:rsidRDefault="00493586" w:rsidP="004935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Члены комиссии обладают равными правами при обсуждении рассматриваемых на заседании вопросов.</w:t>
      </w:r>
    </w:p>
    <w:p w:rsidR="00A51A69" w:rsidRPr="00A51A69" w:rsidRDefault="00493586" w:rsidP="004935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Члены комиссии не вправе делегировать свои полномочия иным лицам. В случае невозможности присутствии члена комиссии на заседании он обязан заблаговременно известить об этом председателя комиссии.</w:t>
      </w:r>
    </w:p>
    <w:p w:rsidR="00A51A69" w:rsidRPr="00A51A69" w:rsidRDefault="00493586" w:rsidP="004935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Лицо, исполняющее обязанности руководителя, являющегося членом комиссии, принимает участие заседании комиссии с правом совещательного голоса.</w:t>
      </w:r>
    </w:p>
    <w:p w:rsidR="00A51A69" w:rsidRPr="00A51A69" w:rsidRDefault="00493586" w:rsidP="004935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:rsidR="00A51A69" w:rsidRPr="00A51A69" w:rsidRDefault="00493586" w:rsidP="004935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 зависимости от рассматриваемых вопросов к участию в заседаниях комиссии могут привлекаться иные лица.</w:t>
      </w:r>
    </w:p>
    <w:p w:rsidR="00A51A69" w:rsidRPr="00A51A69" w:rsidRDefault="00493586" w:rsidP="004935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9. Решение комиссии оформляется протоколом, который подписывается председателем комиссии.</w:t>
      </w:r>
    </w:p>
    <w:p w:rsidR="00A51A69" w:rsidRPr="00A51A69" w:rsidRDefault="00493586" w:rsidP="004935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Для реализации решений комиссии могут подготавливаться проекты нормативных актов высшего должностного лица (главы муниципального района, председателя администрации кожууна), которые 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редставляются на рассмотрение в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установленном порядке.</w:t>
      </w:r>
    </w:p>
    <w:p w:rsidR="00A51A69" w:rsidRPr="00A51A69" w:rsidRDefault="008546EE" w:rsidP="004935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A51A69" w:rsidRPr="00A51A6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Организационное обеспечение деятельности комиссии осуществляется председателем администрации кожууна.</w:t>
      </w:r>
    </w:p>
    <w:p w:rsidR="00A51A69" w:rsidRPr="00A51A69" w:rsidRDefault="00A51A69" w:rsidP="004935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4EA" w:rsidRPr="00A51A69" w:rsidRDefault="001424EA" w:rsidP="004935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586" w:rsidRDefault="004935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FF" w:rsidRDefault="006363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FF" w:rsidRDefault="006363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FF" w:rsidRDefault="006363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FF" w:rsidRDefault="006363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FF" w:rsidRDefault="006363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FF" w:rsidRDefault="006363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FF" w:rsidRPr="006363FF" w:rsidRDefault="006363FF" w:rsidP="006363FF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lastRenderedPageBreak/>
        <w:t>Приложение № 2</w:t>
      </w:r>
      <w:r w:rsidRPr="00A51A69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</w:t>
      </w:r>
    </w:p>
    <w:p w:rsidR="006363FF" w:rsidRPr="00A51A69" w:rsidRDefault="006363FF" w:rsidP="006363FF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A69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Утвержден постановлением</w:t>
      </w:r>
    </w:p>
    <w:p w:rsidR="006363FF" w:rsidRPr="006363FF" w:rsidRDefault="006363FF" w:rsidP="006363FF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6363FF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ab/>
        <w:t>А</w:t>
      </w:r>
      <w:r w:rsidRPr="00A51A69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дминистрации </w:t>
      </w:r>
      <w:r w:rsidRPr="006363FF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Улуг-Хемского кожууна</w:t>
      </w:r>
    </w:p>
    <w:p w:rsidR="006363FF" w:rsidRPr="006363FF" w:rsidRDefault="006363FF" w:rsidP="006363FF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6363FF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от "___" февраля 2016 г.</w:t>
      </w:r>
    </w:p>
    <w:p w:rsidR="006363FF" w:rsidRPr="006363FF" w:rsidRDefault="006363FF" w:rsidP="006363FF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6363FF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№ ____</w:t>
      </w:r>
    </w:p>
    <w:p w:rsidR="006363FF" w:rsidRPr="006363FF" w:rsidRDefault="006363FF" w:rsidP="006363FF">
      <w:pPr>
        <w:tabs>
          <w:tab w:val="left" w:pos="512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363FF" w:rsidRPr="006C1195" w:rsidRDefault="006363FF" w:rsidP="006363FF">
      <w:pPr>
        <w:tabs>
          <w:tab w:val="left" w:pos="5120"/>
        </w:tabs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19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363FF" w:rsidRPr="006C1195" w:rsidRDefault="009F373A" w:rsidP="006363FF">
      <w:pPr>
        <w:tabs>
          <w:tab w:val="left" w:pos="5120"/>
        </w:tabs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363FF" w:rsidRPr="006C1195">
        <w:rPr>
          <w:rFonts w:ascii="Times New Roman" w:hAnsi="Times New Roman" w:cs="Times New Roman"/>
          <w:b/>
          <w:sz w:val="28"/>
          <w:szCs w:val="28"/>
        </w:rPr>
        <w:t>нтинаркотической комиссии</w:t>
      </w:r>
    </w:p>
    <w:p w:rsidR="006363FF" w:rsidRPr="006C1195" w:rsidRDefault="006363FF" w:rsidP="006363FF">
      <w:pPr>
        <w:tabs>
          <w:tab w:val="left" w:pos="5120"/>
        </w:tabs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19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6363FF" w:rsidRPr="006C1195" w:rsidRDefault="006363FF" w:rsidP="006363FF">
      <w:pPr>
        <w:tabs>
          <w:tab w:val="left" w:pos="5120"/>
        </w:tabs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195">
        <w:rPr>
          <w:rFonts w:ascii="Times New Roman" w:hAnsi="Times New Roman" w:cs="Times New Roman"/>
          <w:b/>
          <w:sz w:val="28"/>
          <w:szCs w:val="28"/>
        </w:rPr>
        <w:t>"Улуг-Хемский кожуун Республики Тыва"</w:t>
      </w:r>
    </w:p>
    <w:p w:rsidR="006363FF" w:rsidRPr="006363FF" w:rsidRDefault="006363FF" w:rsidP="006363FF">
      <w:pPr>
        <w:tabs>
          <w:tab w:val="left" w:pos="5120"/>
        </w:tabs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363FF" w:rsidRPr="006363FF" w:rsidRDefault="006C1195" w:rsidP="006C11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2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Анай-оол Мерген Кыргысович, Председатель А</w:t>
      </w:r>
      <w:r w:rsidR="006363FF" w:rsidRPr="006363F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"Улуг-Хемский кожуун Республики Тыва", п</w:t>
      </w:r>
      <w:r w:rsidR="006363FF" w:rsidRPr="006363FF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антинаркотической </w:t>
      </w:r>
      <w:r w:rsidR="006363FF" w:rsidRPr="006363FF">
        <w:rPr>
          <w:rFonts w:ascii="Times New Roman" w:hAnsi="Times New Roman" w:cs="Times New Roman"/>
          <w:sz w:val="28"/>
          <w:szCs w:val="28"/>
        </w:rPr>
        <w:t>комиссии;</w:t>
      </w:r>
    </w:p>
    <w:p w:rsidR="006363FF" w:rsidRPr="006363FF" w:rsidRDefault="006C1195" w:rsidP="006C11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2D5">
        <w:rPr>
          <w:rFonts w:ascii="Times New Roman" w:hAnsi="Times New Roman" w:cs="Times New Roman"/>
          <w:sz w:val="28"/>
          <w:szCs w:val="28"/>
        </w:rPr>
        <w:t xml:space="preserve">- </w:t>
      </w:r>
      <w:r w:rsidR="006363FF" w:rsidRPr="006363FF">
        <w:rPr>
          <w:rFonts w:ascii="Times New Roman" w:hAnsi="Times New Roman" w:cs="Times New Roman"/>
          <w:sz w:val="28"/>
          <w:szCs w:val="28"/>
        </w:rPr>
        <w:t>Ондар Владимир Доржуевич, зам</w:t>
      </w:r>
      <w:r>
        <w:rPr>
          <w:rFonts w:ascii="Times New Roman" w:hAnsi="Times New Roman" w:cs="Times New Roman"/>
          <w:sz w:val="28"/>
          <w:szCs w:val="28"/>
        </w:rPr>
        <w:t>еститель</w:t>
      </w:r>
      <w:r w:rsidR="006363FF" w:rsidRPr="006363FF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6C1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63F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"Улуг-Хемский кожуун Республики Тыва" </w:t>
      </w:r>
      <w:r w:rsidR="006363FF" w:rsidRPr="006363F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взаимодействию с правоохранительными органами и профилактике правонарушений</w:t>
      </w:r>
      <w:r w:rsidR="006363FF" w:rsidRPr="006363FF">
        <w:rPr>
          <w:rFonts w:ascii="Times New Roman" w:hAnsi="Times New Roman" w:cs="Times New Roman"/>
          <w:sz w:val="28"/>
          <w:szCs w:val="28"/>
        </w:rPr>
        <w:t>, зам</w:t>
      </w:r>
      <w:r>
        <w:rPr>
          <w:rFonts w:ascii="Times New Roman" w:hAnsi="Times New Roman" w:cs="Times New Roman"/>
          <w:sz w:val="28"/>
          <w:szCs w:val="28"/>
        </w:rPr>
        <w:t>еститель</w:t>
      </w:r>
      <w:r w:rsidR="006363FF" w:rsidRPr="006363FF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6C1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r w:rsidR="006363FF" w:rsidRPr="006363FF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6363FF" w:rsidRPr="006363FF" w:rsidRDefault="006C1195" w:rsidP="006C11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2D5">
        <w:rPr>
          <w:rFonts w:ascii="Times New Roman" w:hAnsi="Times New Roman" w:cs="Times New Roman"/>
          <w:sz w:val="28"/>
          <w:szCs w:val="28"/>
        </w:rPr>
        <w:t xml:space="preserve">- </w:t>
      </w:r>
      <w:r w:rsidR="006363FF" w:rsidRPr="006363FF">
        <w:rPr>
          <w:rFonts w:ascii="Times New Roman" w:hAnsi="Times New Roman" w:cs="Times New Roman"/>
          <w:sz w:val="28"/>
          <w:szCs w:val="28"/>
        </w:rPr>
        <w:t>Даржаа Аржаана Николаевна,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3FF" w:rsidRPr="006363FF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еститель</w:t>
      </w:r>
      <w:r w:rsidR="006363FF" w:rsidRPr="006363FF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F236E4">
        <w:rPr>
          <w:rFonts w:ascii="Times New Roman" w:hAnsi="Times New Roman" w:cs="Times New Roman"/>
          <w:sz w:val="28"/>
          <w:szCs w:val="28"/>
        </w:rPr>
        <w:t>А</w:t>
      </w:r>
      <w:r w:rsidR="00F236E4" w:rsidRPr="006363FF">
        <w:rPr>
          <w:rFonts w:ascii="Times New Roman" w:hAnsi="Times New Roman" w:cs="Times New Roman"/>
          <w:sz w:val="28"/>
          <w:szCs w:val="28"/>
        </w:rPr>
        <w:t>дминистрации</w:t>
      </w:r>
      <w:r w:rsidR="00F236E4">
        <w:rPr>
          <w:rFonts w:ascii="Times New Roman" w:hAnsi="Times New Roman" w:cs="Times New Roman"/>
          <w:sz w:val="28"/>
          <w:szCs w:val="28"/>
        </w:rPr>
        <w:t xml:space="preserve"> муниципального района "Улуг-Хемский кожуун Республики Тыва"</w:t>
      </w:r>
      <w:r w:rsidR="00FF5756">
        <w:rPr>
          <w:rFonts w:ascii="Times New Roman" w:hAnsi="Times New Roman" w:cs="Times New Roman"/>
          <w:sz w:val="28"/>
          <w:szCs w:val="28"/>
        </w:rPr>
        <w:t xml:space="preserve"> </w:t>
      </w:r>
      <w:r w:rsidR="00F236E4">
        <w:rPr>
          <w:rFonts w:ascii="Times New Roman" w:hAnsi="Times New Roman" w:cs="Times New Roman"/>
          <w:sz w:val="28"/>
          <w:szCs w:val="28"/>
        </w:rPr>
        <w:t xml:space="preserve">по социальной политике, </w:t>
      </w:r>
      <w:r w:rsidR="006363FF" w:rsidRPr="006363FF">
        <w:rPr>
          <w:rFonts w:ascii="Times New Roman" w:hAnsi="Times New Roman" w:cs="Times New Roman"/>
          <w:sz w:val="28"/>
          <w:szCs w:val="28"/>
        </w:rPr>
        <w:t>зам</w:t>
      </w:r>
      <w:r w:rsidR="00F236E4">
        <w:rPr>
          <w:rFonts w:ascii="Times New Roman" w:hAnsi="Times New Roman" w:cs="Times New Roman"/>
          <w:sz w:val="28"/>
          <w:szCs w:val="28"/>
        </w:rPr>
        <w:t>еститель</w:t>
      </w:r>
      <w:r w:rsidR="006363FF" w:rsidRPr="006363FF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F236E4">
        <w:rPr>
          <w:rFonts w:ascii="Times New Roman" w:hAnsi="Times New Roman" w:cs="Times New Roman"/>
          <w:sz w:val="28"/>
          <w:szCs w:val="28"/>
        </w:rPr>
        <w:t xml:space="preserve"> антинаркотической</w:t>
      </w:r>
      <w:r w:rsidR="006363FF" w:rsidRPr="006363FF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6363FF" w:rsidRPr="006363FF" w:rsidRDefault="00FF5756" w:rsidP="00FF57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2D5">
        <w:rPr>
          <w:rFonts w:ascii="Times New Roman" w:hAnsi="Times New Roman" w:cs="Times New Roman"/>
          <w:sz w:val="28"/>
          <w:szCs w:val="28"/>
        </w:rPr>
        <w:t xml:space="preserve">- </w:t>
      </w:r>
      <w:r w:rsidR="006363FF" w:rsidRPr="006363FF">
        <w:rPr>
          <w:rFonts w:ascii="Times New Roman" w:hAnsi="Times New Roman" w:cs="Times New Roman"/>
          <w:sz w:val="28"/>
          <w:szCs w:val="28"/>
        </w:rPr>
        <w:t>Кызыл-оол Маргарита Васильевна, 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3FF" w:rsidRPr="006363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3FF" w:rsidRPr="006363FF">
        <w:rPr>
          <w:rFonts w:ascii="Times New Roman" w:hAnsi="Times New Roman" w:cs="Times New Roman"/>
          <w:sz w:val="28"/>
          <w:szCs w:val="28"/>
        </w:rPr>
        <w:t>главный экономист Управления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363F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"Улуг-Хемский кожуун Республики Тыва", </w:t>
      </w:r>
      <w:r w:rsidR="006363FF" w:rsidRPr="006363FF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 xml:space="preserve">антинаркотической </w:t>
      </w:r>
      <w:r w:rsidR="006363FF" w:rsidRPr="006363FF">
        <w:rPr>
          <w:rFonts w:ascii="Times New Roman" w:hAnsi="Times New Roman" w:cs="Times New Roman"/>
          <w:sz w:val="28"/>
          <w:szCs w:val="28"/>
        </w:rPr>
        <w:t>комиссии;</w:t>
      </w:r>
    </w:p>
    <w:p w:rsidR="006363FF" w:rsidRDefault="006363FF" w:rsidP="00FF5756">
      <w:pPr>
        <w:tabs>
          <w:tab w:val="left" w:pos="51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3FF">
        <w:rPr>
          <w:rFonts w:ascii="Times New Roman" w:hAnsi="Times New Roman" w:cs="Times New Roman"/>
          <w:sz w:val="28"/>
          <w:szCs w:val="28"/>
        </w:rPr>
        <w:t>Члены:</w:t>
      </w:r>
    </w:p>
    <w:p w:rsidR="00850030" w:rsidRDefault="00850030" w:rsidP="00850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7DAA" w:rsidRPr="006363FF" w:rsidRDefault="00850030" w:rsidP="0085003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2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Балчый Вера Васильевна - </w:t>
      </w:r>
      <w:r w:rsidRPr="00FA1BD0">
        <w:rPr>
          <w:rFonts w:ascii="Times New Roman" w:hAnsi="Times New Roman" w:cs="Times New Roman"/>
          <w:sz w:val="28"/>
          <w:szCs w:val="28"/>
        </w:rPr>
        <w:t>Глава муниципального района - Председатель Хурала представителей Улуг-Хемского кожууна;</w:t>
      </w:r>
    </w:p>
    <w:p w:rsidR="006363FF" w:rsidRPr="006363FF" w:rsidRDefault="00FF5756" w:rsidP="00FF57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2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363FF" w:rsidRPr="006363FF">
        <w:rPr>
          <w:rFonts w:ascii="Times New Roman" w:hAnsi="Times New Roman" w:cs="Times New Roman"/>
          <w:sz w:val="28"/>
          <w:szCs w:val="28"/>
        </w:rPr>
        <w:t>Серин</w:t>
      </w:r>
      <w:proofErr w:type="spellEnd"/>
      <w:r w:rsidR="006363FF" w:rsidRPr="006363F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ран </w:t>
      </w:r>
      <w:proofErr w:type="spellStart"/>
      <w:r w:rsidR="006363FF" w:rsidRPr="006363F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андар-ооловна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начальник </w:t>
      </w:r>
      <w:r w:rsidR="00F0167B">
        <w:rPr>
          <w:rFonts w:ascii="Times New Roman" w:hAnsi="Times New Roman" w:cs="Times New Roman"/>
          <w:sz w:val="28"/>
          <w:szCs w:val="28"/>
        </w:rPr>
        <w:t>Ф</w:t>
      </w:r>
      <w:r w:rsidR="006363FF" w:rsidRPr="006363FF">
        <w:rPr>
          <w:rFonts w:ascii="Times New Roman" w:hAnsi="Times New Roman" w:cs="Times New Roman"/>
          <w:sz w:val="28"/>
          <w:szCs w:val="28"/>
        </w:rPr>
        <w:t xml:space="preserve">инансового управления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63F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"Улуг-Хемский кожуун Республики Тыва"</w:t>
      </w:r>
      <w:r w:rsidR="006363FF" w:rsidRPr="006363FF">
        <w:rPr>
          <w:rFonts w:ascii="Times New Roman" w:hAnsi="Times New Roman" w:cs="Times New Roman"/>
          <w:sz w:val="28"/>
          <w:szCs w:val="28"/>
        </w:rPr>
        <w:t>;</w:t>
      </w:r>
    </w:p>
    <w:p w:rsidR="006363FF" w:rsidRPr="006363FF" w:rsidRDefault="00FF5756" w:rsidP="00FF57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2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363FF" w:rsidRPr="006363FF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="006363FF" w:rsidRPr="00636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FF" w:rsidRPr="006363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FF" w:rsidRPr="006363F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адар-оолович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3FF" w:rsidRPr="006363FF">
        <w:rPr>
          <w:rFonts w:ascii="Times New Roman" w:hAnsi="Times New Roman" w:cs="Times New Roman"/>
          <w:sz w:val="28"/>
          <w:szCs w:val="28"/>
        </w:rPr>
        <w:t>- начальник м</w:t>
      </w:r>
      <w:r>
        <w:rPr>
          <w:rFonts w:ascii="Times New Roman" w:hAnsi="Times New Roman" w:cs="Times New Roman"/>
          <w:sz w:val="28"/>
          <w:szCs w:val="28"/>
        </w:rPr>
        <w:t>ежмуниципального отдела МВД РФ "</w:t>
      </w:r>
      <w:r w:rsidR="006363FF" w:rsidRPr="006363FF">
        <w:rPr>
          <w:rFonts w:ascii="Times New Roman" w:hAnsi="Times New Roman" w:cs="Times New Roman"/>
          <w:sz w:val="28"/>
          <w:szCs w:val="28"/>
        </w:rPr>
        <w:t>Улуг- Хемский</w:t>
      </w:r>
      <w:r>
        <w:rPr>
          <w:rFonts w:ascii="Times New Roman" w:hAnsi="Times New Roman" w:cs="Times New Roman"/>
          <w:sz w:val="28"/>
          <w:szCs w:val="28"/>
        </w:rPr>
        <w:t>"</w:t>
      </w:r>
      <w:r w:rsidR="006363FF" w:rsidRPr="006363FF">
        <w:rPr>
          <w:rFonts w:ascii="Times New Roman" w:hAnsi="Times New Roman" w:cs="Times New Roman"/>
          <w:sz w:val="28"/>
          <w:szCs w:val="28"/>
        </w:rPr>
        <w:t>;</w:t>
      </w:r>
    </w:p>
    <w:p w:rsidR="006363FF" w:rsidRPr="006363FF" w:rsidRDefault="00FF5756" w:rsidP="00FF57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2D5">
        <w:rPr>
          <w:rFonts w:ascii="Times New Roman" w:hAnsi="Times New Roman" w:cs="Times New Roman"/>
          <w:sz w:val="28"/>
          <w:szCs w:val="28"/>
        </w:rPr>
        <w:t xml:space="preserve">- </w:t>
      </w:r>
      <w:r w:rsidR="006363FF" w:rsidRPr="006363FF">
        <w:rPr>
          <w:rFonts w:ascii="Times New Roman" w:hAnsi="Times New Roman" w:cs="Times New Roman"/>
          <w:sz w:val="28"/>
          <w:szCs w:val="28"/>
        </w:rPr>
        <w:t>Сарыглар Ж</w:t>
      </w:r>
      <w:r>
        <w:rPr>
          <w:rFonts w:ascii="Times New Roman" w:hAnsi="Times New Roman" w:cs="Times New Roman"/>
          <w:sz w:val="28"/>
          <w:szCs w:val="28"/>
        </w:rPr>
        <w:t xml:space="preserve">анна </w:t>
      </w:r>
      <w:r w:rsidR="006363FF" w:rsidRPr="006363F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ыргысовна </w:t>
      </w:r>
      <w:r w:rsidR="006363FF" w:rsidRPr="006363FF">
        <w:rPr>
          <w:rFonts w:ascii="Times New Roman" w:hAnsi="Times New Roman" w:cs="Times New Roman"/>
          <w:sz w:val="28"/>
          <w:szCs w:val="28"/>
        </w:rPr>
        <w:t>- начальник Управления труда и социально</w:t>
      </w:r>
      <w:r w:rsidR="00A336EF">
        <w:rPr>
          <w:rFonts w:ascii="Times New Roman" w:hAnsi="Times New Roman" w:cs="Times New Roman"/>
          <w:sz w:val="28"/>
          <w:szCs w:val="28"/>
        </w:rPr>
        <w:t>го развития</w:t>
      </w:r>
      <w:r w:rsidRPr="00FF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63F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"Улуг-Хемский кожуун Республики Тыва"</w:t>
      </w:r>
      <w:r w:rsidR="006363FF" w:rsidRPr="006363FF">
        <w:rPr>
          <w:rFonts w:ascii="Times New Roman" w:hAnsi="Times New Roman" w:cs="Times New Roman"/>
          <w:sz w:val="28"/>
          <w:szCs w:val="28"/>
        </w:rPr>
        <w:t>;</w:t>
      </w:r>
    </w:p>
    <w:p w:rsidR="006363FF" w:rsidRPr="006363FF" w:rsidRDefault="00FF5756" w:rsidP="00FF57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D72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363FF" w:rsidRPr="006363FF">
        <w:rPr>
          <w:rFonts w:ascii="Times New Roman" w:hAnsi="Times New Roman" w:cs="Times New Roman"/>
          <w:sz w:val="28"/>
          <w:szCs w:val="28"/>
        </w:rPr>
        <w:t>Кыргыс</w:t>
      </w:r>
      <w:proofErr w:type="spellEnd"/>
      <w:r w:rsidR="006363FF" w:rsidRPr="00636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FF" w:rsidRPr="006363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ерел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FF" w:rsidRPr="00BB427A">
        <w:rPr>
          <w:rFonts w:ascii="Times New Roman" w:hAnsi="Times New Roman" w:cs="Times New Roman"/>
          <w:sz w:val="28"/>
          <w:szCs w:val="28"/>
        </w:rPr>
        <w:t>С</w:t>
      </w:r>
      <w:r w:rsidRPr="00BB427A">
        <w:rPr>
          <w:rFonts w:ascii="Times New Roman" w:hAnsi="Times New Roman" w:cs="Times New Roman"/>
          <w:sz w:val="28"/>
          <w:szCs w:val="28"/>
        </w:rPr>
        <w:t>анч</w:t>
      </w:r>
      <w:r w:rsidR="00A47CB0" w:rsidRPr="00BB427A">
        <w:rPr>
          <w:rFonts w:ascii="Times New Roman" w:hAnsi="Times New Roman" w:cs="Times New Roman"/>
          <w:sz w:val="28"/>
          <w:szCs w:val="28"/>
        </w:rPr>
        <w:t>а</w:t>
      </w:r>
      <w:r w:rsidRPr="00BB427A">
        <w:rPr>
          <w:rFonts w:ascii="Times New Roman" w:hAnsi="Times New Roman" w:cs="Times New Roman"/>
          <w:sz w:val="28"/>
          <w:szCs w:val="28"/>
        </w:rPr>
        <w:t>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3FF" w:rsidRPr="006363FF">
        <w:rPr>
          <w:rFonts w:ascii="Times New Roman" w:hAnsi="Times New Roman" w:cs="Times New Roman"/>
          <w:sz w:val="28"/>
          <w:szCs w:val="28"/>
        </w:rPr>
        <w:t>- начальник Управления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и информатизации А</w:t>
      </w:r>
      <w:r w:rsidRPr="006363F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"Улуг-Хемский кожуун Республики Тыва"</w:t>
      </w:r>
      <w:r w:rsidR="006363FF" w:rsidRPr="006363FF">
        <w:rPr>
          <w:rFonts w:ascii="Times New Roman" w:hAnsi="Times New Roman" w:cs="Times New Roman"/>
          <w:sz w:val="28"/>
          <w:szCs w:val="28"/>
        </w:rPr>
        <w:t>;</w:t>
      </w:r>
    </w:p>
    <w:p w:rsidR="006363FF" w:rsidRPr="006363FF" w:rsidRDefault="00FF5756" w:rsidP="00FF57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2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Лолита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3FF" w:rsidRPr="006363FF">
        <w:rPr>
          <w:rFonts w:ascii="Times New Roman" w:hAnsi="Times New Roman" w:cs="Times New Roman"/>
          <w:sz w:val="28"/>
          <w:szCs w:val="28"/>
        </w:rPr>
        <w:t>- начальник Управления образования</w:t>
      </w:r>
      <w:r w:rsidRPr="00FF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63F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"Улуг-Хемский кожуун Республики Тыва";</w:t>
      </w:r>
    </w:p>
    <w:p w:rsidR="006363FF" w:rsidRPr="006363FF" w:rsidRDefault="00FF5756" w:rsidP="00FF57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2D5">
        <w:rPr>
          <w:rFonts w:ascii="Times New Roman" w:hAnsi="Times New Roman" w:cs="Times New Roman"/>
          <w:sz w:val="28"/>
          <w:szCs w:val="28"/>
        </w:rPr>
        <w:t xml:space="preserve">- </w:t>
      </w:r>
      <w:r w:rsidR="006363FF" w:rsidRPr="006363FF">
        <w:rPr>
          <w:rFonts w:ascii="Times New Roman" w:hAnsi="Times New Roman" w:cs="Times New Roman"/>
          <w:sz w:val="28"/>
          <w:szCs w:val="28"/>
        </w:rPr>
        <w:t>Эртине В</w:t>
      </w:r>
      <w:r>
        <w:rPr>
          <w:rFonts w:ascii="Times New Roman" w:hAnsi="Times New Roman" w:cs="Times New Roman"/>
          <w:sz w:val="28"/>
          <w:szCs w:val="28"/>
        </w:rPr>
        <w:t xml:space="preserve">иктор </w:t>
      </w:r>
      <w:r w:rsidR="006363FF" w:rsidRPr="006363F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онгакович </w:t>
      </w:r>
      <w:r w:rsidR="006363FF" w:rsidRPr="006363FF">
        <w:rPr>
          <w:rFonts w:ascii="Times New Roman" w:hAnsi="Times New Roman" w:cs="Times New Roman"/>
          <w:sz w:val="28"/>
          <w:szCs w:val="28"/>
        </w:rPr>
        <w:t>- начальник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 сельского хозяйства</w:t>
      </w:r>
      <w:r w:rsidR="006363FF" w:rsidRPr="00636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63F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"Улуг-Хемский кожуун Республики Тыва";</w:t>
      </w:r>
    </w:p>
    <w:p w:rsidR="006363FF" w:rsidRPr="006363FF" w:rsidRDefault="00FF5756" w:rsidP="00FF57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2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363FF" w:rsidRPr="006363FF">
        <w:rPr>
          <w:rFonts w:ascii="Times New Roman" w:hAnsi="Times New Roman" w:cs="Times New Roman"/>
          <w:sz w:val="28"/>
          <w:szCs w:val="28"/>
        </w:rPr>
        <w:t>Чадамба</w:t>
      </w:r>
      <w:proofErr w:type="spellEnd"/>
      <w:r w:rsidR="006363FF" w:rsidRPr="00636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FF" w:rsidRPr="006363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Каадыр-ооловна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3FF" w:rsidRPr="006363FF">
        <w:rPr>
          <w:rFonts w:ascii="Times New Roman" w:hAnsi="Times New Roman" w:cs="Times New Roman"/>
          <w:sz w:val="28"/>
          <w:szCs w:val="28"/>
        </w:rPr>
        <w:t xml:space="preserve">- главный врач </w:t>
      </w:r>
      <w:r>
        <w:rPr>
          <w:rFonts w:ascii="Times New Roman" w:hAnsi="Times New Roman" w:cs="Times New Roman"/>
          <w:sz w:val="28"/>
          <w:szCs w:val="28"/>
        </w:rPr>
        <w:t xml:space="preserve">ГБУЗ РТ "Улуг-Хемский </w:t>
      </w:r>
      <w:r w:rsidR="006363FF" w:rsidRPr="006363FF">
        <w:rPr>
          <w:rFonts w:ascii="Times New Roman" w:hAnsi="Times New Roman" w:cs="Times New Roman"/>
          <w:sz w:val="28"/>
          <w:szCs w:val="28"/>
        </w:rPr>
        <w:t>ММЦ</w:t>
      </w:r>
      <w:r w:rsidR="004127C8">
        <w:rPr>
          <w:rFonts w:ascii="Times New Roman" w:hAnsi="Times New Roman" w:cs="Times New Roman"/>
          <w:sz w:val="28"/>
          <w:szCs w:val="28"/>
        </w:rPr>
        <w:t>" (по согласованию);</w:t>
      </w:r>
    </w:p>
    <w:p w:rsidR="006363FF" w:rsidRPr="006363FF" w:rsidRDefault="00FF5756" w:rsidP="00FF57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2D5">
        <w:rPr>
          <w:rFonts w:ascii="Times New Roman" w:hAnsi="Times New Roman" w:cs="Times New Roman"/>
          <w:sz w:val="28"/>
          <w:szCs w:val="28"/>
        </w:rPr>
        <w:t xml:space="preserve">- </w:t>
      </w:r>
      <w:r w:rsidR="006363FF" w:rsidRPr="006363FF">
        <w:rPr>
          <w:rFonts w:ascii="Times New Roman" w:hAnsi="Times New Roman" w:cs="Times New Roman"/>
          <w:sz w:val="28"/>
          <w:szCs w:val="28"/>
        </w:rPr>
        <w:t>Сегбе В</w:t>
      </w:r>
      <w:r w:rsidR="008B3B8A">
        <w:rPr>
          <w:rFonts w:ascii="Times New Roman" w:hAnsi="Times New Roman" w:cs="Times New Roman"/>
          <w:sz w:val="28"/>
          <w:szCs w:val="28"/>
        </w:rPr>
        <w:t xml:space="preserve">италий </w:t>
      </w:r>
      <w:r w:rsidR="006363FF" w:rsidRPr="006363FF">
        <w:rPr>
          <w:rFonts w:ascii="Times New Roman" w:hAnsi="Times New Roman" w:cs="Times New Roman"/>
          <w:sz w:val="28"/>
          <w:szCs w:val="28"/>
        </w:rPr>
        <w:t>В</w:t>
      </w:r>
      <w:r w:rsidR="008B3B8A">
        <w:rPr>
          <w:rFonts w:ascii="Times New Roman" w:hAnsi="Times New Roman" w:cs="Times New Roman"/>
          <w:sz w:val="28"/>
          <w:szCs w:val="28"/>
        </w:rPr>
        <w:t>икторович - Председатель А</w:t>
      </w:r>
      <w:r w:rsidR="006363FF" w:rsidRPr="006363FF">
        <w:rPr>
          <w:rFonts w:ascii="Times New Roman" w:hAnsi="Times New Roman" w:cs="Times New Roman"/>
          <w:sz w:val="28"/>
          <w:szCs w:val="28"/>
        </w:rPr>
        <w:t>дминистрации городского поселения г</w:t>
      </w:r>
      <w:r w:rsidR="008B3B8A">
        <w:rPr>
          <w:rFonts w:ascii="Times New Roman" w:hAnsi="Times New Roman" w:cs="Times New Roman"/>
          <w:sz w:val="28"/>
          <w:szCs w:val="28"/>
        </w:rPr>
        <w:t xml:space="preserve">ород </w:t>
      </w:r>
      <w:r w:rsidR="006363FF" w:rsidRPr="006363FF">
        <w:rPr>
          <w:rFonts w:ascii="Times New Roman" w:hAnsi="Times New Roman" w:cs="Times New Roman"/>
          <w:sz w:val="28"/>
          <w:szCs w:val="28"/>
        </w:rPr>
        <w:t>Шагонар (по согласованию);</w:t>
      </w:r>
    </w:p>
    <w:p w:rsidR="006363FF" w:rsidRPr="006363FF" w:rsidRDefault="008B3B8A" w:rsidP="008B3B8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2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363FF" w:rsidRPr="006363FF">
        <w:rPr>
          <w:rFonts w:ascii="Times New Roman" w:hAnsi="Times New Roman" w:cs="Times New Roman"/>
          <w:sz w:val="28"/>
          <w:szCs w:val="28"/>
        </w:rPr>
        <w:t>Болат-оол</w:t>
      </w:r>
      <w:proofErr w:type="spellEnd"/>
      <w:r w:rsidR="006363FF" w:rsidRPr="006363FF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вгений </w:t>
      </w:r>
      <w:proofErr w:type="spellStart"/>
      <w:r w:rsidR="006363FF" w:rsidRPr="006363FF">
        <w:rPr>
          <w:rFonts w:ascii="Times New Roman" w:hAnsi="Times New Roman" w:cs="Times New Roman"/>
          <w:sz w:val="28"/>
          <w:szCs w:val="28"/>
        </w:rPr>
        <w:t>С</w:t>
      </w:r>
      <w:r w:rsidR="000D3A29">
        <w:rPr>
          <w:rFonts w:ascii="Times New Roman" w:hAnsi="Times New Roman" w:cs="Times New Roman"/>
          <w:sz w:val="28"/>
          <w:szCs w:val="28"/>
        </w:rPr>
        <w:t>ююмбаевич</w:t>
      </w:r>
      <w:proofErr w:type="spellEnd"/>
      <w:r w:rsidR="000D3A29"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</w:rPr>
        <w:t>редседатель А</w:t>
      </w:r>
      <w:r w:rsidR="006363FF" w:rsidRPr="006363FF">
        <w:rPr>
          <w:rFonts w:ascii="Times New Roman" w:hAnsi="Times New Roman" w:cs="Times New Roman"/>
          <w:sz w:val="28"/>
          <w:szCs w:val="28"/>
        </w:rPr>
        <w:t>дминистрации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сумон </w:t>
      </w:r>
      <w:r w:rsidR="000D3A29">
        <w:rPr>
          <w:rFonts w:ascii="Times New Roman" w:hAnsi="Times New Roman" w:cs="Times New Roman"/>
          <w:sz w:val="28"/>
          <w:szCs w:val="28"/>
        </w:rPr>
        <w:t>Ийи-</w:t>
      </w:r>
      <w:r w:rsidR="006363FF" w:rsidRPr="006363FF">
        <w:rPr>
          <w:rFonts w:ascii="Times New Roman" w:hAnsi="Times New Roman" w:cs="Times New Roman"/>
          <w:sz w:val="28"/>
          <w:szCs w:val="28"/>
        </w:rPr>
        <w:t>Тал (по согласованию);</w:t>
      </w:r>
    </w:p>
    <w:p w:rsidR="000D3A29" w:rsidRPr="006363FF" w:rsidRDefault="000D3A29" w:rsidP="000D3A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2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363FF" w:rsidRPr="006363FF">
        <w:rPr>
          <w:rFonts w:ascii="Times New Roman" w:hAnsi="Times New Roman" w:cs="Times New Roman"/>
          <w:sz w:val="28"/>
          <w:szCs w:val="28"/>
        </w:rPr>
        <w:t>Доржу</w:t>
      </w:r>
      <w:proofErr w:type="spellEnd"/>
      <w:r w:rsidR="006363FF" w:rsidRPr="006363FF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 xml:space="preserve">рий </w:t>
      </w:r>
      <w:proofErr w:type="spellStart"/>
      <w:r w:rsidR="006363FF" w:rsidRPr="006363FF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агдыр-оолович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3FF" w:rsidRPr="006363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363FF" w:rsidRPr="006363FF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63FF">
        <w:rPr>
          <w:rFonts w:ascii="Times New Roman" w:hAnsi="Times New Roman" w:cs="Times New Roman"/>
          <w:sz w:val="28"/>
          <w:szCs w:val="28"/>
        </w:rPr>
        <w:t>дминистрации с</w:t>
      </w:r>
      <w:r>
        <w:rPr>
          <w:rFonts w:ascii="Times New Roman" w:hAnsi="Times New Roman" w:cs="Times New Roman"/>
          <w:sz w:val="28"/>
          <w:szCs w:val="28"/>
        </w:rPr>
        <w:t>ельского поселения сумон Хайыраканский</w:t>
      </w:r>
      <w:r w:rsidRPr="006363FF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0D3A29" w:rsidRDefault="000D3A29" w:rsidP="000D3A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2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363FF" w:rsidRPr="006363FF">
        <w:rPr>
          <w:rFonts w:ascii="Times New Roman" w:hAnsi="Times New Roman" w:cs="Times New Roman"/>
          <w:sz w:val="28"/>
          <w:szCs w:val="28"/>
        </w:rPr>
        <w:t>Доржу-оол</w:t>
      </w:r>
      <w:proofErr w:type="spellEnd"/>
      <w:r w:rsidR="006363FF" w:rsidRPr="006363FF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еонид </w:t>
      </w:r>
      <w:proofErr w:type="spellStart"/>
      <w:r w:rsidR="006363FF" w:rsidRPr="006363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овалыгович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3FF" w:rsidRPr="006363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63FF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63FF">
        <w:rPr>
          <w:rFonts w:ascii="Times New Roman" w:hAnsi="Times New Roman" w:cs="Times New Roman"/>
          <w:sz w:val="28"/>
          <w:szCs w:val="28"/>
        </w:rPr>
        <w:t>дминистрации с</w:t>
      </w:r>
      <w:r>
        <w:rPr>
          <w:rFonts w:ascii="Times New Roman" w:hAnsi="Times New Roman" w:cs="Times New Roman"/>
          <w:sz w:val="28"/>
          <w:szCs w:val="28"/>
        </w:rPr>
        <w:t>ельского поселения сумон Кок-Чыраанский</w:t>
      </w:r>
      <w:r w:rsidRPr="006363FF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577DAA" w:rsidRPr="006363FF" w:rsidRDefault="00577DAA" w:rsidP="00577D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2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363FF" w:rsidRPr="006363FF">
        <w:rPr>
          <w:rFonts w:ascii="Times New Roman" w:hAnsi="Times New Roman" w:cs="Times New Roman"/>
          <w:sz w:val="28"/>
          <w:szCs w:val="28"/>
        </w:rPr>
        <w:t>Шактар-оол</w:t>
      </w:r>
      <w:proofErr w:type="spellEnd"/>
      <w:r w:rsidR="006363FF" w:rsidRPr="00636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FF" w:rsidRPr="006363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3FF" w:rsidRPr="006363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ергеевич </w:t>
      </w:r>
      <w:r w:rsidR="006363FF" w:rsidRPr="006363FF">
        <w:rPr>
          <w:rFonts w:ascii="Times New Roman" w:hAnsi="Times New Roman" w:cs="Times New Roman"/>
          <w:sz w:val="28"/>
          <w:szCs w:val="28"/>
        </w:rPr>
        <w:t>- и.о.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363F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6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63FF">
        <w:rPr>
          <w:rFonts w:ascii="Times New Roman" w:hAnsi="Times New Roman" w:cs="Times New Roman"/>
          <w:sz w:val="28"/>
          <w:szCs w:val="28"/>
        </w:rPr>
        <w:t>дминистрации с</w:t>
      </w:r>
      <w:r>
        <w:rPr>
          <w:rFonts w:ascii="Times New Roman" w:hAnsi="Times New Roman" w:cs="Times New Roman"/>
          <w:sz w:val="28"/>
          <w:szCs w:val="28"/>
        </w:rPr>
        <w:t>ельского поселения сумон Чаатинский</w:t>
      </w:r>
      <w:r w:rsidRPr="006363FF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577DAA" w:rsidRPr="006363FF" w:rsidRDefault="00577DAA" w:rsidP="00577D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2D5">
        <w:rPr>
          <w:rFonts w:ascii="Times New Roman" w:hAnsi="Times New Roman" w:cs="Times New Roman"/>
          <w:sz w:val="28"/>
          <w:szCs w:val="28"/>
        </w:rPr>
        <w:t xml:space="preserve">- </w:t>
      </w:r>
      <w:r w:rsidR="006363FF" w:rsidRPr="006363FF">
        <w:rPr>
          <w:rFonts w:ascii="Times New Roman" w:hAnsi="Times New Roman" w:cs="Times New Roman"/>
          <w:sz w:val="28"/>
          <w:szCs w:val="28"/>
        </w:rPr>
        <w:t>Натпит-оол Ш</w:t>
      </w:r>
      <w:r>
        <w:rPr>
          <w:rFonts w:ascii="Times New Roman" w:hAnsi="Times New Roman" w:cs="Times New Roman"/>
          <w:sz w:val="28"/>
          <w:szCs w:val="28"/>
        </w:rPr>
        <w:t xml:space="preserve">олбан </w:t>
      </w:r>
      <w:r w:rsidR="006363FF" w:rsidRPr="006363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легович </w:t>
      </w:r>
      <w:r w:rsidR="006363FF" w:rsidRPr="006363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63FF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63FF">
        <w:rPr>
          <w:rFonts w:ascii="Times New Roman" w:hAnsi="Times New Roman" w:cs="Times New Roman"/>
          <w:sz w:val="28"/>
          <w:szCs w:val="28"/>
        </w:rPr>
        <w:t>дминистрации с</w:t>
      </w:r>
      <w:r>
        <w:rPr>
          <w:rFonts w:ascii="Times New Roman" w:hAnsi="Times New Roman" w:cs="Times New Roman"/>
          <w:sz w:val="28"/>
          <w:szCs w:val="28"/>
        </w:rPr>
        <w:t>ельского поселения сумон Торгалыгский</w:t>
      </w:r>
      <w:r w:rsidR="00593CC4">
        <w:rPr>
          <w:rFonts w:ascii="Times New Roman" w:hAnsi="Times New Roman" w:cs="Times New Roman"/>
          <w:sz w:val="28"/>
          <w:szCs w:val="28"/>
        </w:rPr>
        <w:t xml:space="preserve"> </w:t>
      </w:r>
      <w:r w:rsidRPr="006363FF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6363FF" w:rsidRPr="006363FF" w:rsidRDefault="00577DAA" w:rsidP="00593C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2D5">
        <w:rPr>
          <w:rFonts w:ascii="Times New Roman" w:hAnsi="Times New Roman" w:cs="Times New Roman"/>
          <w:sz w:val="28"/>
          <w:szCs w:val="28"/>
        </w:rPr>
        <w:t xml:space="preserve">- </w:t>
      </w:r>
      <w:r w:rsidR="006363FF" w:rsidRPr="00BB427A">
        <w:rPr>
          <w:rFonts w:ascii="Times New Roman" w:hAnsi="Times New Roman" w:cs="Times New Roman"/>
          <w:sz w:val="28"/>
          <w:szCs w:val="28"/>
        </w:rPr>
        <w:t>Мандан-оол Э</w:t>
      </w:r>
      <w:r w:rsidR="00593CC4" w:rsidRPr="00BB427A">
        <w:rPr>
          <w:rFonts w:ascii="Times New Roman" w:hAnsi="Times New Roman" w:cs="Times New Roman"/>
          <w:sz w:val="28"/>
          <w:szCs w:val="28"/>
        </w:rPr>
        <w:t xml:space="preserve">рес </w:t>
      </w:r>
      <w:r w:rsidR="006363FF" w:rsidRPr="00BB427A">
        <w:rPr>
          <w:rFonts w:ascii="Times New Roman" w:hAnsi="Times New Roman" w:cs="Times New Roman"/>
          <w:sz w:val="28"/>
          <w:szCs w:val="28"/>
        </w:rPr>
        <w:t>Л</w:t>
      </w:r>
      <w:r w:rsidR="00593CC4" w:rsidRPr="00BB427A">
        <w:rPr>
          <w:rFonts w:ascii="Times New Roman" w:hAnsi="Times New Roman" w:cs="Times New Roman"/>
          <w:sz w:val="28"/>
          <w:szCs w:val="28"/>
        </w:rPr>
        <w:t xml:space="preserve">опсанчапович </w:t>
      </w:r>
      <w:r w:rsidR="00A47CB0" w:rsidRPr="00BB427A">
        <w:rPr>
          <w:rFonts w:ascii="Times New Roman" w:hAnsi="Times New Roman" w:cs="Times New Roman"/>
          <w:sz w:val="28"/>
          <w:szCs w:val="28"/>
        </w:rPr>
        <w:t xml:space="preserve">- </w:t>
      </w:r>
      <w:r w:rsidR="00AB0637" w:rsidRPr="00BB427A">
        <w:rPr>
          <w:rFonts w:ascii="Times New Roman" w:hAnsi="Times New Roman" w:cs="Times New Roman"/>
          <w:sz w:val="28"/>
          <w:szCs w:val="28"/>
        </w:rPr>
        <w:t xml:space="preserve">Председатель Администрации сельского поселения </w:t>
      </w:r>
      <w:r w:rsidR="006363FF" w:rsidRPr="00BB427A">
        <w:rPr>
          <w:rFonts w:ascii="Times New Roman" w:hAnsi="Times New Roman" w:cs="Times New Roman"/>
          <w:sz w:val="28"/>
          <w:szCs w:val="28"/>
        </w:rPr>
        <w:t>с</w:t>
      </w:r>
      <w:r w:rsidR="00AB0637" w:rsidRPr="00BB427A">
        <w:rPr>
          <w:rFonts w:ascii="Times New Roman" w:hAnsi="Times New Roman" w:cs="Times New Roman"/>
          <w:sz w:val="28"/>
          <w:szCs w:val="28"/>
        </w:rPr>
        <w:t xml:space="preserve">умон </w:t>
      </w:r>
      <w:r w:rsidR="006363FF" w:rsidRPr="00BB427A">
        <w:rPr>
          <w:rFonts w:ascii="Times New Roman" w:hAnsi="Times New Roman" w:cs="Times New Roman"/>
          <w:sz w:val="28"/>
          <w:szCs w:val="28"/>
        </w:rPr>
        <w:t>Арыг-Узюнский (по согласованию);</w:t>
      </w:r>
    </w:p>
    <w:p w:rsidR="006363FF" w:rsidRPr="006363FF" w:rsidRDefault="00E73F17" w:rsidP="00E73F1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2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363FF" w:rsidRPr="006363FF">
        <w:rPr>
          <w:rFonts w:ascii="Times New Roman" w:hAnsi="Times New Roman" w:cs="Times New Roman"/>
          <w:sz w:val="28"/>
          <w:szCs w:val="28"/>
        </w:rPr>
        <w:t>Дадар-оол</w:t>
      </w:r>
      <w:proofErr w:type="spellEnd"/>
      <w:r w:rsidR="006363FF" w:rsidRPr="006363F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лег </w:t>
      </w:r>
      <w:proofErr w:type="spellStart"/>
      <w:r w:rsidR="006363FF" w:rsidRPr="006363F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ыдат-оолович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3FF" w:rsidRPr="006363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Председатель А</w:t>
      </w:r>
      <w:r w:rsidR="006363FF" w:rsidRPr="006363FF">
        <w:rPr>
          <w:rFonts w:ascii="Times New Roman" w:hAnsi="Times New Roman" w:cs="Times New Roman"/>
          <w:sz w:val="28"/>
          <w:szCs w:val="28"/>
        </w:rPr>
        <w:t>дминистрации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сумон </w:t>
      </w:r>
      <w:r w:rsidR="006363FF" w:rsidRPr="006363FF">
        <w:rPr>
          <w:rFonts w:ascii="Times New Roman" w:hAnsi="Times New Roman" w:cs="Times New Roman"/>
          <w:sz w:val="28"/>
          <w:szCs w:val="28"/>
        </w:rPr>
        <w:t>Иштии-Хем (по согласованию);</w:t>
      </w:r>
    </w:p>
    <w:p w:rsidR="006363FF" w:rsidRDefault="00054D24" w:rsidP="00054D2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2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363FF" w:rsidRPr="006363FF">
        <w:rPr>
          <w:rFonts w:ascii="Times New Roman" w:hAnsi="Times New Roman" w:cs="Times New Roman"/>
          <w:sz w:val="28"/>
          <w:szCs w:val="28"/>
        </w:rPr>
        <w:t>Дакыр-оол</w:t>
      </w:r>
      <w:proofErr w:type="spellEnd"/>
      <w:r w:rsidR="006363FF" w:rsidRPr="006363FF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аталья </w:t>
      </w:r>
      <w:r w:rsidR="006363FF" w:rsidRPr="006363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асильевна -</w:t>
      </w:r>
      <w:r w:rsidR="006363FF" w:rsidRPr="00636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А</w:t>
      </w:r>
      <w:r w:rsidR="006363FF" w:rsidRPr="006363FF">
        <w:rPr>
          <w:rFonts w:ascii="Times New Roman" w:hAnsi="Times New Roman" w:cs="Times New Roman"/>
          <w:sz w:val="28"/>
          <w:szCs w:val="28"/>
        </w:rPr>
        <w:t>дминистрации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BB427A">
        <w:rPr>
          <w:rFonts w:ascii="Times New Roman" w:hAnsi="Times New Roman" w:cs="Times New Roman"/>
          <w:sz w:val="28"/>
          <w:szCs w:val="28"/>
        </w:rPr>
        <w:t>сумон</w:t>
      </w:r>
      <w:r w:rsidR="006363FF" w:rsidRPr="00BB427A">
        <w:rPr>
          <w:rFonts w:ascii="Times New Roman" w:hAnsi="Times New Roman" w:cs="Times New Roman"/>
          <w:sz w:val="28"/>
          <w:szCs w:val="28"/>
        </w:rPr>
        <w:t xml:space="preserve"> </w:t>
      </w:r>
      <w:r w:rsidR="002D63C7">
        <w:rPr>
          <w:rFonts w:ascii="Times New Roman" w:hAnsi="Times New Roman" w:cs="Times New Roman"/>
          <w:sz w:val="28"/>
          <w:szCs w:val="28"/>
        </w:rPr>
        <w:t>Эйлиг-</w:t>
      </w:r>
      <w:r w:rsidR="00A47CB0" w:rsidRPr="00BB427A">
        <w:rPr>
          <w:rFonts w:ascii="Times New Roman" w:hAnsi="Times New Roman" w:cs="Times New Roman"/>
          <w:sz w:val="28"/>
          <w:szCs w:val="28"/>
        </w:rPr>
        <w:t>Хем</w:t>
      </w:r>
      <w:r w:rsidR="006363FF" w:rsidRPr="00BB427A">
        <w:rPr>
          <w:rFonts w:ascii="Times New Roman" w:hAnsi="Times New Roman" w:cs="Times New Roman"/>
          <w:sz w:val="28"/>
          <w:szCs w:val="28"/>
        </w:rPr>
        <w:t xml:space="preserve"> (по</w:t>
      </w:r>
      <w:r w:rsidR="002D63C7">
        <w:rPr>
          <w:rFonts w:ascii="Times New Roman" w:hAnsi="Times New Roman" w:cs="Times New Roman"/>
          <w:sz w:val="28"/>
          <w:szCs w:val="28"/>
        </w:rPr>
        <w:t xml:space="preserve"> согласованию);</w:t>
      </w:r>
    </w:p>
    <w:p w:rsidR="002D63C7" w:rsidRPr="006363FF" w:rsidRDefault="002D63C7" w:rsidP="00054D2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Председатель А</w:t>
      </w:r>
      <w:r w:rsidRPr="006363FF">
        <w:rPr>
          <w:rFonts w:ascii="Times New Roman" w:hAnsi="Times New Roman" w:cs="Times New Roman"/>
          <w:sz w:val="28"/>
          <w:szCs w:val="28"/>
        </w:rPr>
        <w:t>дминистрации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BB427A">
        <w:rPr>
          <w:rFonts w:ascii="Times New Roman" w:hAnsi="Times New Roman" w:cs="Times New Roman"/>
          <w:sz w:val="28"/>
          <w:szCs w:val="28"/>
        </w:rPr>
        <w:t xml:space="preserve">сумон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Арыскан</w:t>
      </w:r>
      <w:r w:rsidRPr="00BB427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B427A">
        <w:rPr>
          <w:rFonts w:ascii="Times New Roman" w:hAnsi="Times New Roman" w:cs="Times New Roman"/>
          <w:sz w:val="28"/>
          <w:szCs w:val="28"/>
        </w:rPr>
        <w:t>по</w:t>
      </w:r>
      <w:r w:rsidR="002D3628">
        <w:rPr>
          <w:rFonts w:ascii="Times New Roman" w:hAnsi="Times New Roman" w:cs="Times New Roman"/>
          <w:sz w:val="28"/>
          <w:szCs w:val="28"/>
        </w:rPr>
        <w:t xml:space="preserve"> согласованию).</w:t>
      </w:r>
    </w:p>
    <w:p w:rsidR="006363FF" w:rsidRPr="006363FF" w:rsidRDefault="006363FF" w:rsidP="006C1195">
      <w:pPr>
        <w:tabs>
          <w:tab w:val="left" w:pos="51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3FF" w:rsidRDefault="006363FF" w:rsidP="006C1195">
      <w:pPr>
        <w:tabs>
          <w:tab w:val="left" w:pos="5120"/>
        </w:tabs>
        <w:spacing w:after="0"/>
        <w:rPr>
          <w:sz w:val="28"/>
          <w:szCs w:val="28"/>
        </w:rPr>
      </w:pPr>
    </w:p>
    <w:p w:rsidR="006363FF" w:rsidRDefault="006363FF" w:rsidP="006C1195">
      <w:pPr>
        <w:tabs>
          <w:tab w:val="left" w:pos="5120"/>
        </w:tabs>
        <w:rPr>
          <w:sz w:val="28"/>
          <w:szCs w:val="28"/>
        </w:rPr>
      </w:pPr>
    </w:p>
    <w:p w:rsidR="006363FF" w:rsidRDefault="006363FF" w:rsidP="006C11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FF" w:rsidRDefault="006363FF" w:rsidP="006C11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FF" w:rsidRPr="00A51A69" w:rsidRDefault="006363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63FF" w:rsidRPr="00A51A69" w:rsidSect="00F2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A69"/>
    <w:rsid w:val="00036529"/>
    <w:rsid w:val="00054D24"/>
    <w:rsid w:val="000A7CBD"/>
    <w:rsid w:val="000D3A29"/>
    <w:rsid w:val="001424EA"/>
    <w:rsid w:val="001E77FD"/>
    <w:rsid w:val="00206838"/>
    <w:rsid w:val="002A70FF"/>
    <w:rsid w:val="002A7882"/>
    <w:rsid w:val="002D3628"/>
    <w:rsid w:val="002D63C7"/>
    <w:rsid w:val="0033147F"/>
    <w:rsid w:val="0034754D"/>
    <w:rsid w:val="003475D4"/>
    <w:rsid w:val="003709B4"/>
    <w:rsid w:val="004127C8"/>
    <w:rsid w:val="00493586"/>
    <w:rsid w:val="00561D20"/>
    <w:rsid w:val="005728A3"/>
    <w:rsid w:val="00577DAA"/>
    <w:rsid w:val="00593CC4"/>
    <w:rsid w:val="00612A1B"/>
    <w:rsid w:val="006242AD"/>
    <w:rsid w:val="006363FF"/>
    <w:rsid w:val="00643794"/>
    <w:rsid w:val="006C1195"/>
    <w:rsid w:val="007850B2"/>
    <w:rsid w:val="0083393B"/>
    <w:rsid w:val="00850030"/>
    <w:rsid w:val="008546EE"/>
    <w:rsid w:val="00890236"/>
    <w:rsid w:val="008B0703"/>
    <w:rsid w:val="008B3B8A"/>
    <w:rsid w:val="00937881"/>
    <w:rsid w:val="009A4E5A"/>
    <w:rsid w:val="009B7671"/>
    <w:rsid w:val="009C4DD1"/>
    <w:rsid w:val="009F373A"/>
    <w:rsid w:val="00A336EF"/>
    <w:rsid w:val="00A47CB0"/>
    <w:rsid w:val="00A51A69"/>
    <w:rsid w:val="00A574ED"/>
    <w:rsid w:val="00AB0637"/>
    <w:rsid w:val="00B10701"/>
    <w:rsid w:val="00B627CF"/>
    <w:rsid w:val="00B9195D"/>
    <w:rsid w:val="00BB427A"/>
    <w:rsid w:val="00C0587E"/>
    <w:rsid w:val="00D3595A"/>
    <w:rsid w:val="00D50841"/>
    <w:rsid w:val="00DE228D"/>
    <w:rsid w:val="00DE7035"/>
    <w:rsid w:val="00E07425"/>
    <w:rsid w:val="00E73F17"/>
    <w:rsid w:val="00EA279A"/>
    <w:rsid w:val="00ED72D5"/>
    <w:rsid w:val="00F0167B"/>
    <w:rsid w:val="00F222F8"/>
    <w:rsid w:val="00F236E4"/>
    <w:rsid w:val="00FA1BD0"/>
    <w:rsid w:val="00FB5E3E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38813DE-9ADB-409B-9E1A-DD0C1E4D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222F8"/>
  </w:style>
  <w:style w:type="paragraph" w:styleId="1">
    <w:name w:val="heading 1"/>
    <w:basedOn w:val="a"/>
    <w:next w:val="a"/>
    <w:link w:val="10"/>
    <w:qFormat/>
    <w:rsid w:val="00D50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84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D508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41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D50841"/>
    <w:pPr>
      <w:spacing w:after="0" w:line="240" w:lineRule="auto"/>
    </w:pPr>
    <w:rPr>
      <w:rFonts w:ascii="Calibri" w:eastAsia="Microsoft Yi Baiti" w:hAnsi="Calibri" w:cs="Times New Roman"/>
      <w:lang w:eastAsia="ru-RU"/>
    </w:rPr>
  </w:style>
  <w:style w:type="character" w:customStyle="1" w:styleId="a7">
    <w:name w:val="Без интервала Знак"/>
    <w:link w:val="a6"/>
    <w:rsid w:val="00D50841"/>
    <w:rPr>
      <w:rFonts w:ascii="Calibri" w:eastAsia="Microsoft Yi Baiti" w:hAnsi="Calibri" w:cs="Times New Roman"/>
      <w:lang w:eastAsia="ru-RU"/>
    </w:rPr>
  </w:style>
  <w:style w:type="paragraph" w:customStyle="1" w:styleId="ConsPlusNormal">
    <w:name w:val="ConsPlusNormal"/>
    <w:rsid w:val="00D50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9023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admin</cp:lastModifiedBy>
  <cp:revision>45</cp:revision>
  <dcterms:created xsi:type="dcterms:W3CDTF">2016-02-02T10:34:00Z</dcterms:created>
  <dcterms:modified xsi:type="dcterms:W3CDTF">2016-03-03T07:47:00Z</dcterms:modified>
</cp:coreProperties>
</file>