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898" w:rsidRPr="000D300C" w:rsidRDefault="00870898" w:rsidP="0087089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D300C">
        <w:rPr>
          <w:spacing w:val="1"/>
          <w:sz w:val="28"/>
          <w:szCs w:val="28"/>
        </w:rPr>
        <w:t xml:space="preserve">1.3. </w:t>
      </w:r>
      <w:r w:rsidRPr="000D300C">
        <w:rPr>
          <w:sz w:val="28"/>
          <w:szCs w:val="28"/>
        </w:rPr>
        <w:t>Муниципальная услуга предоставляется администрацией Улуг-Хемского кожууна Республики Тыва (далее – Администрация).</w:t>
      </w:r>
    </w:p>
    <w:p w:rsidR="00870898" w:rsidRDefault="00870898" w:rsidP="00870898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D300C">
        <w:rPr>
          <w:sz w:val="28"/>
          <w:szCs w:val="28"/>
        </w:rPr>
        <w:t>Исполнитель муниципальной услуги – уполномоченное лицо - главный архитектор Улуг-Хемского кожууна</w:t>
      </w:r>
    </w:p>
    <w:p w:rsidR="004E7E2D" w:rsidRPr="000D300C" w:rsidRDefault="004E7E2D" w:rsidP="004E7E2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D300C">
        <w:rPr>
          <w:sz w:val="28"/>
          <w:szCs w:val="28"/>
        </w:rPr>
        <w:t xml:space="preserve">Место нахождение Администрации: г. Шагонар, ул. Октябрьская д.1. </w:t>
      </w:r>
      <w:proofErr w:type="spellStart"/>
      <w:r w:rsidRPr="000D300C">
        <w:rPr>
          <w:sz w:val="28"/>
          <w:szCs w:val="28"/>
        </w:rPr>
        <w:t>каб</w:t>
      </w:r>
      <w:proofErr w:type="spellEnd"/>
      <w:r w:rsidRPr="000D300C">
        <w:rPr>
          <w:sz w:val="28"/>
          <w:szCs w:val="28"/>
        </w:rPr>
        <w:t>. 406.</w:t>
      </w:r>
    </w:p>
    <w:p w:rsidR="004E7E2D" w:rsidRPr="000D300C" w:rsidRDefault="004E7E2D" w:rsidP="004E7E2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D300C">
        <w:rPr>
          <w:sz w:val="28"/>
          <w:szCs w:val="28"/>
        </w:rPr>
        <w:t xml:space="preserve">График работы: </w:t>
      </w:r>
    </w:p>
    <w:p w:rsidR="004E7E2D" w:rsidRPr="000D300C" w:rsidRDefault="004E7E2D" w:rsidP="004E7E2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D300C">
        <w:rPr>
          <w:sz w:val="28"/>
          <w:szCs w:val="28"/>
        </w:rPr>
        <w:t xml:space="preserve">понедельник – четверг: с 8 </w:t>
      </w:r>
      <w:r w:rsidRPr="000D300C">
        <w:rPr>
          <w:sz w:val="28"/>
          <w:szCs w:val="28"/>
          <w:vertAlign w:val="superscript"/>
        </w:rPr>
        <w:t>30</w:t>
      </w:r>
      <w:r w:rsidRPr="000D300C">
        <w:rPr>
          <w:sz w:val="28"/>
          <w:szCs w:val="28"/>
        </w:rPr>
        <w:t xml:space="preserve"> до 17 </w:t>
      </w:r>
      <w:r w:rsidRPr="000D300C">
        <w:rPr>
          <w:sz w:val="28"/>
          <w:szCs w:val="28"/>
          <w:vertAlign w:val="superscript"/>
        </w:rPr>
        <w:t>30</w:t>
      </w:r>
    </w:p>
    <w:p w:rsidR="004E7E2D" w:rsidRPr="000D300C" w:rsidRDefault="004E7E2D" w:rsidP="004E7E2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D300C">
        <w:rPr>
          <w:sz w:val="28"/>
          <w:szCs w:val="28"/>
        </w:rPr>
        <w:t xml:space="preserve">пятница: с 8 </w:t>
      </w:r>
      <w:r w:rsidRPr="000D300C">
        <w:rPr>
          <w:sz w:val="28"/>
          <w:szCs w:val="28"/>
          <w:vertAlign w:val="superscript"/>
        </w:rPr>
        <w:t>30</w:t>
      </w:r>
      <w:r w:rsidRPr="000D300C">
        <w:rPr>
          <w:sz w:val="28"/>
          <w:szCs w:val="28"/>
        </w:rPr>
        <w:t xml:space="preserve"> до 12 </w:t>
      </w:r>
      <w:r w:rsidRPr="000D300C">
        <w:rPr>
          <w:sz w:val="28"/>
          <w:szCs w:val="28"/>
          <w:vertAlign w:val="superscript"/>
        </w:rPr>
        <w:t>30</w:t>
      </w:r>
      <w:r w:rsidRPr="000D300C">
        <w:rPr>
          <w:sz w:val="28"/>
          <w:szCs w:val="28"/>
        </w:rPr>
        <w:t xml:space="preserve"> </w:t>
      </w:r>
    </w:p>
    <w:p w:rsidR="004E7E2D" w:rsidRPr="000D300C" w:rsidRDefault="004E7E2D" w:rsidP="004E7E2D">
      <w:pPr>
        <w:tabs>
          <w:tab w:val="left" w:pos="709"/>
        </w:tabs>
        <w:ind w:firstLine="567"/>
        <w:jc w:val="both"/>
        <w:rPr>
          <w:sz w:val="28"/>
          <w:szCs w:val="28"/>
          <w:vertAlign w:val="superscript"/>
        </w:rPr>
      </w:pPr>
      <w:r w:rsidRPr="000D300C">
        <w:rPr>
          <w:sz w:val="28"/>
          <w:szCs w:val="28"/>
        </w:rPr>
        <w:t xml:space="preserve">обед: с 12 </w:t>
      </w:r>
      <w:r w:rsidRPr="000D300C">
        <w:rPr>
          <w:sz w:val="28"/>
          <w:szCs w:val="28"/>
          <w:vertAlign w:val="superscript"/>
        </w:rPr>
        <w:t>30</w:t>
      </w:r>
      <w:r w:rsidRPr="000D300C">
        <w:rPr>
          <w:sz w:val="28"/>
          <w:szCs w:val="28"/>
        </w:rPr>
        <w:t xml:space="preserve"> до 13 </w:t>
      </w:r>
      <w:r w:rsidRPr="000D300C">
        <w:rPr>
          <w:sz w:val="28"/>
          <w:szCs w:val="28"/>
          <w:vertAlign w:val="superscript"/>
        </w:rPr>
        <w:t>30</w:t>
      </w:r>
    </w:p>
    <w:p w:rsidR="004E7E2D" w:rsidRPr="000D300C" w:rsidRDefault="004E7E2D" w:rsidP="004E7E2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D300C">
        <w:rPr>
          <w:sz w:val="28"/>
          <w:szCs w:val="28"/>
        </w:rPr>
        <w:t>суббота, воскресенье: выходные дни.</w:t>
      </w:r>
    </w:p>
    <w:p w:rsidR="004E7E2D" w:rsidRPr="000D300C" w:rsidRDefault="004E7E2D" w:rsidP="004E7E2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D300C">
        <w:rPr>
          <w:sz w:val="28"/>
          <w:szCs w:val="28"/>
        </w:rPr>
        <w:t>Справочный телефон: 8 (39436) 2</w:t>
      </w:r>
      <w:r>
        <w:rPr>
          <w:sz w:val="28"/>
          <w:szCs w:val="28"/>
        </w:rPr>
        <w:t>-</w:t>
      </w:r>
      <w:r w:rsidRPr="000D300C">
        <w:rPr>
          <w:sz w:val="28"/>
          <w:szCs w:val="28"/>
        </w:rPr>
        <w:t>13</w:t>
      </w:r>
      <w:r>
        <w:rPr>
          <w:sz w:val="28"/>
          <w:szCs w:val="28"/>
        </w:rPr>
        <w:t>-</w:t>
      </w:r>
      <w:r w:rsidRPr="000D300C">
        <w:rPr>
          <w:sz w:val="28"/>
          <w:szCs w:val="28"/>
        </w:rPr>
        <w:t>63</w:t>
      </w:r>
    </w:p>
    <w:p w:rsidR="004E7E2D" w:rsidRPr="000D300C" w:rsidRDefault="004E7E2D" w:rsidP="004E7E2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D300C">
        <w:rPr>
          <w:sz w:val="28"/>
          <w:szCs w:val="28"/>
        </w:rPr>
        <w:t>График приема:</w:t>
      </w:r>
    </w:p>
    <w:p w:rsidR="004E7E2D" w:rsidRPr="000D300C" w:rsidRDefault="004E7E2D" w:rsidP="004E7E2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D300C">
        <w:rPr>
          <w:sz w:val="28"/>
          <w:szCs w:val="28"/>
        </w:rPr>
        <w:t xml:space="preserve">Понедельник, вторник - прием и выдача заявлений </w:t>
      </w:r>
    </w:p>
    <w:p w:rsidR="004E7E2D" w:rsidRPr="000D300C" w:rsidRDefault="004E7E2D" w:rsidP="004E7E2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D300C">
        <w:rPr>
          <w:sz w:val="28"/>
          <w:szCs w:val="28"/>
        </w:rPr>
        <w:t xml:space="preserve">Среда – выездной день </w:t>
      </w:r>
    </w:p>
    <w:p w:rsidR="004E7E2D" w:rsidRPr="000D300C" w:rsidRDefault="004E7E2D" w:rsidP="004E7E2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D300C">
        <w:rPr>
          <w:sz w:val="28"/>
          <w:szCs w:val="28"/>
        </w:rPr>
        <w:t xml:space="preserve">Четверг, пятница – обработка заявлений и документов </w:t>
      </w:r>
    </w:p>
    <w:p w:rsidR="004E7E2D" w:rsidRDefault="004E7E2D" w:rsidP="004E7E2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D300C">
        <w:rPr>
          <w:sz w:val="28"/>
          <w:szCs w:val="28"/>
        </w:rPr>
        <w:t xml:space="preserve">1.3.2. Адрес официального сайта муниципального района в информационно-телекоммуникационной сети «Интернет» (далее – сеть «Интернет»): </w:t>
      </w:r>
      <w:hyperlink r:id="rId4" w:history="1">
        <w:r w:rsidRPr="008D4B6F">
          <w:rPr>
            <w:rStyle w:val="a3"/>
            <w:sz w:val="28"/>
            <w:szCs w:val="28"/>
          </w:rPr>
          <w:t>http://ulug</w:t>
        </w:r>
        <w:r w:rsidR="007F0F05">
          <w:rPr>
            <w:rStyle w:val="a3"/>
            <w:sz w:val="28"/>
            <w:szCs w:val="28"/>
          </w:rPr>
          <w:t>-</w:t>
        </w:r>
        <w:bookmarkStart w:id="0" w:name="_GoBack"/>
        <w:bookmarkEnd w:id="0"/>
        <w:r w:rsidRPr="008D4B6F">
          <w:rPr>
            <w:rStyle w:val="a3"/>
            <w:sz w:val="28"/>
            <w:szCs w:val="28"/>
          </w:rPr>
          <w:t>hem.rtyva.ru/</w:t>
        </w:r>
      </w:hyperlink>
    </w:p>
    <w:p w:rsidR="004E7E2D" w:rsidRPr="000D300C" w:rsidRDefault="004E7E2D" w:rsidP="004E7E2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D300C">
        <w:rPr>
          <w:sz w:val="28"/>
          <w:szCs w:val="28"/>
        </w:rPr>
        <w:t xml:space="preserve">1.3.3. Информация о муниципальной услуге может быть получена: </w:t>
      </w:r>
    </w:p>
    <w:p w:rsidR="004E7E2D" w:rsidRPr="000D300C" w:rsidRDefault="004E7E2D" w:rsidP="004E7E2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D300C">
        <w:rPr>
          <w:sz w:val="28"/>
          <w:szCs w:val="28"/>
        </w:rPr>
        <w:t>- 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</w:t>
      </w:r>
    </w:p>
    <w:p w:rsidR="004E7E2D" w:rsidRPr="000D300C" w:rsidRDefault="004E7E2D" w:rsidP="004E7E2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D300C">
        <w:rPr>
          <w:sz w:val="28"/>
          <w:szCs w:val="28"/>
        </w:rPr>
        <w:t>- на Портале государственных и муниципальных услуг Республики Тыва (</w:t>
      </w:r>
      <w:r w:rsidRPr="000D300C">
        <w:rPr>
          <w:sz w:val="28"/>
          <w:szCs w:val="28"/>
          <w:lang w:val="en-US"/>
        </w:rPr>
        <w:t>http</w:t>
      </w:r>
      <w:r w:rsidRPr="000D300C">
        <w:rPr>
          <w:sz w:val="28"/>
          <w:szCs w:val="28"/>
        </w:rPr>
        <w:t>://</w:t>
      </w:r>
      <w:proofErr w:type="spellStart"/>
      <w:r w:rsidRPr="000D300C">
        <w:rPr>
          <w:sz w:val="28"/>
          <w:szCs w:val="28"/>
          <w:lang w:val="en-US"/>
        </w:rPr>
        <w:t>gos</w:t>
      </w:r>
      <w:proofErr w:type="spellEnd"/>
      <w:r w:rsidRPr="000D300C">
        <w:rPr>
          <w:sz w:val="28"/>
          <w:szCs w:val="28"/>
        </w:rPr>
        <w:t>u</w:t>
      </w:r>
      <w:proofErr w:type="spellStart"/>
      <w:r w:rsidRPr="000D300C">
        <w:rPr>
          <w:sz w:val="28"/>
          <w:szCs w:val="28"/>
          <w:lang w:val="en-US"/>
        </w:rPr>
        <w:t>slugi</w:t>
      </w:r>
      <w:proofErr w:type="spellEnd"/>
      <w:r w:rsidRPr="000D300C">
        <w:rPr>
          <w:sz w:val="28"/>
          <w:szCs w:val="28"/>
        </w:rPr>
        <w:t>.</w:t>
      </w:r>
      <w:proofErr w:type="spellStart"/>
      <w:r w:rsidRPr="000D300C">
        <w:rPr>
          <w:sz w:val="28"/>
          <w:szCs w:val="28"/>
          <w:lang w:val="en-US"/>
        </w:rPr>
        <w:t>tuva</w:t>
      </w:r>
      <w:proofErr w:type="spellEnd"/>
      <w:r w:rsidRPr="000D300C">
        <w:rPr>
          <w:sz w:val="28"/>
          <w:szCs w:val="28"/>
        </w:rPr>
        <w:fldChar w:fldCharType="begin"/>
      </w:r>
      <w:r w:rsidRPr="000D300C">
        <w:rPr>
          <w:sz w:val="28"/>
          <w:szCs w:val="28"/>
        </w:rPr>
        <w:instrText xml:space="preserve"> HYPERLINK "http://www.aksubayevo.tatar.ru" </w:instrText>
      </w:r>
      <w:r w:rsidRPr="000D300C">
        <w:rPr>
          <w:sz w:val="28"/>
          <w:szCs w:val="28"/>
        </w:rPr>
        <w:fldChar w:fldCharType="separate"/>
      </w:r>
      <w:r w:rsidRPr="000D300C">
        <w:rPr>
          <w:sz w:val="28"/>
          <w:szCs w:val="28"/>
          <w:u w:val="single"/>
        </w:rPr>
        <w:t>.</w:t>
      </w:r>
      <w:proofErr w:type="spellStart"/>
      <w:r w:rsidRPr="000D300C">
        <w:rPr>
          <w:sz w:val="28"/>
          <w:szCs w:val="28"/>
          <w:u w:val="single"/>
          <w:lang w:val="en-US"/>
        </w:rPr>
        <w:t>ru</w:t>
      </w:r>
      <w:proofErr w:type="spellEnd"/>
      <w:r w:rsidRPr="000D300C">
        <w:rPr>
          <w:sz w:val="28"/>
          <w:szCs w:val="28"/>
          <w:u w:val="single"/>
          <w:lang w:val="en-US"/>
        </w:rPr>
        <w:fldChar w:fldCharType="end"/>
      </w:r>
      <w:r w:rsidRPr="000D300C">
        <w:rPr>
          <w:sz w:val="28"/>
          <w:szCs w:val="28"/>
        </w:rPr>
        <w:t xml:space="preserve">/); </w:t>
      </w:r>
    </w:p>
    <w:p w:rsidR="004E7E2D" w:rsidRPr="000D300C" w:rsidRDefault="004E7E2D" w:rsidP="004E7E2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D300C">
        <w:rPr>
          <w:sz w:val="28"/>
          <w:szCs w:val="28"/>
        </w:rPr>
        <w:t>- на Едином портале государственных и муниципальных услуг (функций) (</w:t>
      </w:r>
      <w:r w:rsidRPr="000D300C">
        <w:rPr>
          <w:sz w:val="28"/>
          <w:szCs w:val="28"/>
          <w:lang w:val="en-US"/>
        </w:rPr>
        <w:t>http</w:t>
      </w:r>
      <w:r w:rsidRPr="000D300C">
        <w:rPr>
          <w:sz w:val="28"/>
          <w:szCs w:val="28"/>
        </w:rPr>
        <w:t xml:space="preserve">:// </w:t>
      </w:r>
      <w:r w:rsidR="007F0F05">
        <w:rPr>
          <w:sz w:val="28"/>
          <w:szCs w:val="28"/>
          <w:u w:val="single"/>
          <w:lang w:val="en-US"/>
        </w:rPr>
        <w:fldChar w:fldCharType="begin"/>
      </w:r>
      <w:r w:rsidR="007F0F05" w:rsidRPr="007F0F05">
        <w:rPr>
          <w:sz w:val="28"/>
          <w:szCs w:val="28"/>
          <w:u w:val="single"/>
        </w:rPr>
        <w:instrText xml:space="preserve"> </w:instrText>
      </w:r>
      <w:r w:rsidR="007F0F05">
        <w:rPr>
          <w:sz w:val="28"/>
          <w:szCs w:val="28"/>
          <w:u w:val="single"/>
          <w:lang w:val="en-US"/>
        </w:rPr>
        <w:instrText>HYPERLINK</w:instrText>
      </w:r>
      <w:r w:rsidR="007F0F05" w:rsidRPr="007F0F05">
        <w:rPr>
          <w:sz w:val="28"/>
          <w:szCs w:val="28"/>
          <w:u w:val="single"/>
        </w:rPr>
        <w:instrText xml:space="preserve"> "</w:instrText>
      </w:r>
      <w:r w:rsidR="007F0F05">
        <w:rPr>
          <w:sz w:val="28"/>
          <w:szCs w:val="28"/>
          <w:u w:val="single"/>
          <w:lang w:val="en-US"/>
        </w:rPr>
        <w:instrText>http</w:instrText>
      </w:r>
      <w:r w:rsidR="007F0F05" w:rsidRPr="007F0F05">
        <w:rPr>
          <w:sz w:val="28"/>
          <w:szCs w:val="28"/>
          <w:u w:val="single"/>
        </w:rPr>
        <w:instrText>://</w:instrText>
      </w:r>
      <w:r w:rsidR="007F0F05">
        <w:rPr>
          <w:sz w:val="28"/>
          <w:szCs w:val="28"/>
          <w:u w:val="single"/>
          <w:lang w:val="en-US"/>
        </w:rPr>
        <w:instrText>www</w:instrText>
      </w:r>
      <w:r w:rsidR="007F0F05" w:rsidRPr="007F0F05">
        <w:rPr>
          <w:sz w:val="28"/>
          <w:szCs w:val="28"/>
          <w:u w:val="single"/>
        </w:rPr>
        <w:instrText>.</w:instrText>
      </w:r>
      <w:r w:rsidR="007F0F05">
        <w:rPr>
          <w:sz w:val="28"/>
          <w:szCs w:val="28"/>
          <w:u w:val="single"/>
          <w:lang w:val="en-US"/>
        </w:rPr>
        <w:instrText>gosuslugi</w:instrText>
      </w:r>
      <w:r w:rsidR="007F0F05" w:rsidRPr="007F0F05">
        <w:rPr>
          <w:sz w:val="28"/>
          <w:szCs w:val="28"/>
          <w:u w:val="single"/>
        </w:rPr>
        <w:instrText>.</w:instrText>
      </w:r>
      <w:r w:rsidR="007F0F05">
        <w:rPr>
          <w:sz w:val="28"/>
          <w:szCs w:val="28"/>
          <w:u w:val="single"/>
          <w:lang w:val="en-US"/>
        </w:rPr>
        <w:instrText>ru</w:instrText>
      </w:r>
      <w:r w:rsidR="007F0F05" w:rsidRPr="007F0F05">
        <w:rPr>
          <w:sz w:val="28"/>
          <w:szCs w:val="28"/>
          <w:u w:val="single"/>
        </w:rPr>
        <w:instrText xml:space="preserve">/" </w:instrText>
      </w:r>
      <w:r w:rsidR="007F0F05">
        <w:rPr>
          <w:sz w:val="28"/>
          <w:szCs w:val="28"/>
          <w:u w:val="single"/>
          <w:lang w:val="en-US"/>
        </w:rPr>
        <w:fldChar w:fldCharType="separate"/>
      </w:r>
      <w:r w:rsidRPr="000D300C">
        <w:rPr>
          <w:sz w:val="28"/>
          <w:szCs w:val="28"/>
          <w:u w:val="single"/>
          <w:lang w:val="en-US"/>
        </w:rPr>
        <w:t>www</w:t>
      </w:r>
      <w:r w:rsidRPr="000D300C">
        <w:rPr>
          <w:sz w:val="28"/>
          <w:szCs w:val="28"/>
          <w:u w:val="single"/>
        </w:rPr>
        <w:t>.</w:t>
      </w:r>
      <w:proofErr w:type="spellStart"/>
      <w:r w:rsidRPr="000D300C">
        <w:rPr>
          <w:sz w:val="28"/>
          <w:szCs w:val="28"/>
          <w:u w:val="single"/>
          <w:lang w:val="en-US"/>
        </w:rPr>
        <w:t>gosuslugi</w:t>
      </w:r>
      <w:proofErr w:type="spellEnd"/>
      <w:r w:rsidRPr="000D300C">
        <w:rPr>
          <w:sz w:val="28"/>
          <w:szCs w:val="28"/>
          <w:u w:val="single"/>
        </w:rPr>
        <w:t>.</w:t>
      </w:r>
      <w:proofErr w:type="spellStart"/>
      <w:r w:rsidRPr="000D300C">
        <w:rPr>
          <w:sz w:val="28"/>
          <w:szCs w:val="28"/>
          <w:u w:val="single"/>
          <w:lang w:val="en-US"/>
        </w:rPr>
        <w:t>ru</w:t>
      </w:r>
      <w:proofErr w:type="spellEnd"/>
      <w:r w:rsidRPr="000D300C">
        <w:rPr>
          <w:sz w:val="28"/>
          <w:szCs w:val="28"/>
          <w:u w:val="single"/>
        </w:rPr>
        <w:t>/</w:t>
      </w:r>
      <w:r w:rsidR="007F0F05">
        <w:rPr>
          <w:sz w:val="28"/>
          <w:szCs w:val="28"/>
          <w:u w:val="single"/>
        </w:rPr>
        <w:fldChar w:fldCharType="end"/>
      </w:r>
      <w:r w:rsidRPr="000D300C">
        <w:rPr>
          <w:sz w:val="28"/>
          <w:szCs w:val="28"/>
        </w:rPr>
        <w:t>);</w:t>
      </w:r>
    </w:p>
    <w:p w:rsidR="004E7E2D" w:rsidRPr="000D300C" w:rsidRDefault="004E7E2D" w:rsidP="004E7E2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D300C">
        <w:rPr>
          <w:sz w:val="28"/>
          <w:szCs w:val="28"/>
        </w:rPr>
        <w:t xml:space="preserve">- при устном обращении - лично или по телефону; </w:t>
      </w:r>
    </w:p>
    <w:p w:rsidR="004E7E2D" w:rsidRPr="000D300C" w:rsidRDefault="004E7E2D" w:rsidP="004E7E2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0D300C">
        <w:rPr>
          <w:bCs/>
          <w:sz w:val="28"/>
          <w:szCs w:val="28"/>
        </w:rPr>
        <w:t xml:space="preserve">-при письменном обращении – на бумажном носителе по почте, в электронной форме по электронной почте </w:t>
      </w:r>
      <w:r w:rsidR="007F0F05">
        <w:rPr>
          <w:rStyle w:val="a3"/>
          <w:bCs/>
          <w:sz w:val="28"/>
          <w:szCs w:val="28"/>
          <w:lang w:val="en-US"/>
        </w:rPr>
        <w:fldChar w:fldCharType="begin"/>
      </w:r>
      <w:r w:rsidR="007F0F05" w:rsidRPr="007F0F05">
        <w:rPr>
          <w:rStyle w:val="a3"/>
          <w:bCs/>
          <w:sz w:val="28"/>
          <w:szCs w:val="28"/>
        </w:rPr>
        <w:instrText xml:space="preserve"> </w:instrText>
      </w:r>
      <w:r w:rsidR="007F0F05">
        <w:rPr>
          <w:rStyle w:val="a3"/>
          <w:bCs/>
          <w:sz w:val="28"/>
          <w:szCs w:val="28"/>
          <w:lang w:val="en-US"/>
        </w:rPr>
        <w:instrText>HYPERLINK</w:instrText>
      </w:r>
      <w:r w:rsidR="007F0F05" w:rsidRPr="007F0F05">
        <w:rPr>
          <w:rStyle w:val="a3"/>
          <w:bCs/>
          <w:sz w:val="28"/>
          <w:szCs w:val="28"/>
        </w:rPr>
        <w:instrText xml:space="preserve"> "</w:instrText>
      </w:r>
      <w:r w:rsidR="007F0F05">
        <w:rPr>
          <w:rStyle w:val="a3"/>
          <w:bCs/>
          <w:sz w:val="28"/>
          <w:szCs w:val="28"/>
          <w:lang w:val="en-US"/>
        </w:rPr>
        <w:instrText>mailto</w:instrText>
      </w:r>
      <w:r w:rsidR="007F0F05" w:rsidRPr="007F0F05">
        <w:rPr>
          <w:rStyle w:val="a3"/>
          <w:bCs/>
          <w:sz w:val="28"/>
          <w:szCs w:val="28"/>
        </w:rPr>
        <w:instrText>:</w:instrText>
      </w:r>
      <w:r w:rsidR="007F0F05">
        <w:rPr>
          <w:rStyle w:val="a3"/>
          <w:bCs/>
          <w:sz w:val="28"/>
          <w:szCs w:val="28"/>
          <w:lang w:val="en-US"/>
        </w:rPr>
        <w:instrText>ulug</w:instrText>
      </w:r>
      <w:r w:rsidR="007F0F05" w:rsidRPr="007F0F05">
        <w:rPr>
          <w:rStyle w:val="a3"/>
          <w:bCs/>
          <w:sz w:val="28"/>
          <w:szCs w:val="28"/>
        </w:rPr>
        <w:instrText>_</w:instrText>
      </w:r>
      <w:r w:rsidR="007F0F05">
        <w:rPr>
          <w:rStyle w:val="a3"/>
          <w:bCs/>
          <w:sz w:val="28"/>
          <w:szCs w:val="28"/>
          <w:lang w:val="en-US"/>
        </w:rPr>
        <w:instrText>hem</w:instrText>
      </w:r>
      <w:r w:rsidR="007F0F05" w:rsidRPr="007F0F05">
        <w:rPr>
          <w:rStyle w:val="a3"/>
          <w:bCs/>
          <w:sz w:val="28"/>
          <w:szCs w:val="28"/>
        </w:rPr>
        <w:instrText>61@</w:instrText>
      </w:r>
      <w:r w:rsidR="007F0F05">
        <w:rPr>
          <w:rStyle w:val="a3"/>
          <w:bCs/>
          <w:sz w:val="28"/>
          <w:szCs w:val="28"/>
          <w:lang w:val="en-US"/>
        </w:rPr>
        <w:instrText>mail</w:instrText>
      </w:r>
      <w:r w:rsidR="007F0F05" w:rsidRPr="007F0F05">
        <w:rPr>
          <w:rStyle w:val="a3"/>
          <w:bCs/>
          <w:sz w:val="28"/>
          <w:szCs w:val="28"/>
        </w:rPr>
        <w:instrText>.</w:instrText>
      </w:r>
      <w:r w:rsidR="007F0F05">
        <w:rPr>
          <w:rStyle w:val="a3"/>
          <w:bCs/>
          <w:sz w:val="28"/>
          <w:szCs w:val="28"/>
          <w:lang w:val="en-US"/>
        </w:rPr>
        <w:instrText>ru</w:instrText>
      </w:r>
      <w:r w:rsidR="007F0F05" w:rsidRPr="007F0F05">
        <w:rPr>
          <w:rStyle w:val="a3"/>
          <w:bCs/>
          <w:sz w:val="28"/>
          <w:szCs w:val="28"/>
        </w:rPr>
        <w:instrText xml:space="preserve">" </w:instrText>
      </w:r>
      <w:r w:rsidR="007F0F05">
        <w:rPr>
          <w:rStyle w:val="a3"/>
          <w:bCs/>
          <w:sz w:val="28"/>
          <w:szCs w:val="28"/>
          <w:lang w:val="en-US"/>
        </w:rPr>
        <w:fldChar w:fldCharType="separate"/>
      </w:r>
      <w:r w:rsidRPr="000D300C">
        <w:rPr>
          <w:rStyle w:val="a3"/>
          <w:bCs/>
          <w:sz w:val="28"/>
          <w:szCs w:val="28"/>
          <w:lang w:val="en-US"/>
        </w:rPr>
        <w:t>ulug</w:t>
      </w:r>
      <w:r w:rsidRPr="000D300C">
        <w:rPr>
          <w:rStyle w:val="a3"/>
          <w:bCs/>
          <w:sz w:val="28"/>
          <w:szCs w:val="28"/>
        </w:rPr>
        <w:t>_</w:t>
      </w:r>
      <w:r w:rsidRPr="000D300C">
        <w:rPr>
          <w:rStyle w:val="a3"/>
          <w:bCs/>
          <w:sz w:val="28"/>
          <w:szCs w:val="28"/>
          <w:lang w:val="en-US"/>
        </w:rPr>
        <w:t>hem</w:t>
      </w:r>
      <w:r w:rsidRPr="000D300C">
        <w:rPr>
          <w:rStyle w:val="a3"/>
          <w:bCs/>
          <w:sz w:val="28"/>
          <w:szCs w:val="28"/>
        </w:rPr>
        <w:t>61@</w:t>
      </w:r>
      <w:r w:rsidRPr="000D300C">
        <w:rPr>
          <w:rStyle w:val="a3"/>
          <w:bCs/>
          <w:sz w:val="28"/>
          <w:szCs w:val="28"/>
          <w:lang w:val="en-US"/>
        </w:rPr>
        <w:t>mail</w:t>
      </w:r>
      <w:r w:rsidRPr="000D300C">
        <w:rPr>
          <w:rStyle w:val="a3"/>
          <w:bCs/>
          <w:sz w:val="28"/>
          <w:szCs w:val="28"/>
        </w:rPr>
        <w:t>.</w:t>
      </w:r>
      <w:proofErr w:type="spellStart"/>
      <w:r w:rsidRPr="000D300C">
        <w:rPr>
          <w:rStyle w:val="a3"/>
          <w:bCs/>
          <w:sz w:val="28"/>
          <w:szCs w:val="28"/>
          <w:lang w:val="en-US"/>
        </w:rPr>
        <w:t>ru</w:t>
      </w:r>
      <w:proofErr w:type="spellEnd"/>
      <w:r w:rsidR="007F0F05">
        <w:rPr>
          <w:rStyle w:val="a3"/>
          <w:bCs/>
          <w:sz w:val="28"/>
          <w:szCs w:val="28"/>
          <w:lang w:val="en-US"/>
        </w:rPr>
        <w:fldChar w:fldCharType="end"/>
      </w:r>
      <w:r w:rsidRPr="000D300C">
        <w:rPr>
          <w:bCs/>
          <w:sz w:val="28"/>
          <w:szCs w:val="28"/>
        </w:rPr>
        <w:t>.</w:t>
      </w:r>
    </w:p>
    <w:p w:rsidR="004E7E2D" w:rsidRPr="000D300C" w:rsidRDefault="004E7E2D" w:rsidP="004E7E2D">
      <w:pPr>
        <w:pStyle w:val="ConsPlusNormal"/>
        <w:tabs>
          <w:tab w:val="left" w:pos="1276"/>
        </w:tabs>
        <w:ind w:firstLine="567"/>
        <w:jc w:val="both"/>
        <w:rPr>
          <w:bCs/>
          <w:sz w:val="28"/>
          <w:szCs w:val="28"/>
        </w:rPr>
      </w:pPr>
      <w:r w:rsidRPr="000D300C">
        <w:rPr>
          <w:rFonts w:ascii="Times New Roman" w:hAnsi="Times New Roman" w:cs="Times New Roman"/>
          <w:sz w:val="28"/>
          <w:szCs w:val="28"/>
        </w:rPr>
        <w:t>- 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Тыва» территориального отдела № 16 (далее МФЦ).</w:t>
      </w:r>
    </w:p>
    <w:p w:rsidR="004E7E2D" w:rsidRPr="000D300C" w:rsidRDefault="004E7E2D" w:rsidP="004E7E2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D300C">
        <w:rPr>
          <w:sz w:val="28"/>
          <w:szCs w:val="28"/>
        </w:rPr>
        <w:t>Место нахождения МФЦ: Республика Тыва, Улуг-Хемский район, г. Шагонар, ул. Октябрьская д. 1, 1 этаж.</w:t>
      </w:r>
    </w:p>
    <w:p w:rsidR="004E7E2D" w:rsidRPr="000D300C" w:rsidRDefault="004E7E2D" w:rsidP="004E7E2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300C">
        <w:rPr>
          <w:rFonts w:ascii="Times New Roman" w:hAnsi="Times New Roman" w:cs="Times New Roman"/>
          <w:color w:val="000000"/>
          <w:sz w:val="28"/>
          <w:szCs w:val="28"/>
        </w:rPr>
        <w:t xml:space="preserve">График работы МФЦ: </w:t>
      </w:r>
      <w:r w:rsidRPr="000D300C">
        <w:rPr>
          <w:rFonts w:ascii="Times New Roman" w:hAnsi="Times New Roman" w:cs="Times New Roman"/>
          <w:sz w:val="28"/>
          <w:szCs w:val="28"/>
        </w:rPr>
        <w:t>понедельник - пятница с 09:00 до 18:00; суббота: с 10:00 до 14:00.</w:t>
      </w:r>
    </w:p>
    <w:p w:rsidR="004E7E2D" w:rsidRPr="000D300C" w:rsidRDefault="004E7E2D" w:rsidP="004E7E2D">
      <w:pPr>
        <w:pStyle w:val="1"/>
        <w:tabs>
          <w:tab w:val="clear" w:pos="360"/>
        </w:tabs>
        <w:spacing w:before="0" w:after="0"/>
        <w:ind w:firstLine="567"/>
        <w:rPr>
          <w:color w:val="000000"/>
          <w:sz w:val="28"/>
          <w:szCs w:val="28"/>
        </w:rPr>
      </w:pPr>
      <w:r w:rsidRPr="000D300C">
        <w:rPr>
          <w:color w:val="000000"/>
          <w:sz w:val="28"/>
          <w:szCs w:val="28"/>
        </w:rPr>
        <w:t xml:space="preserve">Адрес сайта и электронной почты: </w:t>
      </w:r>
      <w:hyperlink r:id="rId5" w:history="1">
        <w:r w:rsidRPr="000D300C">
          <w:rPr>
            <w:rStyle w:val="a3"/>
            <w:sz w:val="28"/>
            <w:szCs w:val="28"/>
          </w:rPr>
          <w:t>http://</w:t>
        </w:r>
        <w:r w:rsidRPr="000D300C">
          <w:rPr>
            <w:rStyle w:val="a3"/>
            <w:sz w:val="28"/>
            <w:szCs w:val="28"/>
            <w:lang w:val="en-US"/>
          </w:rPr>
          <w:t>ulug</w:t>
        </w:r>
        <w:r w:rsidRPr="000D300C">
          <w:rPr>
            <w:rStyle w:val="a3"/>
            <w:sz w:val="28"/>
            <w:szCs w:val="28"/>
          </w:rPr>
          <w:t>-</w:t>
        </w:r>
        <w:r w:rsidRPr="000D300C">
          <w:rPr>
            <w:rStyle w:val="a3"/>
            <w:sz w:val="28"/>
            <w:szCs w:val="28"/>
            <w:lang w:val="en-US"/>
          </w:rPr>
          <w:t>hem</w:t>
        </w:r>
        <w:r w:rsidRPr="000D300C">
          <w:rPr>
            <w:rStyle w:val="a3"/>
            <w:sz w:val="28"/>
            <w:szCs w:val="28"/>
          </w:rPr>
          <w:t>@mfcrt.ru</w:t>
        </w:r>
      </w:hyperlink>
      <w:r w:rsidRPr="000D300C">
        <w:rPr>
          <w:color w:val="000000"/>
          <w:sz w:val="28"/>
          <w:szCs w:val="28"/>
        </w:rPr>
        <w:t xml:space="preserve">, </w:t>
      </w:r>
      <w:r w:rsidRPr="000D300C">
        <w:rPr>
          <w:color w:val="000000"/>
          <w:sz w:val="28"/>
          <w:szCs w:val="28"/>
          <w:lang w:val="en-US"/>
        </w:rPr>
        <w:t>e</w:t>
      </w:r>
      <w:r w:rsidRPr="000D300C">
        <w:rPr>
          <w:color w:val="000000"/>
          <w:sz w:val="28"/>
          <w:szCs w:val="28"/>
        </w:rPr>
        <w:t>-</w:t>
      </w:r>
      <w:r w:rsidRPr="000D300C">
        <w:rPr>
          <w:color w:val="000000"/>
          <w:sz w:val="28"/>
          <w:szCs w:val="28"/>
          <w:lang w:val="en-US"/>
        </w:rPr>
        <w:t>mail</w:t>
      </w:r>
      <w:r w:rsidRPr="000D300C">
        <w:rPr>
          <w:color w:val="000000"/>
          <w:sz w:val="28"/>
          <w:szCs w:val="28"/>
        </w:rPr>
        <w:t xml:space="preserve">: </w:t>
      </w:r>
      <w:hyperlink r:id="rId6" w:history="1">
        <w:r w:rsidRPr="000D300C">
          <w:rPr>
            <w:rStyle w:val="a3"/>
            <w:sz w:val="28"/>
            <w:szCs w:val="28"/>
          </w:rPr>
          <w:t>mfcrt@mail.ru</w:t>
        </w:r>
      </w:hyperlink>
    </w:p>
    <w:p w:rsidR="004E7E2D" w:rsidRPr="000D300C" w:rsidRDefault="004E7E2D" w:rsidP="004E7E2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0D300C">
        <w:rPr>
          <w:bCs/>
          <w:sz w:val="28"/>
          <w:szCs w:val="28"/>
        </w:rPr>
        <w:t>1.3.4. Информация по вопросам предоставления муниципальной услуги размещается специалистом на официальном сайте муниципального района и на информационных стендах в помещениях Администрации для работы с заявителями.</w:t>
      </w:r>
    </w:p>
    <w:p w:rsidR="008D4AEA" w:rsidRDefault="008D4AEA"/>
    <w:sectPr w:rsidR="008D4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02"/>
    <w:rsid w:val="00181102"/>
    <w:rsid w:val="004E7E2D"/>
    <w:rsid w:val="007F0F05"/>
    <w:rsid w:val="00870898"/>
    <w:rsid w:val="008D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EC1DB-6458-45CB-869B-6E5189E1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E7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E7E2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марк список 1"/>
    <w:basedOn w:val="a"/>
    <w:rsid w:val="004E7E2D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3">
    <w:name w:val="Hyperlink"/>
    <w:rsid w:val="004E7E2D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fcrt@mail.ru" TargetMode="External"/><Relationship Id="rId5" Type="http://schemas.openxmlformats.org/officeDocument/2006/relationships/hyperlink" Target="http://ulug-hem@mfcrt.ru" TargetMode="External"/><Relationship Id="rId4" Type="http://schemas.openxmlformats.org/officeDocument/2006/relationships/hyperlink" Target="http://ulughem.rtyv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2020-01-20T10:04:00Z</dcterms:created>
  <dcterms:modified xsi:type="dcterms:W3CDTF">2020-07-30T01:49:00Z</dcterms:modified>
</cp:coreProperties>
</file>