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BEF" w:rsidRDefault="00C90C06" w:rsidP="003A2BEF">
      <w:pPr>
        <w:jc w:val="center"/>
      </w:pPr>
      <w:r>
        <w:t>+</w:t>
      </w:r>
      <w:r w:rsidR="003A2BEF"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804686" w:rsidRDefault="006E5042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</w:t>
      </w:r>
      <w:r w:rsidR="003A2BEF">
        <w:rPr>
          <w:rFonts w:ascii="Times New Roman" w:hAnsi="Times New Roman" w:cs="Times New Roman"/>
          <w:sz w:val="28"/>
          <w:szCs w:val="28"/>
        </w:rPr>
        <w:t>ЛЕР ХУРАЛЫНЫН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3A2BEF" w:rsidRPr="007B78F8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C6822" w:rsidRDefault="00DC6822" w:rsidP="003A2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BEF" w:rsidRPr="002A38BD" w:rsidRDefault="004B2246" w:rsidP="003A2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8BD">
        <w:rPr>
          <w:rFonts w:ascii="Times New Roman" w:hAnsi="Times New Roman" w:cs="Times New Roman"/>
          <w:sz w:val="24"/>
          <w:szCs w:val="24"/>
        </w:rPr>
        <w:t>31</w:t>
      </w:r>
      <w:r w:rsidR="00BD4A2F" w:rsidRPr="002A38BD">
        <w:rPr>
          <w:rFonts w:ascii="Times New Roman" w:hAnsi="Times New Roman" w:cs="Times New Roman"/>
          <w:sz w:val="24"/>
          <w:szCs w:val="24"/>
        </w:rPr>
        <w:t xml:space="preserve"> марта</w:t>
      </w:r>
      <w:r w:rsidR="00B70AFD" w:rsidRPr="002A38BD">
        <w:rPr>
          <w:rFonts w:ascii="Times New Roman" w:hAnsi="Times New Roman" w:cs="Times New Roman"/>
          <w:sz w:val="24"/>
          <w:szCs w:val="24"/>
        </w:rPr>
        <w:t xml:space="preserve"> 2017</w:t>
      </w:r>
      <w:r w:rsidR="003A2BEF" w:rsidRPr="002A38BD">
        <w:rPr>
          <w:rFonts w:ascii="Times New Roman" w:hAnsi="Times New Roman" w:cs="Times New Roman"/>
          <w:sz w:val="24"/>
          <w:szCs w:val="24"/>
        </w:rPr>
        <w:t xml:space="preserve"> года              </w:t>
      </w:r>
      <w:r w:rsidR="002A38B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A2BEF" w:rsidRPr="002A38B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36A43" w:rsidRPr="002A38B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A2BEF" w:rsidRPr="002A38BD">
        <w:rPr>
          <w:rFonts w:ascii="Times New Roman" w:hAnsi="Times New Roman" w:cs="Times New Roman"/>
          <w:sz w:val="24"/>
          <w:szCs w:val="24"/>
        </w:rPr>
        <w:t xml:space="preserve">   </w:t>
      </w:r>
      <w:r w:rsidR="0047351A" w:rsidRPr="002A38B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30FE" w:rsidRPr="002A38BD">
        <w:rPr>
          <w:rFonts w:ascii="Times New Roman" w:hAnsi="Times New Roman" w:cs="Times New Roman"/>
          <w:sz w:val="24"/>
          <w:szCs w:val="24"/>
        </w:rPr>
        <w:t xml:space="preserve">    </w:t>
      </w:r>
      <w:r w:rsidR="00292641" w:rsidRPr="002A38BD">
        <w:rPr>
          <w:rFonts w:ascii="Times New Roman" w:hAnsi="Times New Roman" w:cs="Times New Roman"/>
          <w:sz w:val="24"/>
          <w:szCs w:val="24"/>
        </w:rPr>
        <w:t xml:space="preserve"> </w:t>
      </w:r>
      <w:r w:rsidR="0024608B" w:rsidRPr="002A38BD">
        <w:rPr>
          <w:rFonts w:ascii="Times New Roman" w:hAnsi="Times New Roman" w:cs="Times New Roman"/>
          <w:sz w:val="24"/>
          <w:szCs w:val="24"/>
        </w:rPr>
        <w:t xml:space="preserve"> </w:t>
      </w:r>
      <w:r w:rsidR="00292641" w:rsidRPr="002A38BD">
        <w:rPr>
          <w:rFonts w:ascii="Times New Roman" w:hAnsi="Times New Roman" w:cs="Times New Roman"/>
          <w:sz w:val="24"/>
          <w:szCs w:val="24"/>
        </w:rPr>
        <w:t xml:space="preserve">   </w:t>
      </w:r>
      <w:r w:rsidR="00736A43" w:rsidRPr="002A38B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A38BD">
        <w:rPr>
          <w:rFonts w:ascii="Times New Roman" w:hAnsi="Times New Roman" w:cs="Times New Roman"/>
          <w:sz w:val="24"/>
          <w:szCs w:val="24"/>
        </w:rPr>
        <w:t xml:space="preserve">        </w:t>
      </w:r>
      <w:r w:rsidR="00736A43" w:rsidRPr="002A38BD">
        <w:rPr>
          <w:rFonts w:ascii="Times New Roman" w:hAnsi="Times New Roman" w:cs="Times New Roman"/>
          <w:sz w:val="24"/>
          <w:szCs w:val="24"/>
        </w:rPr>
        <w:t xml:space="preserve"> №</w:t>
      </w:r>
      <w:r w:rsidR="00935F79">
        <w:rPr>
          <w:rFonts w:ascii="Times New Roman" w:hAnsi="Times New Roman" w:cs="Times New Roman"/>
          <w:sz w:val="24"/>
          <w:szCs w:val="24"/>
        </w:rPr>
        <w:t xml:space="preserve"> 82</w:t>
      </w:r>
    </w:p>
    <w:p w:rsidR="006E5042" w:rsidRDefault="006E5042" w:rsidP="006E5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г.Шагонар</w:t>
      </w:r>
      <w:proofErr w:type="spellEnd"/>
    </w:p>
    <w:p w:rsidR="006E5042" w:rsidRPr="007B78F8" w:rsidRDefault="006E5042" w:rsidP="00E76C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E0224" w:rsidRDefault="00D17AF4" w:rsidP="00D17A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224">
        <w:rPr>
          <w:rFonts w:ascii="Times New Roman" w:hAnsi="Times New Roman" w:cs="Times New Roman"/>
          <w:b/>
          <w:sz w:val="24"/>
          <w:szCs w:val="24"/>
        </w:rPr>
        <w:t xml:space="preserve">Об утверждении персонального состава членов конкурсной комиссии </w:t>
      </w:r>
    </w:p>
    <w:p w:rsidR="001E0224" w:rsidRDefault="00D17AF4" w:rsidP="00D17A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224">
        <w:rPr>
          <w:rFonts w:ascii="Times New Roman" w:hAnsi="Times New Roman" w:cs="Times New Roman"/>
          <w:b/>
          <w:sz w:val="24"/>
          <w:szCs w:val="24"/>
        </w:rPr>
        <w:t xml:space="preserve">на замещение вакантной должности председателя администрации </w:t>
      </w:r>
    </w:p>
    <w:p w:rsidR="00D17AF4" w:rsidRPr="001E0224" w:rsidRDefault="00D17AF4" w:rsidP="00D17A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224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="001E02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0224">
        <w:rPr>
          <w:rFonts w:ascii="Times New Roman" w:hAnsi="Times New Roman" w:cs="Times New Roman"/>
          <w:b/>
          <w:sz w:val="24"/>
          <w:szCs w:val="24"/>
        </w:rPr>
        <w:t>«Улуг-Хемский кожуун Республики Тыва» по контракту</w:t>
      </w:r>
    </w:p>
    <w:p w:rsidR="001E0224" w:rsidRDefault="001E0224" w:rsidP="001E02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1E02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>В соответствии с пунктом 4 статьи 20 Устава муниципального района «Улуг-Хемский</w:t>
      </w:r>
      <w:r w:rsidR="001E0224">
        <w:rPr>
          <w:rFonts w:ascii="Times New Roman" w:hAnsi="Times New Roman" w:cs="Times New Roman"/>
          <w:sz w:val="24"/>
          <w:szCs w:val="24"/>
        </w:rPr>
        <w:t xml:space="preserve"> </w:t>
      </w:r>
      <w:r w:rsidRPr="001E0224">
        <w:rPr>
          <w:rFonts w:ascii="Times New Roman" w:hAnsi="Times New Roman" w:cs="Times New Roman"/>
          <w:sz w:val="24"/>
          <w:szCs w:val="24"/>
        </w:rPr>
        <w:t xml:space="preserve">кожуун Республики Тыва», Хурал представителей Улуг-Хемского кожууна </w:t>
      </w:r>
      <w:proofErr w:type="gramStart"/>
      <w:r w:rsidRPr="001E0224">
        <w:rPr>
          <w:rFonts w:ascii="Times New Roman" w:hAnsi="Times New Roman" w:cs="Times New Roman"/>
          <w:sz w:val="24"/>
          <w:szCs w:val="24"/>
        </w:rPr>
        <w:t>Республики  Тыва</w:t>
      </w:r>
      <w:proofErr w:type="gramEnd"/>
      <w:r w:rsidRPr="001E0224">
        <w:rPr>
          <w:rFonts w:ascii="Times New Roman" w:hAnsi="Times New Roman" w:cs="Times New Roman"/>
          <w:sz w:val="24"/>
          <w:szCs w:val="24"/>
        </w:rPr>
        <w:t xml:space="preserve"> </w:t>
      </w:r>
      <w:r w:rsidRPr="001E0224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D17AF4" w:rsidRPr="001E0224" w:rsidRDefault="00D17AF4" w:rsidP="00D17AF4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 xml:space="preserve">Утвердить персональный состав членов конкурсной комиссии на замещение вакантной должности председателя администрации муниципального района «Улуг-Хемский кожуун Республики Тыва» по контракту (приложение № 1). </w:t>
      </w:r>
    </w:p>
    <w:p w:rsidR="00D17AF4" w:rsidRPr="001E0224" w:rsidRDefault="00D17AF4" w:rsidP="00D17AF4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D17AF4" w:rsidRPr="001E0224" w:rsidRDefault="00D17AF4" w:rsidP="00D17AF4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решения возложить на конкурсную комиссию по организации и проведению конкурсного отбора на замещение вакантной должности председателя администрации муниципального района «Улуг-Хемский кожуун Республики Тыва» по контракту. </w:t>
      </w:r>
    </w:p>
    <w:p w:rsidR="00D17AF4" w:rsidRPr="00D61680" w:rsidRDefault="00D17AF4" w:rsidP="00D17AF4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D17AF4" w:rsidRPr="001E0224" w:rsidRDefault="00D17AF4" w:rsidP="00D17A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 xml:space="preserve">Настоящее решение вступает в силу со дня его принятия. </w:t>
      </w:r>
    </w:p>
    <w:p w:rsidR="00D17AF4" w:rsidRPr="001E0224" w:rsidRDefault="00D17AF4" w:rsidP="00D17A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 xml:space="preserve">Глава района – </w:t>
      </w:r>
      <w:r w:rsidR="00281915">
        <w:rPr>
          <w:rFonts w:ascii="Times New Roman" w:hAnsi="Times New Roman" w:cs="Times New Roman"/>
          <w:sz w:val="24"/>
          <w:szCs w:val="24"/>
        </w:rPr>
        <w:t>председатель Хурала</w:t>
      </w:r>
    </w:p>
    <w:p w:rsidR="00D17AF4" w:rsidRDefault="00281915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>П</w:t>
      </w:r>
      <w:r w:rsidR="00D17AF4" w:rsidRPr="001E0224">
        <w:rPr>
          <w:rFonts w:ascii="Times New Roman" w:hAnsi="Times New Roman" w:cs="Times New Roman"/>
          <w:sz w:val="24"/>
          <w:szCs w:val="24"/>
        </w:rPr>
        <w:t>редставителей</w:t>
      </w:r>
      <w:r>
        <w:rPr>
          <w:rFonts w:ascii="Times New Roman" w:hAnsi="Times New Roman" w:cs="Times New Roman"/>
          <w:sz w:val="24"/>
          <w:szCs w:val="24"/>
        </w:rPr>
        <w:t xml:space="preserve"> Улуг-Хемского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кожууна:</w:t>
      </w:r>
      <w:r w:rsidR="00D17AF4" w:rsidRPr="001E0224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D17AF4" w:rsidRPr="001E022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17AF4" w:rsidRPr="001E0224">
        <w:rPr>
          <w:rFonts w:ascii="Times New Roman" w:hAnsi="Times New Roman" w:cs="Times New Roman"/>
          <w:sz w:val="24"/>
          <w:szCs w:val="24"/>
        </w:rPr>
        <w:t>В.В. Балчый</w:t>
      </w:r>
    </w:p>
    <w:p w:rsidR="00935F79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F79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F79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F79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F79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F79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F79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F79" w:rsidRPr="001E0224" w:rsidRDefault="00935F79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D17AF4" w:rsidRPr="001E0224" w:rsidRDefault="00D17AF4" w:rsidP="00D17A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>к решению ХПК №</w:t>
      </w:r>
      <w:r w:rsidR="00935F79">
        <w:rPr>
          <w:rFonts w:ascii="Times New Roman" w:hAnsi="Times New Roman" w:cs="Times New Roman"/>
          <w:sz w:val="24"/>
          <w:szCs w:val="24"/>
        </w:rPr>
        <w:t xml:space="preserve"> 82</w:t>
      </w:r>
    </w:p>
    <w:p w:rsidR="00D17AF4" w:rsidRPr="001E0224" w:rsidRDefault="00D17AF4" w:rsidP="00D17A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>от «</w:t>
      </w:r>
      <w:r w:rsidR="00935F79">
        <w:rPr>
          <w:rFonts w:ascii="Times New Roman" w:hAnsi="Times New Roman" w:cs="Times New Roman"/>
          <w:sz w:val="24"/>
          <w:szCs w:val="24"/>
        </w:rPr>
        <w:t>31</w:t>
      </w:r>
      <w:r w:rsidRPr="001E0224">
        <w:rPr>
          <w:rFonts w:ascii="Times New Roman" w:hAnsi="Times New Roman" w:cs="Times New Roman"/>
          <w:sz w:val="24"/>
          <w:szCs w:val="24"/>
        </w:rPr>
        <w:t xml:space="preserve">» </w:t>
      </w:r>
      <w:r w:rsidR="00935F79">
        <w:rPr>
          <w:rFonts w:ascii="Times New Roman" w:hAnsi="Times New Roman" w:cs="Times New Roman"/>
          <w:sz w:val="24"/>
          <w:szCs w:val="24"/>
        </w:rPr>
        <w:t>марта</w:t>
      </w:r>
      <w:r w:rsidRPr="001E0224">
        <w:rPr>
          <w:rFonts w:ascii="Times New Roman" w:hAnsi="Times New Roman" w:cs="Times New Roman"/>
          <w:sz w:val="24"/>
          <w:szCs w:val="24"/>
        </w:rPr>
        <w:t xml:space="preserve"> 201</w:t>
      </w:r>
      <w:r w:rsidR="00935F79">
        <w:rPr>
          <w:rFonts w:ascii="Times New Roman" w:hAnsi="Times New Roman" w:cs="Times New Roman"/>
          <w:sz w:val="24"/>
          <w:szCs w:val="24"/>
        </w:rPr>
        <w:t xml:space="preserve">7 </w:t>
      </w:r>
      <w:r w:rsidRPr="001E0224">
        <w:rPr>
          <w:rFonts w:ascii="Times New Roman" w:hAnsi="Times New Roman" w:cs="Times New Roman"/>
          <w:sz w:val="24"/>
          <w:szCs w:val="24"/>
        </w:rPr>
        <w:t>г</w:t>
      </w:r>
      <w:r w:rsidR="00935F79">
        <w:rPr>
          <w:rFonts w:ascii="Times New Roman" w:hAnsi="Times New Roman" w:cs="Times New Roman"/>
          <w:sz w:val="24"/>
          <w:szCs w:val="24"/>
        </w:rPr>
        <w:t>ода</w:t>
      </w:r>
      <w:r w:rsidRPr="001E02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AF4" w:rsidRPr="001E0224" w:rsidRDefault="00D17AF4" w:rsidP="00D17A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17AF4" w:rsidRPr="001E0224" w:rsidRDefault="00D17AF4" w:rsidP="00D17A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224">
        <w:rPr>
          <w:rFonts w:ascii="Times New Roman" w:hAnsi="Times New Roman" w:cs="Times New Roman"/>
          <w:b/>
          <w:sz w:val="24"/>
          <w:szCs w:val="24"/>
        </w:rPr>
        <w:t>Персональный состав членов конкурсной комиссии на замещение вакантной должности председателя администрации муниципального района</w:t>
      </w:r>
      <w:r w:rsidR="00BE1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0224">
        <w:rPr>
          <w:rFonts w:ascii="Times New Roman" w:hAnsi="Times New Roman" w:cs="Times New Roman"/>
          <w:b/>
          <w:sz w:val="24"/>
          <w:szCs w:val="24"/>
        </w:rPr>
        <w:t>«Улуг-Хемский кожуун Республики Тыва» по контракту</w:t>
      </w:r>
    </w:p>
    <w:p w:rsidR="00D17AF4" w:rsidRPr="001E0224" w:rsidRDefault="00D17AF4" w:rsidP="00D17AF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17AF4" w:rsidRPr="001E0224" w:rsidRDefault="00D17AF4" w:rsidP="00D17A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>На основании Распоряжения №</w:t>
      </w:r>
      <w:r w:rsidR="00B44B27">
        <w:rPr>
          <w:rFonts w:ascii="Times New Roman" w:hAnsi="Times New Roman" w:cs="Times New Roman"/>
          <w:sz w:val="24"/>
          <w:szCs w:val="24"/>
        </w:rPr>
        <w:t xml:space="preserve"> 89-РТ</w:t>
      </w:r>
      <w:r w:rsidRPr="001E0224">
        <w:rPr>
          <w:rFonts w:ascii="Times New Roman" w:hAnsi="Times New Roman" w:cs="Times New Roman"/>
          <w:sz w:val="24"/>
          <w:szCs w:val="24"/>
        </w:rPr>
        <w:t xml:space="preserve"> от </w:t>
      </w:r>
      <w:r w:rsidR="00B44B27">
        <w:rPr>
          <w:rFonts w:ascii="Times New Roman" w:hAnsi="Times New Roman" w:cs="Times New Roman"/>
          <w:sz w:val="24"/>
          <w:szCs w:val="24"/>
        </w:rPr>
        <w:t>27.03.2017</w:t>
      </w:r>
      <w:r w:rsidRPr="001E0224">
        <w:rPr>
          <w:rFonts w:ascii="Times New Roman" w:hAnsi="Times New Roman" w:cs="Times New Roman"/>
          <w:sz w:val="24"/>
          <w:szCs w:val="24"/>
        </w:rPr>
        <w:t>г. Главы Республики Тыва:</w:t>
      </w:r>
    </w:p>
    <w:p w:rsidR="00D17AF4" w:rsidRPr="001E0224" w:rsidRDefault="00B44B27" w:rsidP="00D17AF4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Балбан-оол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Диинмей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Каадыр-оолович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министр природных ресурсов и экологии Республики Тыва</w:t>
      </w:r>
      <w:r w:rsidR="00D17AF4" w:rsidRPr="001E0224">
        <w:rPr>
          <w:rFonts w:ascii="Times New Roman" w:hAnsi="Times New Roman" w:cs="Times New Roman"/>
          <w:sz w:val="24"/>
          <w:szCs w:val="24"/>
        </w:rPr>
        <w:t>;</w:t>
      </w:r>
    </w:p>
    <w:p w:rsidR="00D17AF4" w:rsidRPr="001E0224" w:rsidRDefault="00D17AF4" w:rsidP="00D17AF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>Кара-</w:t>
      </w:r>
      <w:proofErr w:type="spellStart"/>
      <w:r w:rsidRPr="001E0224">
        <w:rPr>
          <w:rFonts w:ascii="Times New Roman" w:hAnsi="Times New Roman" w:cs="Times New Roman"/>
          <w:sz w:val="24"/>
          <w:szCs w:val="24"/>
        </w:rPr>
        <w:t>оол</w:t>
      </w:r>
      <w:proofErr w:type="spellEnd"/>
      <w:r w:rsidRPr="001E0224">
        <w:rPr>
          <w:rFonts w:ascii="Times New Roman" w:hAnsi="Times New Roman" w:cs="Times New Roman"/>
          <w:sz w:val="24"/>
          <w:szCs w:val="24"/>
        </w:rPr>
        <w:t xml:space="preserve"> Юрий Валерьевич, депутат Верховного Хурала (парламента) Республики Тыва;</w:t>
      </w:r>
    </w:p>
    <w:p w:rsidR="00D17AF4" w:rsidRPr="001E0224" w:rsidRDefault="00B44B27" w:rsidP="00D17AF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Кара-Сал Людмила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Ывыевна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заместитель начальника департамента по внутренней политике Администрации Главы Республики Тыва и Аппарата Правительства Республики Тыва</w:t>
      </w:r>
      <w:r w:rsidR="00D17AF4" w:rsidRPr="001E0224">
        <w:rPr>
          <w:rFonts w:ascii="Times New Roman" w:hAnsi="Times New Roman" w:cs="Times New Roman"/>
          <w:sz w:val="24"/>
          <w:szCs w:val="24"/>
        </w:rPr>
        <w:t>;</w:t>
      </w:r>
    </w:p>
    <w:p w:rsidR="00D17AF4" w:rsidRPr="00B44B27" w:rsidRDefault="00B44B27" w:rsidP="00B44B2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Дажи-оол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Владислав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Дамдын-оолович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полномочный представитель Главы – Председателя Республики Тыва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Улуг-Хемском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</w:t>
      </w:r>
      <w:r w:rsidR="00D17AF4" w:rsidRPr="00B44B27">
        <w:rPr>
          <w:rFonts w:ascii="Times New Roman" w:hAnsi="Times New Roman" w:cs="Times New Roman"/>
          <w:sz w:val="24"/>
          <w:szCs w:val="24"/>
        </w:rPr>
        <w:t>;</w:t>
      </w:r>
    </w:p>
    <w:p w:rsidR="00D17AF4" w:rsidRPr="001E0224" w:rsidRDefault="00D17AF4" w:rsidP="00D17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224">
        <w:rPr>
          <w:rFonts w:ascii="Times New Roman" w:hAnsi="Times New Roman" w:cs="Times New Roman"/>
          <w:sz w:val="24"/>
          <w:szCs w:val="24"/>
        </w:rPr>
        <w:t>Депутаты Хурала представителей Улуг-Хемского кожууна:</w:t>
      </w:r>
    </w:p>
    <w:p w:rsidR="00D17AF4" w:rsidRDefault="00E70CAC" w:rsidP="00D17AF4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Балчый Вера Васильевна, Глава района – председатель Хурала представителей Улуг-Хемского кожууна;</w:t>
      </w:r>
    </w:p>
    <w:p w:rsidR="00E70CAC" w:rsidRDefault="00E70CAC" w:rsidP="00E70CAC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Дуюгбан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Николай Биче-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>, заместитель председателя</w:t>
      </w:r>
      <w:r>
        <w:rPr>
          <w:rFonts w:ascii="Times New Roman" w:hAnsi="Times New Roman" w:cs="Times New Roman"/>
          <w:sz w:val="24"/>
          <w:szCs w:val="24"/>
        </w:rPr>
        <w:t xml:space="preserve"> Хурала представителей Улуг-Хемского кожууна;</w:t>
      </w:r>
    </w:p>
    <w:p w:rsidR="00E70CAC" w:rsidRDefault="00E70CAC" w:rsidP="00E70CAC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Дамбаа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Альбина Викторовна, депутат </w:t>
      </w:r>
      <w:r>
        <w:rPr>
          <w:rFonts w:ascii="Times New Roman" w:hAnsi="Times New Roman" w:cs="Times New Roman"/>
          <w:sz w:val="24"/>
          <w:szCs w:val="24"/>
        </w:rPr>
        <w:t>Хурала представителей Улуг-Хемского кожууна</w:t>
      </w:r>
      <w:r>
        <w:rPr>
          <w:rFonts w:ascii="Times New Roman" w:hAnsi="Times New Roman" w:cs="Times New Roman"/>
          <w:sz w:val="24"/>
          <w:szCs w:val="24"/>
        </w:rPr>
        <w:t>, руководитель фракции партии «Единая Россия»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0594" w:rsidRDefault="00E70CAC" w:rsidP="00D17AF4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Тулуш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Кок-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кысовна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депутат Хурала представителей Улуг-Хемского кожууна</w:t>
      </w:r>
      <w:r w:rsidR="00B17708">
        <w:rPr>
          <w:rFonts w:ascii="Times New Roman" w:hAnsi="Times New Roman" w:cs="Times New Roman"/>
          <w:sz w:val="24"/>
          <w:szCs w:val="24"/>
        </w:rPr>
        <w:t>.</w:t>
      </w:r>
    </w:p>
    <w:p w:rsidR="008E0594" w:rsidRPr="008E0594" w:rsidRDefault="008E0594" w:rsidP="008E05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28" w:rsidRPr="001E0224" w:rsidRDefault="001C0A28" w:rsidP="00D17AF4">
      <w:pPr>
        <w:pStyle w:val="ConsPlusTitle"/>
        <w:jc w:val="center"/>
        <w:rPr>
          <w:szCs w:val="24"/>
        </w:rPr>
      </w:pPr>
      <w:bookmarkStart w:id="0" w:name="_GoBack"/>
      <w:bookmarkEnd w:id="0"/>
    </w:p>
    <w:sectPr w:rsidR="001C0A28" w:rsidRPr="001E0224" w:rsidSect="002B0064">
      <w:footerReference w:type="default" r:id="rId9"/>
      <w:pgSz w:w="11906" w:h="16838"/>
      <w:pgMar w:top="1134" w:right="851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627" w:rsidRDefault="00223627" w:rsidP="009C05A6">
      <w:pPr>
        <w:spacing w:after="0" w:line="240" w:lineRule="auto"/>
      </w:pPr>
      <w:r>
        <w:separator/>
      </w:r>
    </w:p>
  </w:endnote>
  <w:endnote w:type="continuationSeparator" w:id="0">
    <w:p w:rsidR="00223627" w:rsidRDefault="00223627" w:rsidP="009C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992954"/>
      <w:docPartObj>
        <w:docPartGallery w:val="Page Numbers (Bottom of Page)"/>
        <w:docPartUnique/>
      </w:docPartObj>
    </w:sdtPr>
    <w:sdtEndPr/>
    <w:sdtContent>
      <w:p w:rsidR="009C05A6" w:rsidRDefault="009C05A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708">
          <w:rPr>
            <w:noProof/>
          </w:rPr>
          <w:t>2</w:t>
        </w:r>
        <w:r>
          <w:fldChar w:fldCharType="end"/>
        </w:r>
      </w:p>
    </w:sdtContent>
  </w:sdt>
  <w:p w:rsidR="009C05A6" w:rsidRDefault="009C05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627" w:rsidRDefault="00223627" w:rsidP="009C05A6">
      <w:pPr>
        <w:spacing w:after="0" w:line="240" w:lineRule="auto"/>
      </w:pPr>
      <w:r>
        <w:separator/>
      </w:r>
    </w:p>
  </w:footnote>
  <w:footnote w:type="continuationSeparator" w:id="0">
    <w:p w:rsidR="00223627" w:rsidRDefault="00223627" w:rsidP="009C0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C79CB"/>
    <w:multiLevelType w:val="hybridMultilevel"/>
    <w:tmpl w:val="3A2066D2"/>
    <w:lvl w:ilvl="0" w:tplc="2E2E1B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1B69A0"/>
    <w:multiLevelType w:val="hybridMultilevel"/>
    <w:tmpl w:val="B5D40B4E"/>
    <w:lvl w:ilvl="0" w:tplc="2126217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953026"/>
    <w:multiLevelType w:val="hybridMultilevel"/>
    <w:tmpl w:val="E7FC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10225"/>
    <w:multiLevelType w:val="hybridMultilevel"/>
    <w:tmpl w:val="2F02AA16"/>
    <w:lvl w:ilvl="0" w:tplc="A92C8FC0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4D2205A"/>
    <w:multiLevelType w:val="hybridMultilevel"/>
    <w:tmpl w:val="CBFC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170CB"/>
    <w:multiLevelType w:val="hybridMultilevel"/>
    <w:tmpl w:val="7CFEBF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E4FEF"/>
    <w:multiLevelType w:val="hybridMultilevel"/>
    <w:tmpl w:val="4470F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8334C"/>
    <w:multiLevelType w:val="hybridMultilevel"/>
    <w:tmpl w:val="DD9E8A7C"/>
    <w:lvl w:ilvl="0" w:tplc="57C225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B28224C"/>
    <w:multiLevelType w:val="hybridMultilevel"/>
    <w:tmpl w:val="8B1E9960"/>
    <w:lvl w:ilvl="0" w:tplc="5F4A2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CC2869"/>
    <w:multiLevelType w:val="hybridMultilevel"/>
    <w:tmpl w:val="0652B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F420F"/>
    <w:multiLevelType w:val="hybridMultilevel"/>
    <w:tmpl w:val="AEFED11C"/>
    <w:lvl w:ilvl="0" w:tplc="C25E1D9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4D6A25B6"/>
    <w:multiLevelType w:val="hybridMultilevel"/>
    <w:tmpl w:val="C1C2B244"/>
    <w:lvl w:ilvl="0" w:tplc="263C300C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CAD240E"/>
    <w:multiLevelType w:val="hybridMultilevel"/>
    <w:tmpl w:val="B4B4E3C2"/>
    <w:lvl w:ilvl="0" w:tplc="1FA8F8A4">
      <w:start w:val="1"/>
      <w:numFmt w:val="decimal"/>
      <w:lvlText w:val="%1."/>
      <w:lvlJc w:val="left"/>
      <w:pPr>
        <w:ind w:left="135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3" w15:restartNumberingAfterBreak="0">
    <w:nsid w:val="6A8D7A3D"/>
    <w:multiLevelType w:val="hybridMultilevel"/>
    <w:tmpl w:val="41805A5A"/>
    <w:lvl w:ilvl="0" w:tplc="A212FDB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4" w15:restartNumberingAfterBreak="0">
    <w:nsid w:val="6F6717CA"/>
    <w:multiLevelType w:val="hybridMultilevel"/>
    <w:tmpl w:val="3BB26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D7C28"/>
    <w:multiLevelType w:val="hybridMultilevel"/>
    <w:tmpl w:val="DC9E42FA"/>
    <w:lvl w:ilvl="0" w:tplc="D0F498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6430A"/>
    <w:multiLevelType w:val="multilevel"/>
    <w:tmpl w:val="2E3ADC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7" w15:restartNumberingAfterBreak="0">
    <w:nsid w:val="7C052DD2"/>
    <w:multiLevelType w:val="hybridMultilevel"/>
    <w:tmpl w:val="7B6EBC94"/>
    <w:lvl w:ilvl="0" w:tplc="5718BF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D057AA7"/>
    <w:multiLevelType w:val="hybridMultilevel"/>
    <w:tmpl w:val="12FE0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5"/>
  </w:num>
  <w:num w:numId="10">
    <w:abstractNumId w:val="4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  <w:num w:numId="14">
    <w:abstractNumId w:val="12"/>
  </w:num>
  <w:num w:numId="15">
    <w:abstractNumId w:val="18"/>
  </w:num>
  <w:num w:numId="16">
    <w:abstractNumId w:val="6"/>
  </w:num>
  <w:num w:numId="17">
    <w:abstractNumId w:val="17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DEC"/>
    <w:rsid w:val="00042AAF"/>
    <w:rsid w:val="000436A3"/>
    <w:rsid w:val="00043AF5"/>
    <w:rsid w:val="00080816"/>
    <w:rsid w:val="00081EF1"/>
    <w:rsid w:val="000A012E"/>
    <w:rsid w:val="000B471C"/>
    <w:rsid w:val="000B69B5"/>
    <w:rsid w:val="000B6E54"/>
    <w:rsid w:val="000E63E0"/>
    <w:rsid w:val="000E7683"/>
    <w:rsid w:val="001136C5"/>
    <w:rsid w:val="00124CD4"/>
    <w:rsid w:val="00125149"/>
    <w:rsid w:val="00125C84"/>
    <w:rsid w:val="00126B3B"/>
    <w:rsid w:val="00137D88"/>
    <w:rsid w:val="001448D5"/>
    <w:rsid w:val="00174097"/>
    <w:rsid w:val="001A174E"/>
    <w:rsid w:val="001A3DF9"/>
    <w:rsid w:val="001C0A28"/>
    <w:rsid w:val="001E0224"/>
    <w:rsid w:val="00210418"/>
    <w:rsid w:val="00223627"/>
    <w:rsid w:val="0024608B"/>
    <w:rsid w:val="00276D7A"/>
    <w:rsid w:val="00281915"/>
    <w:rsid w:val="0028291F"/>
    <w:rsid w:val="00286972"/>
    <w:rsid w:val="00291FB1"/>
    <w:rsid w:val="00292641"/>
    <w:rsid w:val="00295C09"/>
    <w:rsid w:val="002967F0"/>
    <w:rsid w:val="002A38BD"/>
    <w:rsid w:val="002A5C20"/>
    <w:rsid w:val="002B0064"/>
    <w:rsid w:val="002B32B6"/>
    <w:rsid w:val="002B7A7E"/>
    <w:rsid w:val="002D1F02"/>
    <w:rsid w:val="002F5370"/>
    <w:rsid w:val="00303D67"/>
    <w:rsid w:val="003336BA"/>
    <w:rsid w:val="00335688"/>
    <w:rsid w:val="00362274"/>
    <w:rsid w:val="00367D49"/>
    <w:rsid w:val="00374E77"/>
    <w:rsid w:val="003947EC"/>
    <w:rsid w:val="003A2BEF"/>
    <w:rsid w:val="003D68A8"/>
    <w:rsid w:val="003E714E"/>
    <w:rsid w:val="003F739D"/>
    <w:rsid w:val="00406109"/>
    <w:rsid w:val="004177BC"/>
    <w:rsid w:val="00421BB3"/>
    <w:rsid w:val="00422605"/>
    <w:rsid w:val="0042522D"/>
    <w:rsid w:val="00426EFC"/>
    <w:rsid w:val="00446877"/>
    <w:rsid w:val="00447436"/>
    <w:rsid w:val="00467074"/>
    <w:rsid w:val="00467817"/>
    <w:rsid w:val="0047351A"/>
    <w:rsid w:val="00480DEC"/>
    <w:rsid w:val="004B1E0C"/>
    <w:rsid w:val="004B2246"/>
    <w:rsid w:val="004D78E6"/>
    <w:rsid w:val="004E2B51"/>
    <w:rsid w:val="004F35B2"/>
    <w:rsid w:val="004F40E7"/>
    <w:rsid w:val="00510C13"/>
    <w:rsid w:val="00564FAF"/>
    <w:rsid w:val="00592A54"/>
    <w:rsid w:val="0059556F"/>
    <w:rsid w:val="005D0562"/>
    <w:rsid w:val="005E0857"/>
    <w:rsid w:val="005E55D7"/>
    <w:rsid w:val="00611FCC"/>
    <w:rsid w:val="0062097C"/>
    <w:rsid w:val="0065314E"/>
    <w:rsid w:val="00653C1E"/>
    <w:rsid w:val="00673DAF"/>
    <w:rsid w:val="006B3576"/>
    <w:rsid w:val="006B5F43"/>
    <w:rsid w:val="006D6996"/>
    <w:rsid w:val="006E5042"/>
    <w:rsid w:val="00706FE5"/>
    <w:rsid w:val="007365F0"/>
    <w:rsid w:val="00736A43"/>
    <w:rsid w:val="007545EA"/>
    <w:rsid w:val="007717D4"/>
    <w:rsid w:val="00772DDB"/>
    <w:rsid w:val="00782030"/>
    <w:rsid w:val="00783019"/>
    <w:rsid w:val="00792E36"/>
    <w:rsid w:val="007A2800"/>
    <w:rsid w:val="007A30FE"/>
    <w:rsid w:val="007B78F8"/>
    <w:rsid w:val="007C3D6B"/>
    <w:rsid w:val="007D39B0"/>
    <w:rsid w:val="007D670E"/>
    <w:rsid w:val="007F2B8E"/>
    <w:rsid w:val="007F2D14"/>
    <w:rsid w:val="00804686"/>
    <w:rsid w:val="0080647C"/>
    <w:rsid w:val="008202DF"/>
    <w:rsid w:val="0085549C"/>
    <w:rsid w:val="00872F54"/>
    <w:rsid w:val="0087319D"/>
    <w:rsid w:val="00875227"/>
    <w:rsid w:val="0087672D"/>
    <w:rsid w:val="00880939"/>
    <w:rsid w:val="0088414C"/>
    <w:rsid w:val="00892E46"/>
    <w:rsid w:val="008A1DEC"/>
    <w:rsid w:val="008A2C70"/>
    <w:rsid w:val="008B1850"/>
    <w:rsid w:val="008D3D8F"/>
    <w:rsid w:val="008E0594"/>
    <w:rsid w:val="00906B63"/>
    <w:rsid w:val="009228A4"/>
    <w:rsid w:val="00923DA4"/>
    <w:rsid w:val="00932B77"/>
    <w:rsid w:val="00935F79"/>
    <w:rsid w:val="00946C05"/>
    <w:rsid w:val="0095200A"/>
    <w:rsid w:val="009548C3"/>
    <w:rsid w:val="00982914"/>
    <w:rsid w:val="00983CCC"/>
    <w:rsid w:val="00987F61"/>
    <w:rsid w:val="009C05A6"/>
    <w:rsid w:val="009D07A1"/>
    <w:rsid w:val="009F1012"/>
    <w:rsid w:val="00A03DE9"/>
    <w:rsid w:val="00A07386"/>
    <w:rsid w:val="00A1043F"/>
    <w:rsid w:val="00A14E75"/>
    <w:rsid w:val="00A17C42"/>
    <w:rsid w:val="00A22CEC"/>
    <w:rsid w:val="00A247C6"/>
    <w:rsid w:val="00A2559B"/>
    <w:rsid w:val="00A2668A"/>
    <w:rsid w:val="00A40E8D"/>
    <w:rsid w:val="00A473D0"/>
    <w:rsid w:val="00A62140"/>
    <w:rsid w:val="00A80E37"/>
    <w:rsid w:val="00A904D6"/>
    <w:rsid w:val="00A977B2"/>
    <w:rsid w:val="00AA5AD8"/>
    <w:rsid w:val="00AA75D0"/>
    <w:rsid w:val="00AB5632"/>
    <w:rsid w:val="00AC35B3"/>
    <w:rsid w:val="00AD7966"/>
    <w:rsid w:val="00AF488E"/>
    <w:rsid w:val="00B15441"/>
    <w:rsid w:val="00B17708"/>
    <w:rsid w:val="00B24E53"/>
    <w:rsid w:val="00B26A59"/>
    <w:rsid w:val="00B3582A"/>
    <w:rsid w:val="00B40738"/>
    <w:rsid w:val="00B4352C"/>
    <w:rsid w:val="00B44B27"/>
    <w:rsid w:val="00B615CF"/>
    <w:rsid w:val="00B61DA6"/>
    <w:rsid w:val="00B62CD7"/>
    <w:rsid w:val="00B70AFD"/>
    <w:rsid w:val="00B8538F"/>
    <w:rsid w:val="00B91EF2"/>
    <w:rsid w:val="00B92921"/>
    <w:rsid w:val="00BA5A0A"/>
    <w:rsid w:val="00BC2C68"/>
    <w:rsid w:val="00BC4869"/>
    <w:rsid w:val="00BD45AC"/>
    <w:rsid w:val="00BD4A2F"/>
    <w:rsid w:val="00BE1CD3"/>
    <w:rsid w:val="00BE27C4"/>
    <w:rsid w:val="00BF40CA"/>
    <w:rsid w:val="00BF7200"/>
    <w:rsid w:val="00C525F8"/>
    <w:rsid w:val="00C539AC"/>
    <w:rsid w:val="00C570CE"/>
    <w:rsid w:val="00C65394"/>
    <w:rsid w:val="00C82ABA"/>
    <w:rsid w:val="00C85553"/>
    <w:rsid w:val="00C90C06"/>
    <w:rsid w:val="00C9181C"/>
    <w:rsid w:val="00C963AF"/>
    <w:rsid w:val="00CB728A"/>
    <w:rsid w:val="00CD366A"/>
    <w:rsid w:val="00CD6722"/>
    <w:rsid w:val="00D00EEC"/>
    <w:rsid w:val="00D17AF4"/>
    <w:rsid w:val="00D21EF2"/>
    <w:rsid w:val="00D34121"/>
    <w:rsid w:val="00D61680"/>
    <w:rsid w:val="00D62C20"/>
    <w:rsid w:val="00D77FE4"/>
    <w:rsid w:val="00D8242B"/>
    <w:rsid w:val="00DA1EA9"/>
    <w:rsid w:val="00DB0FAA"/>
    <w:rsid w:val="00DB61EF"/>
    <w:rsid w:val="00DC5C19"/>
    <w:rsid w:val="00DC6822"/>
    <w:rsid w:val="00DE23D0"/>
    <w:rsid w:val="00DE7056"/>
    <w:rsid w:val="00DF21EB"/>
    <w:rsid w:val="00E0074F"/>
    <w:rsid w:val="00E24AAD"/>
    <w:rsid w:val="00E47D0D"/>
    <w:rsid w:val="00E51766"/>
    <w:rsid w:val="00E54D7E"/>
    <w:rsid w:val="00E64BCC"/>
    <w:rsid w:val="00E70CAC"/>
    <w:rsid w:val="00E75932"/>
    <w:rsid w:val="00E76CB4"/>
    <w:rsid w:val="00E8471D"/>
    <w:rsid w:val="00EA6879"/>
    <w:rsid w:val="00EB7F78"/>
    <w:rsid w:val="00EC4857"/>
    <w:rsid w:val="00ED0B1A"/>
    <w:rsid w:val="00EE1C15"/>
    <w:rsid w:val="00EF0DD6"/>
    <w:rsid w:val="00F01F69"/>
    <w:rsid w:val="00F055FB"/>
    <w:rsid w:val="00F125E3"/>
    <w:rsid w:val="00F2371C"/>
    <w:rsid w:val="00F450AB"/>
    <w:rsid w:val="00F55DA8"/>
    <w:rsid w:val="00F77A83"/>
    <w:rsid w:val="00F94270"/>
    <w:rsid w:val="00F94418"/>
    <w:rsid w:val="00FA11AE"/>
    <w:rsid w:val="00FA7984"/>
    <w:rsid w:val="00FB64BA"/>
    <w:rsid w:val="00FB7765"/>
    <w:rsid w:val="00FD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8B1B8-D9C6-4F90-A0E7-D4500FE2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097"/>
    <w:pPr>
      <w:ind w:left="720"/>
      <w:contextualSpacing/>
    </w:pPr>
  </w:style>
  <w:style w:type="paragraph" w:styleId="a4">
    <w:name w:val="header"/>
    <w:basedOn w:val="a"/>
    <w:link w:val="a5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9C05A6"/>
  </w:style>
  <w:style w:type="paragraph" w:styleId="a6">
    <w:name w:val="footer"/>
    <w:basedOn w:val="a"/>
    <w:link w:val="a7"/>
    <w:uiPriority w:val="99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05A6"/>
  </w:style>
  <w:style w:type="character" w:styleId="a8">
    <w:name w:val="Strong"/>
    <w:basedOn w:val="a0"/>
    <w:uiPriority w:val="22"/>
    <w:qFormat/>
    <w:rsid w:val="00F125E3"/>
    <w:rPr>
      <w:b/>
      <w:bCs/>
    </w:rPr>
  </w:style>
  <w:style w:type="character" w:styleId="a9">
    <w:name w:val="Hyperlink"/>
    <w:basedOn w:val="a0"/>
    <w:rsid w:val="00F2371C"/>
    <w:rPr>
      <w:rFonts w:ascii="Times New Roman" w:hAnsi="Times New Roman" w:cs="Times New Roman" w:hint="default"/>
      <w:strike w:val="0"/>
      <w:dstrike w:val="0"/>
      <w:color w:val="0000FF"/>
      <w:u w:val="none"/>
      <w:effect w:val="none"/>
    </w:rPr>
  </w:style>
  <w:style w:type="paragraph" w:styleId="aa">
    <w:name w:val="Balloon Text"/>
    <w:basedOn w:val="a"/>
    <w:link w:val="ab"/>
    <w:uiPriority w:val="99"/>
    <w:semiHidden/>
    <w:unhideWhenUsed/>
    <w:rsid w:val="00AF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488E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1C0A28"/>
  </w:style>
  <w:style w:type="paragraph" w:customStyle="1" w:styleId="ConsPlusTitle">
    <w:name w:val="ConsPlusTitle"/>
    <w:rsid w:val="00B62C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B62C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No Spacing"/>
    <w:uiPriority w:val="1"/>
    <w:qFormat/>
    <w:rsid w:val="00B62CD7"/>
    <w:pPr>
      <w:spacing w:after="0" w:line="240" w:lineRule="auto"/>
      <w:ind w:firstLine="425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621E0-DD2E-4796-827C-7473D9DB1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189</cp:revision>
  <cp:lastPrinted>2017-03-01T07:47:00Z</cp:lastPrinted>
  <dcterms:created xsi:type="dcterms:W3CDTF">2016-02-03T02:03:00Z</dcterms:created>
  <dcterms:modified xsi:type="dcterms:W3CDTF">2017-04-03T01:49:00Z</dcterms:modified>
</cp:coreProperties>
</file>