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441" w:rsidRPr="00F00441" w:rsidRDefault="001E4A09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F00441" w:rsidRDefault="00F00441" w:rsidP="00F00441">
                  <w:pPr>
                    <w:jc w:val="center"/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23900" cy="6096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0441" w:rsidRPr="00F00441"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00441" w:rsidRPr="00F00441" w:rsidRDefault="00F00441" w:rsidP="00181F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Улуг-Хемского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Улуг-Хем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чагыргазынын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ДОКТААЛЫ</w:t>
      </w:r>
    </w:p>
    <w:p w:rsidR="00F00441" w:rsidRPr="00F00441" w:rsidRDefault="00F00441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0441" w:rsidRPr="00F00441" w:rsidRDefault="00D92269" w:rsidP="00F00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«24</w:t>
      </w:r>
      <w:r w:rsidR="00313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F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 2014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 369</w:t>
      </w:r>
    </w:p>
    <w:p w:rsidR="00F00441" w:rsidRPr="00F00441" w:rsidRDefault="00F00441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0441" w:rsidRPr="008D3301" w:rsidRDefault="00F00441" w:rsidP="00313BF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</w:pPr>
      <w:r w:rsidRPr="008D33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а</w:t>
      </w: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F00441" w:rsidRPr="008D3301" w:rsidRDefault="00F00441" w:rsidP="00313BF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</w:pP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предоставления муниципальной </w:t>
      </w:r>
      <w:r w:rsidR="00530D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услуги 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Районной централизованной клубной сист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е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мы </w:t>
      </w: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Улуг-Хемского</w:t>
      </w:r>
      <w:r w:rsidR="008D3301"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 </w:t>
      </w: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кожууна</w:t>
      </w:r>
    </w:p>
    <w:p w:rsidR="008D3301" w:rsidRPr="008D3301" w:rsidRDefault="00313BF0" w:rsidP="008D33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по</w:t>
      </w:r>
      <w:r w:rsidR="008D3301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 xml:space="preserve"> </w:t>
      </w:r>
      <w:r w:rsidR="008D3301" w:rsidRPr="008D3301">
        <w:rPr>
          <w:rFonts w:ascii="Times New Roman" w:hAnsi="Times New Roman" w:cs="Times New Roman"/>
          <w:b/>
          <w:sz w:val="28"/>
          <w:szCs w:val="28"/>
        </w:rPr>
        <w:t>предоставлению информации о времени и месте театральных представлений, ф</w:t>
      </w:r>
      <w:r w:rsidR="008D3301" w:rsidRPr="008D3301">
        <w:rPr>
          <w:rFonts w:ascii="Times New Roman" w:hAnsi="Times New Roman" w:cs="Times New Roman"/>
          <w:b/>
          <w:sz w:val="28"/>
          <w:szCs w:val="28"/>
        </w:rPr>
        <w:t>и</w:t>
      </w:r>
      <w:r w:rsidR="008D3301" w:rsidRPr="008D3301">
        <w:rPr>
          <w:rFonts w:ascii="Times New Roman" w:hAnsi="Times New Roman" w:cs="Times New Roman"/>
          <w:b/>
          <w:sz w:val="28"/>
          <w:szCs w:val="28"/>
        </w:rPr>
        <w:t>лармонических и эстрадных концертов</w:t>
      </w:r>
    </w:p>
    <w:p w:rsidR="008D3301" w:rsidRPr="008D3301" w:rsidRDefault="008D3301" w:rsidP="008D33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01">
        <w:rPr>
          <w:rFonts w:ascii="Times New Roman" w:hAnsi="Times New Roman" w:cs="Times New Roman"/>
          <w:b/>
          <w:sz w:val="28"/>
          <w:szCs w:val="28"/>
        </w:rPr>
        <w:t>и гастрольных мероприятий театров и филармоний,</w:t>
      </w:r>
    </w:p>
    <w:p w:rsidR="008D3301" w:rsidRPr="008D3301" w:rsidRDefault="008D3301" w:rsidP="008D330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анонсы данных мероприятий.</w:t>
      </w:r>
    </w:p>
    <w:p w:rsidR="000A09A5" w:rsidRPr="00F00441" w:rsidRDefault="000A09A5" w:rsidP="000A0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441" w:rsidRPr="00F00441" w:rsidRDefault="00F00441" w:rsidP="00F004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27.07.2010г. № 210-ФЗ «Об организации предоставления государственных и муниципальных услуг», а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министрация Улуг-Хемского</w:t>
      </w:r>
      <w:r w:rsidR="008D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 ПОСТАНОВЛЯЕТ:</w:t>
      </w:r>
    </w:p>
    <w:p w:rsidR="00F00441" w:rsidRPr="00F00441" w:rsidRDefault="00F00441" w:rsidP="00F004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301" w:rsidRPr="008D3301" w:rsidRDefault="00F00441" w:rsidP="008D3301">
      <w:pPr>
        <w:pStyle w:val="a6"/>
        <w:keepNext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</w:pPr>
      <w:r w:rsidRPr="008D3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предоставления муниц</w:t>
      </w:r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и</w:t>
      </w:r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пальной услуги </w:t>
      </w:r>
      <w:r w:rsidR="008D3301" w:rsidRPr="008D3301"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  <w:t>Районной централизованной клубной системы Улуг-Хемского кожууна</w:t>
      </w:r>
      <w:r w:rsidR="008D3301"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  <w:t xml:space="preserve"> </w:t>
      </w:r>
      <w:r w:rsidR="008D3301" w:rsidRPr="008D3301"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  <w:t xml:space="preserve">по </w:t>
      </w:r>
      <w:r w:rsidR="008D3301" w:rsidRPr="008D3301">
        <w:rPr>
          <w:rFonts w:ascii="Times New Roman" w:hAnsi="Times New Roman" w:cs="Times New Roman"/>
          <w:sz w:val="28"/>
          <w:szCs w:val="28"/>
        </w:rPr>
        <w:t>пред</w:t>
      </w:r>
      <w:r w:rsidR="008D3301" w:rsidRPr="008D3301">
        <w:rPr>
          <w:rFonts w:ascii="Times New Roman" w:hAnsi="Times New Roman" w:cs="Times New Roman"/>
          <w:sz w:val="28"/>
          <w:szCs w:val="28"/>
        </w:rPr>
        <w:t>о</w:t>
      </w:r>
      <w:r w:rsidR="008D3301" w:rsidRPr="008D3301">
        <w:rPr>
          <w:rFonts w:ascii="Times New Roman" w:hAnsi="Times New Roman" w:cs="Times New Roman"/>
          <w:sz w:val="28"/>
          <w:szCs w:val="28"/>
        </w:rPr>
        <w:t>ставлению информации о времени и месте театральных представлений, филарм</w:t>
      </w:r>
      <w:r w:rsidR="008D3301" w:rsidRPr="008D3301">
        <w:rPr>
          <w:rFonts w:ascii="Times New Roman" w:hAnsi="Times New Roman" w:cs="Times New Roman"/>
          <w:sz w:val="28"/>
          <w:szCs w:val="28"/>
        </w:rPr>
        <w:t>о</w:t>
      </w:r>
      <w:r w:rsidR="008D3301" w:rsidRPr="008D3301">
        <w:rPr>
          <w:rFonts w:ascii="Times New Roman" w:hAnsi="Times New Roman" w:cs="Times New Roman"/>
          <w:sz w:val="28"/>
          <w:szCs w:val="28"/>
        </w:rPr>
        <w:t>нических и эстрадных концертов и гастрольных мероприятий     театров и фила</w:t>
      </w:r>
      <w:r w:rsidR="008D3301" w:rsidRPr="008D3301">
        <w:rPr>
          <w:rFonts w:ascii="Times New Roman" w:hAnsi="Times New Roman" w:cs="Times New Roman"/>
          <w:sz w:val="28"/>
          <w:szCs w:val="28"/>
        </w:rPr>
        <w:t>р</w:t>
      </w:r>
      <w:r w:rsidR="008D3301" w:rsidRPr="008D3301">
        <w:rPr>
          <w:rFonts w:ascii="Times New Roman" w:hAnsi="Times New Roman" w:cs="Times New Roman"/>
          <w:sz w:val="28"/>
          <w:szCs w:val="28"/>
        </w:rPr>
        <w:t>моний, ано</w:t>
      </w:r>
      <w:r w:rsidR="008D3301" w:rsidRPr="008D3301">
        <w:rPr>
          <w:rFonts w:ascii="Times New Roman" w:hAnsi="Times New Roman" w:cs="Times New Roman"/>
          <w:sz w:val="28"/>
          <w:szCs w:val="28"/>
        </w:rPr>
        <w:t>н</w:t>
      </w:r>
      <w:r w:rsidR="008D3301" w:rsidRPr="008D3301">
        <w:rPr>
          <w:rFonts w:ascii="Times New Roman" w:hAnsi="Times New Roman" w:cs="Times New Roman"/>
          <w:sz w:val="28"/>
          <w:szCs w:val="28"/>
        </w:rPr>
        <w:t>сы данных мероприятий.</w:t>
      </w:r>
      <w:r w:rsidR="008D3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441" w:rsidRPr="008D3301" w:rsidRDefault="00F00441" w:rsidP="008D3301">
      <w:pPr>
        <w:pStyle w:val="a6"/>
        <w:keepNext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0"/>
          <w:lang w:eastAsia="zh-CN"/>
        </w:rPr>
      </w:pPr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Опубликовать настоящее постановление в газете «Улуг-Хем».</w:t>
      </w:r>
    </w:p>
    <w:p w:rsidR="00F00441" w:rsidRPr="008D3301" w:rsidRDefault="00F00441" w:rsidP="008D3301">
      <w:pPr>
        <w:pStyle w:val="a6"/>
        <w:keepNext/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proofErr w:type="gramStart"/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Разместить</w:t>
      </w:r>
      <w:proofErr w:type="gramEnd"/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Улуг-Хемского</w:t>
      </w:r>
      <w:r w:rsid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  <w:r w:rsidRP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кожууна.</w:t>
      </w:r>
    </w:p>
    <w:p w:rsidR="00F00441" w:rsidRPr="00F00441" w:rsidRDefault="00F00441" w:rsidP="008D3301">
      <w:pPr>
        <w:keepNext/>
        <w:numPr>
          <w:ilvl w:val="0"/>
          <w:numId w:val="2"/>
        </w:num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Конт</w:t>
      </w:r>
      <w:r w:rsid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роль </w:t>
      </w:r>
      <w:r w:rsidRPr="00F0044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за</w:t>
      </w:r>
      <w:proofErr w:type="gramEnd"/>
      <w:r w:rsidRPr="00F0044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 </w:t>
      </w:r>
      <w:r w:rsidR="0016015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первого зам</w:t>
      </w:r>
      <w:r w:rsidR="0016015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е</w:t>
      </w:r>
      <w:r w:rsidR="0016015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стителя предс</w:t>
      </w:r>
      <w:r w:rsid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едателя а</w:t>
      </w:r>
      <w:r w:rsidR="0016015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дм</w:t>
      </w:r>
      <w:r w:rsidR="008D33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инистрации по </w:t>
      </w:r>
      <w:r w:rsidR="00160156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экономическому развитию Распопову О.М.</w:t>
      </w:r>
    </w:p>
    <w:p w:rsidR="00F00441" w:rsidRPr="00F00441" w:rsidRDefault="00F00441" w:rsidP="00F0044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</w:p>
    <w:p w:rsidR="00F00441" w:rsidRPr="00F00441" w:rsidRDefault="00F00441" w:rsidP="00F0044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</w:p>
    <w:p w:rsidR="00F00441" w:rsidRPr="00F00441" w:rsidRDefault="00F00441" w:rsidP="00F0044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</w:p>
    <w:p w:rsidR="00F00441" w:rsidRPr="00F00441" w:rsidRDefault="00F00441" w:rsidP="00F0044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Председатель администрации </w:t>
      </w:r>
    </w:p>
    <w:p w:rsidR="00F00441" w:rsidRPr="00F00441" w:rsidRDefault="00F00441" w:rsidP="008D3301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Улуг-Хемского</w:t>
      </w:r>
      <w:r w:rsidR="008D330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кожууна</w:t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ab/>
        <w:t>М.</w:t>
      </w:r>
      <w:r w:rsidR="008D330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Pr="00F0044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Анай-оол</w:t>
      </w:r>
    </w:p>
    <w:p w:rsidR="00F00441" w:rsidRDefault="00F00441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A09" w:rsidRDefault="001E4A09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A09" w:rsidRDefault="001E4A09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A09" w:rsidRDefault="001E4A09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A09" w:rsidRDefault="001E4A09" w:rsidP="001E4A09">
      <w:pPr>
        <w:pStyle w:val="a5"/>
        <w:ind w:left="5664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Утвержден</w:t>
      </w:r>
    </w:p>
    <w:p w:rsidR="001E4A09" w:rsidRDefault="001E4A09" w:rsidP="001E4A09">
      <w:pPr>
        <w:pStyle w:val="a5"/>
        <w:ind w:left="5664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постановлением администрации</w:t>
      </w:r>
    </w:p>
    <w:p w:rsidR="001E4A09" w:rsidRDefault="001E4A09" w:rsidP="001E4A09">
      <w:pPr>
        <w:pStyle w:val="a5"/>
        <w:ind w:left="5664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Улуг-Хемского кожууна</w:t>
      </w:r>
    </w:p>
    <w:p w:rsidR="001E4A09" w:rsidRDefault="001E4A09" w:rsidP="001E4A09">
      <w:pPr>
        <w:pStyle w:val="a5"/>
        <w:ind w:left="5664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«24» марта 2014 г. № 369</w:t>
      </w:r>
    </w:p>
    <w:p w:rsidR="001E4A09" w:rsidRPr="00476C6D" w:rsidRDefault="001E4A09" w:rsidP="001E4A09">
      <w:pPr>
        <w:pStyle w:val="a5"/>
        <w:ind w:left="5664"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1E4A09" w:rsidRPr="00262701" w:rsidRDefault="001E4A09" w:rsidP="001E4A09">
      <w:pPr>
        <w:pStyle w:val="a5"/>
        <w:rPr>
          <w:rFonts w:ascii="Times New Roman" w:hAnsi="Times New Roman" w:cs="Times New Roman"/>
          <w:b/>
          <w:bCs/>
          <w:sz w:val="20"/>
          <w:szCs w:val="20"/>
        </w:rPr>
      </w:pPr>
      <w:r w:rsidRPr="00476C6D">
        <w:rPr>
          <w:rFonts w:ascii="Times New Roman" w:hAnsi="Times New Roman" w:cs="Times New Roman"/>
          <w:sz w:val="20"/>
          <w:szCs w:val="20"/>
        </w:rPr>
        <w:t xml:space="preserve">  </w:t>
      </w:r>
      <w:r w:rsidRPr="00476C6D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</w:t>
      </w:r>
    </w:p>
    <w:p w:rsidR="001E4A09" w:rsidRDefault="001E4A09" w:rsidP="001E4A0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691"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</w:p>
    <w:p w:rsidR="001E4A09" w:rsidRPr="00476C6D" w:rsidRDefault="001E4A09" w:rsidP="001E4A09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C6D">
        <w:rPr>
          <w:rFonts w:ascii="Times New Roman" w:hAnsi="Times New Roman" w:cs="Times New Roman"/>
          <w:b/>
          <w:bCs/>
          <w:sz w:val="28"/>
          <w:szCs w:val="28"/>
        </w:rPr>
        <w:t>Управления культуры и информационной политики</w:t>
      </w:r>
    </w:p>
    <w:p w:rsidR="001E4A09" w:rsidRPr="00476C6D" w:rsidRDefault="001E4A09" w:rsidP="001E4A09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C6D">
        <w:rPr>
          <w:rFonts w:ascii="Times New Roman" w:hAnsi="Times New Roman" w:cs="Times New Roman"/>
          <w:b/>
          <w:bCs/>
          <w:sz w:val="28"/>
          <w:szCs w:val="28"/>
        </w:rPr>
        <w:t>Улуг-Хемского кожууна</w:t>
      </w:r>
    </w:p>
    <w:p w:rsidR="001E4A09" w:rsidRPr="00476C6D" w:rsidRDefault="001E4A09" w:rsidP="001E4A09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C6D">
        <w:rPr>
          <w:rFonts w:ascii="Times New Roman" w:hAnsi="Times New Roman" w:cs="Times New Roman"/>
          <w:b/>
          <w:bCs/>
          <w:sz w:val="28"/>
          <w:szCs w:val="28"/>
        </w:rPr>
        <w:t>по предоставлению муниципальной услуги</w:t>
      </w: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«Предоставление информации о времени и месте театральных представлен</w:t>
      </w:r>
      <w:r>
        <w:rPr>
          <w:rFonts w:ascii="Times New Roman" w:hAnsi="Times New Roman" w:cs="Times New Roman"/>
          <w:sz w:val="28"/>
          <w:szCs w:val="28"/>
        </w:rPr>
        <w:t>ий, филармон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и эстрадных</w:t>
      </w:r>
    </w:p>
    <w:p w:rsidR="001E4A09" w:rsidRDefault="001E4A09" w:rsidP="001E4A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Концертов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95E">
        <w:rPr>
          <w:rFonts w:ascii="Times New Roman" w:hAnsi="Times New Roman" w:cs="Times New Roman"/>
          <w:sz w:val="28"/>
          <w:szCs w:val="28"/>
        </w:rPr>
        <w:t>и гастрольных мероприятий театров и филармоний,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95E">
        <w:rPr>
          <w:rFonts w:ascii="Times New Roman" w:hAnsi="Times New Roman" w:cs="Times New Roman"/>
          <w:sz w:val="28"/>
          <w:szCs w:val="28"/>
        </w:rPr>
        <w:t>анонсы данных меропри</w:t>
      </w:r>
      <w:r w:rsidRPr="00F8195E">
        <w:rPr>
          <w:rFonts w:ascii="Times New Roman" w:hAnsi="Times New Roman" w:cs="Times New Roman"/>
          <w:sz w:val="28"/>
          <w:szCs w:val="28"/>
        </w:rPr>
        <w:t>я</w:t>
      </w:r>
      <w:r w:rsidRPr="00F8195E">
        <w:rPr>
          <w:rFonts w:ascii="Times New Roman" w:hAnsi="Times New Roman" w:cs="Times New Roman"/>
          <w:sz w:val="28"/>
          <w:szCs w:val="28"/>
        </w:rPr>
        <w:t>тий»</w:t>
      </w:r>
    </w:p>
    <w:p w:rsidR="001E4A09" w:rsidRPr="00F8195E" w:rsidRDefault="001E4A09" w:rsidP="001E4A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E4A09" w:rsidRPr="00F8195E" w:rsidRDefault="001E4A09" w:rsidP="001E4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. Общие положения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Административный регламент «Предоставление информации о времени и месте  теа</w:t>
      </w:r>
      <w:r w:rsidRPr="00F8195E">
        <w:rPr>
          <w:rFonts w:ascii="Times New Roman" w:hAnsi="Times New Roman" w:cs="Times New Roman"/>
          <w:sz w:val="28"/>
          <w:szCs w:val="28"/>
        </w:rPr>
        <w:t>т</w:t>
      </w:r>
      <w:r w:rsidRPr="00F8195E">
        <w:rPr>
          <w:rFonts w:ascii="Times New Roman" w:hAnsi="Times New Roman" w:cs="Times New Roman"/>
          <w:sz w:val="28"/>
          <w:szCs w:val="28"/>
        </w:rPr>
        <w:t>ральных представлений, филармонических и эстрадных концертов и гастрольных мер</w:t>
      </w:r>
      <w:r w:rsidRPr="00F8195E">
        <w:rPr>
          <w:rFonts w:ascii="Times New Roman" w:hAnsi="Times New Roman" w:cs="Times New Roman"/>
          <w:sz w:val="28"/>
          <w:szCs w:val="28"/>
        </w:rPr>
        <w:t>о</w:t>
      </w:r>
      <w:r w:rsidRPr="00F8195E">
        <w:rPr>
          <w:rFonts w:ascii="Times New Roman" w:hAnsi="Times New Roman" w:cs="Times New Roman"/>
          <w:sz w:val="28"/>
          <w:szCs w:val="28"/>
        </w:rPr>
        <w:t>приятий театров и филармоний, анонсы данных мероприятий» (далее - Административный регламент) разработан в целях повышения информированности граждан и организаций о деятельности муниципальных учреждений культур и определяет сроки и последовател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ность действий (административных процедур) по предоставлению государственной услуги «Предоставление информации о времени и месте театральных представлений, филармон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ческих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 xml:space="preserve"> и эстрадных концертов и гастрольных мероприятий театров и филармоний, анонсы данных мероприятий» (далее - государственная услуга), в том числе в электронном виде, а также порядок взаимодействия муниципальных учреждений культур, с органами госуда</w:t>
      </w:r>
      <w:r w:rsidRPr="00F8195E">
        <w:rPr>
          <w:rFonts w:ascii="Times New Roman" w:hAnsi="Times New Roman" w:cs="Times New Roman"/>
          <w:sz w:val="28"/>
          <w:szCs w:val="28"/>
        </w:rPr>
        <w:t>р</w:t>
      </w:r>
      <w:r w:rsidRPr="00F8195E">
        <w:rPr>
          <w:rFonts w:ascii="Times New Roman" w:hAnsi="Times New Roman" w:cs="Times New Roman"/>
          <w:sz w:val="28"/>
          <w:szCs w:val="28"/>
        </w:rPr>
        <w:t>ственной власти, органами местного самоуправления муниципальных образований Ре</w:t>
      </w:r>
      <w:r w:rsidRPr="00F8195E">
        <w:rPr>
          <w:rFonts w:ascii="Times New Roman" w:hAnsi="Times New Roman" w:cs="Times New Roman"/>
          <w:sz w:val="28"/>
          <w:szCs w:val="28"/>
        </w:rPr>
        <w:t>с</w:t>
      </w:r>
      <w:r w:rsidRPr="00F8195E">
        <w:rPr>
          <w:rFonts w:ascii="Times New Roman" w:hAnsi="Times New Roman" w:cs="Times New Roman"/>
          <w:sz w:val="28"/>
          <w:szCs w:val="28"/>
        </w:rPr>
        <w:t>публики Тыва и организациями при предоставлении государственной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 Требования к порядку информирования о предоставлении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1.2.1. Предоставление муниципальной услуги осуществляет Управление культуры и и</w:t>
      </w:r>
      <w:r w:rsidRPr="00F8195E">
        <w:rPr>
          <w:rFonts w:ascii="Times New Roman" w:hAnsi="Times New Roman" w:cs="Times New Roman"/>
          <w:sz w:val="28"/>
          <w:szCs w:val="28"/>
        </w:rPr>
        <w:t>н</w:t>
      </w:r>
      <w:r w:rsidRPr="00F8195E">
        <w:rPr>
          <w:rFonts w:ascii="Times New Roman" w:hAnsi="Times New Roman" w:cs="Times New Roman"/>
          <w:sz w:val="28"/>
          <w:szCs w:val="28"/>
        </w:rPr>
        <w:t>формационной политики Улуг-Хемского кожууна.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1.2.2.</w:t>
      </w:r>
      <w:r w:rsidRPr="00F8195E">
        <w:rPr>
          <w:sz w:val="28"/>
          <w:szCs w:val="28"/>
        </w:rPr>
        <w:t xml:space="preserve"> </w:t>
      </w:r>
      <w:r w:rsidRPr="00F8195E">
        <w:rPr>
          <w:rFonts w:ascii="Times New Roman" w:hAnsi="Times New Roman" w:cs="Times New Roman"/>
          <w:sz w:val="28"/>
          <w:szCs w:val="28"/>
        </w:rPr>
        <w:t>Получатели муниципальной услуги: физические и юридические лица (далее - заяв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тель).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1.2.3. Место нахождение учреждения: </w:t>
      </w:r>
      <w:proofErr w:type="spellStart"/>
      <w:r w:rsidRPr="00F8195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>агонар</w:t>
      </w:r>
      <w:proofErr w:type="spellEnd"/>
      <w:r w:rsidRPr="00F819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95E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Pr="00F8195E">
        <w:rPr>
          <w:rFonts w:ascii="Times New Roman" w:hAnsi="Times New Roman" w:cs="Times New Roman"/>
          <w:sz w:val="28"/>
          <w:szCs w:val="28"/>
        </w:rPr>
        <w:t>, д.28.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1.2.4.График работы: понедельник – пятница: с 08 ч. до 17 ч.;</w:t>
      </w:r>
    </w:p>
    <w:p w:rsidR="001E4A09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предвыходные и предпраздничные дни – с 08 ч. до 16 ч.; суббота, воскресенье: выходные дни. 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Справочный телефон: 2-13-32. 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1.2.5. на Портале государственных и муниципальных услуг Республики Тыва (http://</w:t>
      </w:r>
      <w:r w:rsidRPr="006E11F1">
        <w:t xml:space="preserve"> </w:t>
      </w:r>
      <w:hyperlink r:id="rId7" w:history="1">
        <w:r w:rsidRPr="00F77F41">
          <w:rPr>
            <w:rStyle w:val="a7"/>
            <w:rFonts w:ascii="Times New Roman" w:hAnsi="Times New Roman" w:cs="Times New Roman"/>
            <w:sz w:val="28"/>
            <w:szCs w:val="28"/>
          </w:rPr>
          <w:t>www.</w:t>
        </w:r>
        <w:r w:rsidRPr="00F77F4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F77F4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F77F4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tuva</w:t>
        </w:r>
        <w:r w:rsidRPr="006E11F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F77F41">
          <w:rPr>
            <w:rStyle w:val="a7"/>
            <w:rFonts w:ascii="Times New Roman" w:hAnsi="Times New Roman" w:cs="Times New Roman"/>
            <w:sz w:val="28"/>
            <w:szCs w:val="28"/>
          </w:rPr>
          <w:t>ru</w:t>
        </w:r>
      </w:hyperlink>
      <w:r w:rsidRPr="00F8195E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lastRenderedPageBreak/>
        <w:t xml:space="preserve">1.2.6. на Едином портале государственных и муниципальных услуг (функций) (http:// </w:t>
      </w:r>
      <w:hyperlink r:id="rId8" w:history="1">
        <w:r w:rsidRPr="006E11F1">
          <w:rPr>
            <w:rStyle w:val="a7"/>
            <w:rFonts w:ascii="Times New Roman" w:hAnsi="Times New Roman" w:cs="Times New Roman"/>
            <w:sz w:val="28"/>
            <w:szCs w:val="28"/>
          </w:rPr>
          <w:t>www.</w:t>
        </w:r>
        <w:r w:rsidRPr="006E11F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6E11F1">
          <w:rPr>
            <w:rStyle w:val="a7"/>
            <w:rFonts w:ascii="Times New Roman" w:hAnsi="Times New Roman" w:cs="Times New Roman"/>
            <w:sz w:val="28"/>
            <w:szCs w:val="28"/>
          </w:rPr>
          <w:t>.ru</w:t>
        </w:r>
      </w:hyperlink>
      <w:r w:rsidRPr="00F8195E">
        <w:rPr>
          <w:rFonts w:ascii="Times New Roman" w:hAnsi="Times New Roman" w:cs="Times New Roman"/>
          <w:sz w:val="28"/>
          <w:szCs w:val="28"/>
        </w:rPr>
        <w:t>);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1.2.7. на официальном сайте Управление культуры и информационной политики Улуг-Хемского кожууна: (http:// </w:t>
      </w:r>
      <w:hyperlink r:id="rId9" w:history="1">
        <w:r w:rsidRPr="008B7073">
          <w:rPr>
            <w:rStyle w:val="a7"/>
            <w:rFonts w:ascii="Times New Roman" w:hAnsi="Times New Roman" w:cs="Times New Roman"/>
            <w:sz w:val="28"/>
            <w:szCs w:val="28"/>
          </w:rPr>
          <w:t>www.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ulugkhem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kultura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B707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8195E">
        <w:rPr>
          <w:rFonts w:ascii="Times New Roman" w:hAnsi="Times New Roman" w:cs="Times New Roman"/>
          <w:sz w:val="28"/>
          <w:szCs w:val="28"/>
        </w:rPr>
        <w:t>).</w:t>
      </w:r>
    </w:p>
    <w:p w:rsidR="001E4A09" w:rsidRPr="00F8195E" w:rsidRDefault="001E4A09" w:rsidP="001E4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1.2.8. Информация о муниципальной услуге предоставляется: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непосредственно в помещениях учреждений культуры, оказываемых услугу, на инфо</w:t>
      </w:r>
      <w:r w:rsidRPr="00F8195E">
        <w:rPr>
          <w:rFonts w:ascii="Times New Roman" w:hAnsi="Times New Roman" w:cs="Times New Roman"/>
          <w:sz w:val="28"/>
          <w:szCs w:val="28"/>
        </w:rPr>
        <w:t>р</w:t>
      </w:r>
      <w:r w:rsidRPr="00F8195E">
        <w:rPr>
          <w:rFonts w:ascii="Times New Roman" w:hAnsi="Times New Roman" w:cs="Times New Roman"/>
          <w:sz w:val="28"/>
          <w:szCs w:val="28"/>
        </w:rPr>
        <w:t>мационных стендах, в раздаточных информационных материалах (рекламная продукция на бумажных носителях: брошюры, буклеты, листовки, памятки и т.д.), в том числе путем личного консультирования специалистами учреждений, ответственными за предоставл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>муниципаль</w:t>
      </w:r>
      <w:r w:rsidRPr="00F8195E">
        <w:rPr>
          <w:rFonts w:ascii="Times New Roman" w:hAnsi="Times New Roman" w:cs="Times New Roman"/>
          <w:sz w:val="28"/>
          <w:szCs w:val="28"/>
        </w:rPr>
        <w:t>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с использованием внешней рекламы в городе Шагонар, на территориях муниципальных образований Республики Тыва в связи с проведением выездных спектаклей и гастролей (плакаты, афиши, перетяжки, баннеры, щиты и т.д.);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в печатных средствах массовой информации (газеты, журналы);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в электронных средствах массовой информации на телевидении и радио (интервью, анонсы, сюжеты, тематические программы и специальные выпуски);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при обращении по телефону - в виде устного ответа в исчерпывающем объеме запраш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ваемой информации;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с использованием информационно-телекоммуникационных сетей общего пользования, в том числе сети Интернет: на официальных сайтах учреждений культуры, оказывающих данную государственную услугу;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при обращении по электронной почте - в виде ответа в исчерпывающем объеме запраш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ваемой информации (компьютерный набор) на адрес электронной почты заявителя;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при письменном запросе (обращении) - в виде отсылки текстовой информации на бума</w:t>
      </w:r>
      <w:r w:rsidRPr="00F8195E">
        <w:rPr>
          <w:rFonts w:ascii="Times New Roman" w:hAnsi="Times New Roman" w:cs="Times New Roman"/>
          <w:sz w:val="28"/>
          <w:szCs w:val="28"/>
        </w:rPr>
        <w:t>ж</w:t>
      </w:r>
      <w:r w:rsidRPr="00F8195E">
        <w:rPr>
          <w:rFonts w:ascii="Times New Roman" w:hAnsi="Times New Roman" w:cs="Times New Roman"/>
          <w:sz w:val="28"/>
          <w:szCs w:val="28"/>
        </w:rPr>
        <w:t>ном носителе (информационного письма) по почте или передачи информационного письма непосредственно заявителю.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1.2.9. На информационных стендах в помещении учреждения культуры, предоставляющая муниципальную услугу размещается следующая информация: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извлечение из законодательных и иных нормативных правовых актов, содержащие но</w:t>
      </w:r>
      <w:r w:rsidRPr="00F8195E">
        <w:rPr>
          <w:rFonts w:ascii="Times New Roman" w:hAnsi="Times New Roman" w:cs="Times New Roman"/>
          <w:sz w:val="28"/>
          <w:szCs w:val="28"/>
        </w:rPr>
        <w:t>р</w:t>
      </w:r>
      <w:r w:rsidRPr="00F8195E">
        <w:rPr>
          <w:rFonts w:ascii="Times New Roman" w:hAnsi="Times New Roman" w:cs="Times New Roman"/>
          <w:sz w:val="28"/>
          <w:szCs w:val="28"/>
        </w:rPr>
        <w:t xml:space="preserve">мы, регулирующие деятельность по предоставлению </w:t>
      </w:r>
      <w:r w:rsidRPr="00612C0A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F8195E">
        <w:rPr>
          <w:rFonts w:ascii="Times New Roman" w:hAnsi="Times New Roman" w:cs="Times New Roman"/>
          <w:sz w:val="28"/>
          <w:szCs w:val="28"/>
        </w:rPr>
        <w:t>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текст административного регламента;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перечень оснований для отка</w:t>
      </w:r>
      <w:r>
        <w:rPr>
          <w:rFonts w:ascii="Times New Roman" w:hAnsi="Times New Roman" w:cs="Times New Roman"/>
          <w:sz w:val="28"/>
          <w:szCs w:val="28"/>
        </w:rPr>
        <w:t>за в предоставлении муниципаль</w:t>
      </w:r>
      <w:r w:rsidRPr="00F8195E">
        <w:rPr>
          <w:rFonts w:ascii="Times New Roman" w:hAnsi="Times New Roman" w:cs="Times New Roman"/>
          <w:sz w:val="28"/>
          <w:szCs w:val="28"/>
        </w:rPr>
        <w:t>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схема размещения справочных служб и консультирующих специалистов, режим ко</w:t>
      </w:r>
      <w:r w:rsidRPr="00F8195E">
        <w:rPr>
          <w:rFonts w:ascii="Times New Roman" w:hAnsi="Times New Roman" w:cs="Times New Roman"/>
          <w:sz w:val="28"/>
          <w:szCs w:val="28"/>
        </w:rPr>
        <w:t>н</w:t>
      </w:r>
      <w:r w:rsidRPr="00F8195E">
        <w:rPr>
          <w:rFonts w:ascii="Times New Roman" w:hAnsi="Times New Roman" w:cs="Times New Roman"/>
          <w:sz w:val="28"/>
          <w:szCs w:val="28"/>
        </w:rPr>
        <w:t>сультирования и приема ими граждан;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порядок получения справок и консультаций;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1.2.10. Основными требованиями при консультировании являются:</w:t>
      </w: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компетентность;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95E">
        <w:rPr>
          <w:rFonts w:ascii="Times New Roman" w:hAnsi="Times New Roman" w:cs="Times New Roman"/>
          <w:sz w:val="28"/>
          <w:szCs w:val="28"/>
        </w:rPr>
        <w:t>- четкость в изложении материала;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95E">
        <w:rPr>
          <w:rFonts w:ascii="Times New Roman" w:hAnsi="Times New Roman" w:cs="Times New Roman"/>
          <w:sz w:val="28"/>
          <w:szCs w:val="28"/>
        </w:rPr>
        <w:t>- полнота консультирования.</w:t>
      </w: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Pr="00262701" w:rsidRDefault="001E4A09" w:rsidP="001E4A0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62701">
        <w:rPr>
          <w:rFonts w:ascii="Times New Roman" w:hAnsi="Times New Roman" w:cs="Times New Roman"/>
          <w:b/>
          <w:bCs/>
          <w:sz w:val="24"/>
          <w:szCs w:val="24"/>
        </w:rPr>
        <w:t>2. Стандарт предоставления муниципальной услуги</w:t>
      </w:r>
    </w:p>
    <w:p w:rsidR="001E4A09" w:rsidRPr="00262701" w:rsidRDefault="001E4A09" w:rsidP="001E4A09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33"/>
        <w:gridCol w:w="5624"/>
      </w:tblGrid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  <w:vAlign w:val="center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требования стандарта пред</w:t>
            </w:r>
            <w:r w:rsidRPr="0026270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b/>
                <w:sz w:val="24"/>
                <w:szCs w:val="24"/>
              </w:rPr>
              <w:t>ставления муниципальной услуги</w:t>
            </w:r>
          </w:p>
        </w:tc>
        <w:tc>
          <w:tcPr>
            <w:tcW w:w="5624" w:type="dxa"/>
            <w:shd w:val="clear" w:color="auto" w:fill="auto"/>
            <w:vAlign w:val="center"/>
          </w:tcPr>
          <w:p w:rsidR="001E4A09" w:rsidRPr="00262701" w:rsidRDefault="001E4A09" w:rsidP="00023D7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требования стандарта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2.1.Наименование</w:t>
            </w:r>
          </w:p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«Предоставление информации о времени и месте театральных представлений, филармонических и эстрадных концертов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 гастрольных мероприятий театров и филармоний,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анонсы данных мероприятий»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2.2. Наименование органа местного самоуправл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ния, непосредственно предоставляющего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пальную услугу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и информационной политики Улуг-Хемского кожууна Республики Тыва.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2.3. Описание результата предоставления мун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ципальной услуги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- предоставление информации о времени и месте театральных представлений, филармонических и эстрадных концертов и гастрольных мероприятий театров и филармоний, анонсы данных меропри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тий.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Pr="00262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Срок предоставления муниципальной услуги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1) По телефону;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При использовании средств телефонной связи 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формация о времени и месте театральных предста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лений, филармонических и эстрадных концертов и гастрольных мероприятий театров и филармоний, анонсы данных мероприятий предоставляется пол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чателю муниципальной услуги в момент обращ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ния. Время разговора не должно превышать 5 м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нут. 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2) На информационных стендах учреждений;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На информационных стендах, расположенных непосредственно в помещении учреждения культ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ры, информация предоставляется в соответствии с режимом работы учреждения, на сайте учреждения </w:t>
            </w:r>
            <w:hyperlink r:id="rId10" w:history="1"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ulugkhem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kultura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- круглосуточно. 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Информация об отдельных спектаклях, концертных программах, творческих вечерах и прочих культу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ных мероприятиях предоставляется не позднее, чем за 15 дней до их проведения.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Информация о проведении выездных спектаклей и гастролей за пределами Республики Тыва в Росси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ской Федерации и (или) за рубежом предоставляе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ся не позднее, чем за 30 календарных дней до нач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ла мероприятия или первого мероприятия в рамках гастролей. 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3) Посредством внешней рекламы;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Внешняя реклама в городе Шагонар, в других нас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ленных пунктах Республики Тыва в связи с пров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дением выездных спектаклей и гастролей (сводные афиши, летучки, буклеты) распространяется ежем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сячно, не позднее, чем за 15 дней до проведения м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роприятия.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4) По электронной почте;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При информировании в форме ответов на обращ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ния, полученные по электронной почте, ответ на обращение направляется по электронной почте на электронный адрес обратившегося не ранее след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ющего рабочего дня с момента поступления обр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щения. 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5)  Посредством личного обращения;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Консультирование получателя муниципальной услуги по интересующим вопросам во время личн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го приема специалистом учреждения культуры не может превышать 10 минут.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6) на сайте в сети Интернет; (</w:t>
            </w:r>
            <w:hyperlink r:id="rId11" w:history="1"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gosuslugi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.ru</w:t>
              </w:r>
            </w:hyperlink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При информировании в виде отсылки текстовой информации на бумажном носителе (информацио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ного письма) по почте ответ на обращение напра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ляется на почтовый адрес заявителя в течение 30 дней со дня регистрации обращения.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Общий срок предоставления муниципальной услуги не должен превышать 30 календарных дней со дня подачи заявления и документов, необходимых для предоставления муниципальной услуги.</w:t>
            </w:r>
          </w:p>
        </w:tc>
      </w:tr>
      <w:tr w:rsidR="001E4A09" w:rsidRPr="00262701" w:rsidTr="00023D74">
        <w:trPr>
          <w:trHeight w:val="2879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  <w:r w:rsidRPr="00262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Перечень нормативных правовых актов, рег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лирующих отношения, возникающие в связи с предоставлением муниципальной услуги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Конституцией Российской Федерации («Росси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ская газета», 25 декабря 1993, № 23);</w:t>
            </w:r>
            <w:r w:rsidRPr="002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E4A09" w:rsidRPr="00262701" w:rsidRDefault="001E4A09" w:rsidP="00023D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Федеральным законом от 06.10.2003 № 131-ФЗ «Об общих принципах организации местного сам</w:t>
            </w:r>
            <w:r w:rsidRPr="002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управления в Российской Федерации»;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Федеральным Законом от 02 мая 2006 г. № 59-ФЗ «О порядке рассмотрения обращений граждан Ро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сийской Федерации» (Собрание законодательства Российской Федерации, 2006, № 19, ст. 2060);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Федеральным Законом от 27 июля 2006 г. № 149-ФЗ «Об информации, информационных технолог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ях и защите информации» (Собрание законодател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ства Российской Федерации, 2006, № 3191), ст. 3448);</w:t>
            </w:r>
            <w:proofErr w:type="gramEnd"/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Федеральным законом от 27.07.2010г. № 210–ФЗ «Об организации предоставления государственных и муниципальных услуг» (ред. от 27.06.2011) ("Ро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сийская газета", № 168, 30.07.2010, "Собрание зак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нодательства РФ", 02.08.2010, № 31, ст. 4179.);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Законом Российской Федерации от 09 октября 1992 года № 3612-1 «Основы законодательства Ро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сийской Федерации о культуре»; 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Указом Президента Российской Федерации от 31 декабря 1993 г/ № 2334 «О дополнительных гара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тиях прав граждан на информацию» (Собрание 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тов Президента и Правительства РФ, 1994, № 2, ст.74);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Распоряжением Правительства Российской Фед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рации от 17 декабря 2009 г. № 1993-р </w:t>
            </w:r>
            <w:proofErr w:type="gramStart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ред.07.09.2010 г.) «Об утверждении сводного п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речня первоочередных государственных и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пальных услуг, предоставляемых в электронном 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де»;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Уставом муниципального учреждения Управления культуры и информационной политики админ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страции муниципального района «Улуг-Хемский кожуун Республики Тыва», утвержденного Пост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новлением Председателя администрации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пального района «Улуг-Хемский кожуун Республ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ки Тыва» от 11 декабря 2007 г. № 637. </w:t>
            </w:r>
          </w:p>
          <w:p w:rsidR="001E4A09" w:rsidRPr="00262701" w:rsidRDefault="001E4A09" w:rsidP="00023D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262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Настоящим регламентом;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2424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 Исчерпывающий перечень документов, нео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тельными для предоставления муниципальных услуг, подлежащих представлению заявителем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- Заявление о предоставлении информации;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- документ, удостоверяющий личность заявителя, в случае обращения за 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предоставлением информации о времени и месте театральных представлений, ф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лармонических и эстрадных концертов и гастрол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262701">
              <w:rPr>
                <w:rFonts w:ascii="Times New Roman" w:hAnsi="Times New Roman" w:cs="Times New Roman"/>
                <w:bCs/>
                <w:sz w:val="24"/>
                <w:szCs w:val="24"/>
              </w:rPr>
              <w:t>ных мероприятий театров и филармоний, анонсы данных мероприятий.</w:t>
            </w:r>
          </w:p>
          <w:p w:rsidR="001E4A09" w:rsidRPr="00262701" w:rsidRDefault="001E4A09" w:rsidP="00023D74">
            <w:pPr>
              <w:rPr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2.7. Исчерпывающий перечень документов, нео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ходимых в соответствии с нормативными прав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выми актами для предоставления муниципальной услуги, которые находятся в распоряжении гос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дарственных органов, органов местного сам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управления и иных организаций и которые заяв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тель вправе представить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Не предусмотрено.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2585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2.8.Перечень государственных органов, органов местного самоуправления и их структурных по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разделений, согласование которых в случаях, предусмотренных нормативными правовыми 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тами, требуется для </w:t>
            </w:r>
            <w:proofErr w:type="gramStart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предоставления</w:t>
            </w:r>
            <w:proofErr w:type="gramEnd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ной услуги и </w:t>
            </w:r>
            <w:proofErr w:type="gramStart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которое</w:t>
            </w:r>
            <w:proofErr w:type="gramEnd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органом 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полнительной власти, предоставляющим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пальную услугу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муниципальной услуги не требуется </w:t>
            </w:r>
          </w:p>
        </w:tc>
      </w:tr>
      <w:tr w:rsidR="001E4A09" w:rsidRPr="00262701" w:rsidTr="00023D74">
        <w:trPr>
          <w:trHeight w:val="1557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2.9. Не вправе требовать от заявителя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не вправе требовать от з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явителя предоставление других документов кроме документов, истребование которых у заявителя 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пускается в соответствии с  2.6 настоящего регл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мента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  <w:r w:rsidRPr="00262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Исчерпывающий перечень оснований для отказа в предоставлении услуги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Основания для отказа: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1) несоответствие обращения содержанию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пальной услуги;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2) запрашиваемый заявителем вид информирования 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предусмотрен настоящим административным 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гламентом;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3) обращение содержит нецензурные или оскорб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тельные выражения, угрозы имуществу, жизни, здоровью должностного лица, а также членов его семьи;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4) текст заявления, жалобы или электронного обр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щения не поддаётся прочтению;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5) запрашиваемая информация не связана с де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тельностью данного учреждения по оказанию м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ниципальной услуги.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6) если в письменной жалобе не указаны фамилия инициатора жалобы и почтовый адрес, по которому должен быть направлен ответ или указаны неде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ствительные сведения;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7) если в жалобе заявителя содержится вопрос, на который ему многократно давались письменные 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веты по существу в связи с ранее направляемыми жалобами, и при этом в жалобе не приводятся 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вые доводы или обстоятельства. О решении начал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ника культуры об отказе в рассмотрении жалобы заявитель уведомляется письменно. 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2.11. Порядок, размер и основания взимания гос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дарственной пошлины или иной платы, взима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мой за предоставление муниципальной услуги.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Муниципальная услуга предоставляется на безво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мездной основе.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2.12. Порядок, размер и основания взимания пл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ты за предоставление услуг, которые являются необходимыми и обязательными для предоста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ления муниципальной услуги, включая информ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цию о методике расчета размера такой платы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Предоставление необходимых и обязательных услуг не требуется.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2.13. Максимальный срок ожидания в очереди при подаче запроса о предоставлении муниципальной услуги и при получении результата предоставл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ния таких услуг</w:t>
            </w:r>
          </w:p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Максимальный срок ожидания в очереди при под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че заявления для предоставления муниципальной услуги, составляет 15 минут.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2.14. Требования к помещениям, в которых пред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ставляется муниципальная услуга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Присутственное место оборудовано столом и стул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ями для оформления заявления, информационными стендами с образцами заполнения заявления и п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речнем документов, необходимых для  оказания муниципальной услуги «О предоставлении инфо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мации о времени и месте театральных представл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ний, филармонических и эстрадных концертов и гастрольных мероприятий театров и филармоний, анонсы данных мероприятий».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2.15. Показатели доступности и качества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пальной услуги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Показателями доступности и качества предоставл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ния муниципальной услуги являются: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1) соблюдение сроков приема и рассмотрения док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ментов;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2) соблюдение срока получения результата муниц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пальной услуги;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3) наличие прецедентов (обоснованных жалоб) на нарушение Административного регламента, сове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шенных муниципальными служащими.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При предоставлении муниципальной услуги в мн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гофункциональном центре предоставления госуда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ственных и муниципальных услуг (далее – МФЦ) консультацию, прием и выдачу документов ос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ществляет специалист МФЦ.</w:t>
            </w:r>
          </w:p>
        </w:tc>
      </w:tr>
      <w:tr w:rsidR="001E4A09" w:rsidRPr="00262701" w:rsidTr="00023D74">
        <w:trPr>
          <w:trHeight w:val="1"/>
        </w:trPr>
        <w:tc>
          <w:tcPr>
            <w:tcW w:w="5433" w:type="dxa"/>
            <w:shd w:val="clear" w:color="auto" w:fill="auto"/>
          </w:tcPr>
          <w:p w:rsidR="001E4A09" w:rsidRPr="00262701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2.16.</w:t>
            </w:r>
            <w:r w:rsidRPr="00262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Особенности предоставления муниципал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ной услуги в электронной форме</w:t>
            </w:r>
          </w:p>
        </w:tc>
        <w:tc>
          <w:tcPr>
            <w:tcW w:w="5624" w:type="dxa"/>
            <w:shd w:val="clear" w:color="auto" w:fill="auto"/>
          </w:tcPr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Консультацию о порядке получения муниципальной услуги в электронной форме можно получить через Портал государственных и муниципальных услуг Республики Тыва. </w:t>
            </w:r>
          </w:p>
          <w:p w:rsidR="001E4A09" w:rsidRPr="00262701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если законом </w:t>
            </w:r>
            <w:proofErr w:type="gramStart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предусмотрена подача зая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ления о предоставлении муниципальной услуги в электронной форме заявление подается</w:t>
            </w:r>
            <w:proofErr w:type="gramEnd"/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 через Ед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ный портал  государственных и муниципальных услуг (функций) (</w:t>
            </w:r>
            <w:r w:rsidRPr="00262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262701">
              <w:rPr>
                <w:rFonts w:ascii="Times New Roman" w:hAnsi="Times New Roman" w:cs="Times New Roman"/>
                <w:sz w:val="24"/>
                <w:szCs w:val="24"/>
              </w:rPr>
              <w:t xml:space="preserve">:// </w:t>
            </w:r>
            <w:hyperlink r:id="rId12" w:history="1"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www.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gosuslugi</w:t>
              </w:r>
              <w:r w:rsidRPr="0026270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.ru</w:t>
              </w:r>
            </w:hyperlink>
            <w:r w:rsidRPr="002627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1E4A09" w:rsidRPr="00262701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4A09" w:rsidRPr="00262701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1E4A09" w:rsidRPr="00F8195E" w:rsidSect="00CF265E">
          <w:headerReference w:type="default" r:id="rId13"/>
          <w:pgSz w:w="12240" w:h="15840" w:code="1"/>
          <w:pgMar w:top="1134" w:right="567" w:bottom="709" w:left="709" w:header="720" w:footer="720" w:gutter="0"/>
          <w:cols w:space="720"/>
          <w:noEndnote/>
          <w:docGrid w:linePitch="326"/>
        </w:sect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3.1.1. Предоставление муниципальной услуги включает в себя следующие процед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ры: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1) консультирование заявителя;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2) принятие и регистрация заявления;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3) направление запросов в органы, участвующие в предоставлении муниципальной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4) подготовка результата муниципальной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5) выдача заявителю результата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  <w:r w:rsidRPr="00F8195E">
        <w:rPr>
          <w:rFonts w:ascii="Times New Roman" w:hAnsi="Times New Roman" w:cs="Times New Roman"/>
          <w:sz w:val="28"/>
          <w:szCs w:val="28"/>
        </w:rPr>
        <w:tab/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3.2. Оказание консультаций заявителю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3.2.1. Описание консультации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по перечню документов, необходимых для предоставления муниципальной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- по времени приема документов;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3.3. Принятие и регистрация заявления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3.3.1. Заявитель лично подает письменное заявление о предоставлении муниципал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ной услуги и представляет документы в соответствии с пунктом № 2.6.  настоящего Регламента.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3.3.2. </w:t>
      </w:r>
      <w:r w:rsidRPr="00F8195E">
        <w:rPr>
          <w:rFonts w:ascii="Times New Roman" w:hAnsi="Times New Roman" w:cs="Times New Roman"/>
          <w:bCs/>
          <w:sz w:val="28"/>
          <w:szCs w:val="28"/>
        </w:rPr>
        <w:t xml:space="preserve">Специалист уполномоченного </w:t>
      </w:r>
      <w:proofErr w:type="gramStart"/>
      <w:r w:rsidRPr="00F8195E">
        <w:rPr>
          <w:rFonts w:ascii="Times New Roman" w:hAnsi="Times New Roman" w:cs="Times New Roman"/>
          <w:bCs/>
          <w:sz w:val="28"/>
          <w:szCs w:val="28"/>
        </w:rPr>
        <w:t>органа</w:t>
      </w:r>
      <w:proofErr w:type="gramEnd"/>
      <w:r w:rsidRPr="00F8195E">
        <w:rPr>
          <w:rFonts w:ascii="Times New Roman" w:hAnsi="Times New Roman" w:cs="Times New Roman"/>
          <w:bCs/>
          <w:sz w:val="28"/>
          <w:szCs w:val="28"/>
        </w:rPr>
        <w:t xml:space="preserve"> ведущий прием заявлений, осуществл</w:t>
      </w:r>
      <w:r w:rsidRPr="00F8195E">
        <w:rPr>
          <w:rFonts w:ascii="Times New Roman" w:hAnsi="Times New Roman" w:cs="Times New Roman"/>
          <w:bCs/>
          <w:sz w:val="28"/>
          <w:szCs w:val="28"/>
        </w:rPr>
        <w:t>я</w:t>
      </w:r>
      <w:r w:rsidRPr="00F8195E">
        <w:rPr>
          <w:rFonts w:ascii="Times New Roman" w:hAnsi="Times New Roman" w:cs="Times New Roman"/>
          <w:bCs/>
          <w:sz w:val="28"/>
          <w:szCs w:val="28"/>
        </w:rPr>
        <w:t>ет: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проверку наличия документов, предусмотренных пунктом № 2.6. настоящего Регл</w:t>
      </w:r>
      <w:r w:rsidRPr="00F8195E">
        <w:rPr>
          <w:rFonts w:ascii="Times New Roman" w:hAnsi="Times New Roman" w:cs="Times New Roman"/>
          <w:bCs/>
          <w:sz w:val="28"/>
          <w:szCs w:val="28"/>
        </w:rPr>
        <w:t>а</w:t>
      </w:r>
      <w:r w:rsidRPr="00F8195E">
        <w:rPr>
          <w:rFonts w:ascii="Times New Roman" w:hAnsi="Times New Roman" w:cs="Times New Roman"/>
          <w:bCs/>
          <w:sz w:val="28"/>
          <w:szCs w:val="28"/>
        </w:rPr>
        <w:t xml:space="preserve">мента;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заверяет копии предоставленных документов, отсутствие в документах подчисток, приписок, зачеркнутых слов и иных не оговоренных испра</w:t>
      </w:r>
      <w:r w:rsidRPr="00F8195E">
        <w:rPr>
          <w:rFonts w:ascii="Times New Roman" w:hAnsi="Times New Roman" w:cs="Times New Roman"/>
          <w:bCs/>
          <w:sz w:val="28"/>
          <w:szCs w:val="28"/>
        </w:rPr>
        <w:t>в</w:t>
      </w:r>
      <w:r w:rsidRPr="00F8195E">
        <w:rPr>
          <w:rFonts w:ascii="Times New Roman" w:hAnsi="Times New Roman" w:cs="Times New Roman"/>
          <w:bCs/>
          <w:sz w:val="28"/>
          <w:szCs w:val="28"/>
        </w:rPr>
        <w:t>лений).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В случае отсутствия замечаний специалист уполномоченного органа осуществляет: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прием и регистрацию заявления в регистрационном  журнале;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 xml:space="preserve">вручение заявителю расписки о принятии заявления и </w:t>
      </w:r>
      <w:r w:rsidRPr="00F8195E">
        <w:rPr>
          <w:rFonts w:ascii="Times New Roman" w:hAnsi="Times New Roman" w:cs="Times New Roman"/>
          <w:sz w:val="28"/>
          <w:szCs w:val="28"/>
        </w:rPr>
        <w:t>описи представленных док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 xml:space="preserve">ментов с отметкой о дате приема документов, присвоенном входящем номере, дате и времени исполнения муниципальной услуги.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В случае наличия оснований для отказа в приеме документов, специалист уполном</w:t>
      </w:r>
      <w:r w:rsidRPr="00F8195E">
        <w:rPr>
          <w:rFonts w:ascii="Times New Roman" w:hAnsi="Times New Roman" w:cs="Times New Roman"/>
          <w:bCs/>
          <w:sz w:val="28"/>
          <w:szCs w:val="28"/>
        </w:rPr>
        <w:t>о</w:t>
      </w:r>
      <w:r w:rsidRPr="00F8195E">
        <w:rPr>
          <w:rFonts w:ascii="Times New Roman" w:hAnsi="Times New Roman" w:cs="Times New Roman"/>
          <w:bCs/>
          <w:sz w:val="28"/>
          <w:szCs w:val="28"/>
        </w:rPr>
        <w:t xml:space="preserve">ченного органа, ведущий прием документов, уведомляет заявителя </w:t>
      </w:r>
      <w:r w:rsidRPr="00F8195E">
        <w:rPr>
          <w:rFonts w:ascii="Times New Roman" w:hAnsi="Times New Roman" w:cs="Times New Roman"/>
          <w:sz w:val="28"/>
          <w:szCs w:val="28"/>
        </w:rPr>
        <w:t>о наличии пр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Процедуры, устанавливаемые настоящим пунктом, осуществляются в течение одн</w:t>
      </w:r>
      <w:r w:rsidRPr="00F8195E">
        <w:rPr>
          <w:rFonts w:ascii="Times New Roman" w:hAnsi="Times New Roman" w:cs="Times New Roman"/>
          <w:bCs/>
          <w:sz w:val="28"/>
          <w:szCs w:val="28"/>
        </w:rPr>
        <w:t>о</w:t>
      </w:r>
      <w:r w:rsidRPr="00F8195E">
        <w:rPr>
          <w:rFonts w:ascii="Times New Roman" w:hAnsi="Times New Roman" w:cs="Times New Roman"/>
          <w:bCs/>
          <w:sz w:val="28"/>
          <w:szCs w:val="28"/>
        </w:rPr>
        <w:t>го рабочего дня.</w:t>
      </w:r>
    </w:p>
    <w:p w:rsidR="001E4A09" w:rsidRPr="008B7073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 процедур: принятое и зарегистрированное заявление или возвращенные заявителю документы.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3.4. Подготовка результата муниципальной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3.4.1. Специалист уполномоченного органа на основании полученных документов: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- принимает решение о предоставлении информации о времени и месте театральных представлений, филармонических и эстрадных концертов и гастрольных меропри</w:t>
      </w:r>
      <w:r w:rsidRPr="00F8195E">
        <w:rPr>
          <w:rFonts w:ascii="Times New Roman" w:hAnsi="Times New Roman" w:cs="Times New Roman"/>
          <w:sz w:val="28"/>
          <w:szCs w:val="28"/>
        </w:rPr>
        <w:t>я</w:t>
      </w:r>
      <w:r w:rsidRPr="00F8195E">
        <w:rPr>
          <w:rFonts w:ascii="Times New Roman" w:hAnsi="Times New Roman" w:cs="Times New Roman"/>
          <w:sz w:val="28"/>
          <w:szCs w:val="28"/>
        </w:rPr>
        <w:t>тий театров и филармоний, анонсы данных мероприятий.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Результат процедуры: Решение о предоставлении или об отказе дать информации о времени и месте театральных представлений, филармонических и эстрадных ко</w:t>
      </w:r>
      <w:r w:rsidRPr="00F8195E">
        <w:rPr>
          <w:rFonts w:ascii="Times New Roman" w:hAnsi="Times New Roman" w:cs="Times New Roman"/>
          <w:sz w:val="28"/>
          <w:szCs w:val="28"/>
        </w:rPr>
        <w:t>н</w:t>
      </w:r>
      <w:r w:rsidRPr="00F8195E">
        <w:rPr>
          <w:rFonts w:ascii="Times New Roman" w:hAnsi="Times New Roman" w:cs="Times New Roman"/>
          <w:sz w:val="28"/>
          <w:szCs w:val="28"/>
        </w:rPr>
        <w:t>цертов и гастрольных мероприятий театров и филармоний, анонсы данных меропр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ятий.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3.5. Предоставление муниципальной услуги через МФЦ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3.5.1.  Заявитель вправе обратиться для получения муниципальной услуги в МФЦ.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Специалист  МФЦ консультирует заявителя, в том числе по составу, форме пре</w:t>
      </w:r>
      <w:r w:rsidRPr="00F8195E">
        <w:rPr>
          <w:rFonts w:ascii="Times New Roman" w:hAnsi="Times New Roman" w:cs="Times New Roman"/>
          <w:sz w:val="28"/>
          <w:szCs w:val="28"/>
        </w:rPr>
        <w:t>д</w:t>
      </w:r>
      <w:r w:rsidRPr="00F8195E">
        <w:rPr>
          <w:rFonts w:ascii="Times New Roman" w:hAnsi="Times New Roman" w:cs="Times New Roman"/>
          <w:sz w:val="28"/>
          <w:szCs w:val="28"/>
        </w:rPr>
        <w:t>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день обращ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ния заявителя.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3.5.2. Заявитель лично подает письменное заявление о предоставлении муниципал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ной услуги и представляет документы в соответствии с пунктом 2.6. настоящего Р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гламента в МФЦ.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3.5.3.</w:t>
      </w:r>
      <w:r w:rsidRPr="00F8195E">
        <w:rPr>
          <w:rFonts w:ascii="Times New Roman" w:hAnsi="Times New Roman" w:cs="Times New Roman"/>
          <w:bCs/>
          <w:sz w:val="28"/>
          <w:szCs w:val="28"/>
        </w:rPr>
        <w:t>Специалист МФЦ, ведущий прием заявлений, в соответствии с Администр</w:t>
      </w:r>
      <w:r w:rsidRPr="00F8195E">
        <w:rPr>
          <w:rFonts w:ascii="Times New Roman" w:hAnsi="Times New Roman" w:cs="Times New Roman"/>
          <w:bCs/>
          <w:sz w:val="28"/>
          <w:szCs w:val="28"/>
        </w:rPr>
        <w:t>а</w:t>
      </w:r>
      <w:r w:rsidRPr="00F8195E">
        <w:rPr>
          <w:rFonts w:ascii="Times New Roman" w:hAnsi="Times New Roman" w:cs="Times New Roman"/>
          <w:bCs/>
          <w:sz w:val="28"/>
          <w:szCs w:val="28"/>
        </w:rPr>
        <w:t>тивным регламентом  осуществляет: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 xml:space="preserve">процедуры, связанные с принятием документов;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регистрацию поступившего заявления и документов в журнале регистрации МФЦ;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F8195E">
        <w:rPr>
          <w:rFonts w:ascii="Times New Roman" w:hAnsi="Times New Roman" w:cs="Times New Roman"/>
          <w:bCs/>
          <w:sz w:val="28"/>
          <w:szCs w:val="28"/>
        </w:rPr>
        <w:t>направление пакета документов в уполномоченный орган.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день обращ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ния заявителя.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Результат процедур: принятые, зарегистрированные и направленные в уполномоче</w:t>
      </w:r>
      <w:r w:rsidRPr="00F8195E">
        <w:rPr>
          <w:rFonts w:ascii="Times New Roman" w:hAnsi="Times New Roman" w:cs="Times New Roman"/>
          <w:sz w:val="28"/>
          <w:szCs w:val="28"/>
        </w:rPr>
        <w:t>н</w:t>
      </w:r>
      <w:r w:rsidRPr="00F8195E">
        <w:rPr>
          <w:rFonts w:ascii="Times New Roman" w:hAnsi="Times New Roman" w:cs="Times New Roman"/>
          <w:sz w:val="28"/>
          <w:szCs w:val="28"/>
        </w:rPr>
        <w:t>ный орган заявление и документы.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3.5.4. Специалист уполномоченного органа, получив документы от специалиста из МФЦ, осуществляет процедуры, предусмотренные пунктами 3.3 – 3.4 настоящего Регламента.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Процедуры, устанавливаемые пунктами 3.3. – 3.4. осуществляются в сроки, устано</w:t>
      </w:r>
      <w:r w:rsidRPr="00F8195E">
        <w:rPr>
          <w:rFonts w:ascii="Times New Roman" w:hAnsi="Times New Roman" w:cs="Times New Roman"/>
          <w:sz w:val="28"/>
          <w:szCs w:val="28"/>
        </w:rPr>
        <w:t>в</w:t>
      </w:r>
      <w:r w:rsidRPr="00F8195E">
        <w:rPr>
          <w:rFonts w:ascii="Times New Roman" w:hAnsi="Times New Roman" w:cs="Times New Roman"/>
          <w:sz w:val="28"/>
          <w:szCs w:val="28"/>
        </w:rPr>
        <w:t>ленные настоящим Регламентом.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Результат процедур: направленный в МФЦ результат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3.5.5. Специалист МФЦ регистрирует поступивший результат муниципальной усл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ги и извещает заявителя.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день посту</w:t>
      </w:r>
      <w:r w:rsidRPr="00F8195E">
        <w:rPr>
          <w:rFonts w:ascii="Times New Roman" w:hAnsi="Times New Roman" w:cs="Times New Roman"/>
          <w:sz w:val="28"/>
          <w:szCs w:val="28"/>
        </w:rPr>
        <w:t>п</w:t>
      </w:r>
      <w:r w:rsidRPr="00F8195E">
        <w:rPr>
          <w:rFonts w:ascii="Times New Roman" w:hAnsi="Times New Roman" w:cs="Times New Roman"/>
          <w:sz w:val="28"/>
          <w:szCs w:val="28"/>
        </w:rPr>
        <w:t>ления результата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lastRenderedPageBreak/>
        <w:t>Результат процедур: извещение заявителя о поступившем результате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F8195E">
        <w:rPr>
          <w:rFonts w:ascii="Times New Roman" w:hAnsi="Times New Roman" w:cs="Times New Roman"/>
          <w:sz w:val="28"/>
          <w:szCs w:val="28"/>
        </w:rPr>
        <w:t>.6. Специалист МФЦ выдает заявителю результат муниципальной услуги под роспись.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Процедуры, устанавливаемые настоящим пунктом, осуществляются в день прибытия заявителя.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Результат процедур: выданный заявителю результат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ab/>
      </w: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95E">
        <w:rPr>
          <w:rFonts w:ascii="Times New Roman" w:hAnsi="Times New Roman" w:cs="Times New Roman"/>
          <w:b/>
          <w:sz w:val="28"/>
          <w:szCs w:val="28"/>
        </w:rPr>
        <w:t xml:space="preserve">4. Порядок и формы </w:t>
      </w:r>
      <w:proofErr w:type="gramStart"/>
      <w:r w:rsidRPr="00F8195E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F8195E">
        <w:rPr>
          <w:rFonts w:ascii="Times New Roman" w:hAnsi="Times New Roman" w:cs="Times New Roman"/>
          <w:b/>
          <w:sz w:val="28"/>
          <w:szCs w:val="28"/>
        </w:rPr>
        <w:t xml:space="preserve"> предоставлением муниципальной услуги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ния.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Формами 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 xml:space="preserve"> соблюдением исполнения административных процедур явл</w:t>
      </w:r>
      <w:r w:rsidRPr="00F8195E">
        <w:rPr>
          <w:rFonts w:ascii="Times New Roman" w:hAnsi="Times New Roman" w:cs="Times New Roman"/>
          <w:sz w:val="28"/>
          <w:szCs w:val="28"/>
        </w:rPr>
        <w:t>я</w:t>
      </w:r>
      <w:r w:rsidRPr="00F8195E">
        <w:rPr>
          <w:rFonts w:ascii="Times New Roman" w:hAnsi="Times New Roman" w:cs="Times New Roman"/>
          <w:sz w:val="28"/>
          <w:szCs w:val="28"/>
        </w:rPr>
        <w:t>ются: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1) проверка и согласование проектов документов по предоставлению муниципал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ной услуги. Результатом проверки является визирование проектов;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2) проводимые в установленном порядке проверки ведения делопроизводства;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3) проведение в установленном порядке контрольных 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проверок соблюдения проц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дур предоставления муниципальной услуги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>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Контрольные проверки могут быть плановыми (осуществляться на основании пол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годовых или годовых планов работы органа местного самоуправления) и внеплан</w:t>
      </w:r>
      <w:r w:rsidRPr="00F8195E">
        <w:rPr>
          <w:rFonts w:ascii="Times New Roman" w:hAnsi="Times New Roman" w:cs="Times New Roman"/>
          <w:sz w:val="28"/>
          <w:szCs w:val="28"/>
        </w:rPr>
        <w:t>о</w:t>
      </w:r>
      <w:r w:rsidRPr="00F8195E">
        <w:rPr>
          <w:rFonts w:ascii="Times New Roman" w:hAnsi="Times New Roman" w:cs="Times New Roman"/>
          <w:sz w:val="28"/>
          <w:szCs w:val="28"/>
        </w:rPr>
        <w:t>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</w:t>
      </w:r>
      <w:r w:rsidRPr="00F8195E">
        <w:rPr>
          <w:rFonts w:ascii="Times New Roman" w:hAnsi="Times New Roman" w:cs="Times New Roman"/>
          <w:sz w:val="28"/>
          <w:szCs w:val="28"/>
        </w:rPr>
        <w:t>т</w:t>
      </w:r>
      <w:r w:rsidRPr="00F8195E">
        <w:rPr>
          <w:rFonts w:ascii="Times New Roman" w:hAnsi="Times New Roman" w:cs="Times New Roman"/>
          <w:sz w:val="28"/>
          <w:szCs w:val="28"/>
        </w:rPr>
        <w:t>ному обращению заявителя.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В целях осуществления 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 xml:space="preserve"> совершением действий при предоставлении м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ниципальной услуги и принятии решений руководителю Администрации предста</w:t>
      </w:r>
      <w:r w:rsidRPr="00F8195E">
        <w:rPr>
          <w:rFonts w:ascii="Times New Roman" w:hAnsi="Times New Roman" w:cs="Times New Roman"/>
          <w:sz w:val="28"/>
          <w:szCs w:val="28"/>
        </w:rPr>
        <w:t>в</w:t>
      </w:r>
      <w:r w:rsidRPr="00F8195E">
        <w:rPr>
          <w:rFonts w:ascii="Times New Roman" w:hAnsi="Times New Roman" w:cs="Times New Roman"/>
          <w:sz w:val="28"/>
          <w:szCs w:val="28"/>
        </w:rPr>
        <w:t>ляются справки о результатах предоставления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4.2. Текущий </w:t>
      </w:r>
      <w:proofErr w:type="gramStart"/>
      <w:r w:rsidRPr="00F8195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195E">
        <w:rPr>
          <w:rFonts w:ascii="Times New Roman" w:hAnsi="Times New Roman" w:cs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ществляется заместителем руководителя,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4.3. Перечень должностных лиц, осуществляющих текущий контроль, устанавлив</w:t>
      </w:r>
      <w:r w:rsidRPr="00F8195E">
        <w:rPr>
          <w:rFonts w:ascii="Times New Roman" w:hAnsi="Times New Roman" w:cs="Times New Roman"/>
          <w:sz w:val="28"/>
          <w:szCs w:val="28"/>
        </w:rPr>
        <w:t>а</w:t>
      </w:r>
      <w:r w:rsidRPr="00F8195E">
        <w:rPr>
          <w:rFonts w:ascii="Times New Roman" w:hAnsi="Times New Roman" w:cs="Times New Roman"/>
          <w:sz w:val="28"/>
          <w:szCs w:val="28"/>
        </w:rPr>
        <w:t>ется положениями о структурных подразделениях органа местного самоуправления и должностными регламентами.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По результатам проведенных проверок в случае выявления нарушений прав заявит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лей виновные лица привлекаются к ответственности в соответствии с законодател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ством Российской Федерации.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4.4. Руководитель органа местного самоуправления несет ответственность за несво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временное рассмотрение обращений заявителей.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Руководитель (заместитель руководителя) структурного подразделения органа мес</w:t>
      </w:r>
      <w:r w:rsidRPr="00F8195E">
        <w:rPr>
          <w:rFonts w:ascii="Times New Roman" w:hAnsi="Times New Roman" w:cs="Times New Roman"/>
          <w:sz w:val="28"/>
          <w:szCs w:val="28"/>
        </w:rPr>
        <w:t>т</w:t>
      </w:r>
      <w:r w:rsidRPr="00F8195E">
        <w:rPr>
          <w:rFonts w:ascii="Times New Roman" w:hAnsi="Times New Roman" w:cs="Times New Roman"/>
          <w:sz w:val="28"/>
          <w:szCs w:val="28"/>
        </w:rPr>
        <w:t>ного самоуправления несет ответственность за несвоевременное и (или) ненадлеж</w:t>
      </w:r>
      <w:r w:rsidRPr="00F8195E">
        <w:rPr>
          <w:rFonts w:ascii="Times New Roman" w:hAnsi="Times New Roman" w:cs="Times New Roman"/>
          <w:sz w:val="28"/>
          <w:szCs w:val="28"/>
        </w:rPr>
        <w:t>а</w:t>
      </w:r>
      <w:r w:rsidRPr="00F8195E">
        <w:rPr>
          <w:rFonts w:ascii="Times New Roman" w:hAnsi="Times New Roman" w:cs="Times New Roman"/>
          <w:sz w:val="28"/>
          <w:szCs w:val="28"/>
        </w:rPr>
        <w:lastRenderedPageBreak/>
        <w:t>щее выполнение административных действий, указанных в разделе 3 настоящего Р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гламента.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Должностные лица и иные муниципальные служащие за решения и действия (бе</w:t>
      </w:r>
      <w:r w:rsidRPr="00F8195E">
        <w:rPr>
          <w:rFonts w:ascii="Times New Roman" w:hAnsi="Times New Roman" w:cs="Times New Roman"/>
          <w:sz w:val="28"/>
          <w:szCs w:val="28"/>
        </w:rPr>
        <w:t>з</w:t>
      </w:r>
      <w:r w:rsidRPr="00F8195E">
        <w:rPr>
          <w:rFonts w:ascii="Times New Roman" w:hAnsi="Times New Roman" w:cs="Times New Roman"/>
          <w:sz w:val="28"/>
          <w:szCs w:val="28"/>
        </w:rPr>
        <w:t>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E4A09" w:rsidRPr="00F8195E" w:rsidRDefault="001E4A09" w:rsidP="001E4A09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95E">
        <w:rPr>
          <w:rFonts w:ascii="Times New Roman" w:hAnsi="Times New Roman" w:cs="Times New Roman"/>
          <w:b/>
          <w:bCs/>
          <w:sz w:val="28"/>
          <w:szCs w:val="28"/>
        </w:rPr>
        <w:t>5. Досудебный (внесудебный) порядок обжалования решений и действий (бе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действия) органов, предоставляющих муниципальную услугу, а также их дол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F8195E">
        <w:rPr>
          <w:rFonts w:ascii="Times New Roman" w:hAnsi="Times New Roman" w:cs="Times New Roman"/>
          <w:b/>
          <w:bCs/>
          <w:sz w:val="28"/>
          <w:szCs w:val="28"/>
        </w:rPr>
        <w:t>ностных лиц, муниципальных служащих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учреждения культуры, участвующих в предоставлении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1) нарушение срока регистрации запроса заявителя о предоставлении муниципал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3) требование у заявителя документов, не предусмотренных нормативными прав</w:t>
      </w:r>
      <w:r w:rsidRPr="00F8195E">
        <w:rPr>
          <w:rFonts w:ascii="Times New Roman" w:hAnsi="Times New Roman" w:cs="Times New Roman"/>
          <w:sz w:val="28"/>
          <w:szCs w:val="28"/>
        </w:rPr>
        <w:t>о</w:t>
      </w:r>
      <w:r w:rsidRPr="00F8195E">
        <w:rPr>
          <w:rFonts w:ascii="Times New Roman" w:hAnsi="Times New Roman" w:cs="Times New Roman"/>
          <w:sz w:val="28"/>
          <w:szCs w:val="28"/>
        </w:rPr>
        <w:t>выми актами Российской Федерации, Республики Тыва, Администрации муниц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пального района для предоставления муниципальной услуги;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4) отказ в приеме документов, предоставление которых предусмотрено нормати</w:t>
      </w:r>
      <w:r w:rsidRPr="00F8195E">
        <w:rPr>
          <w:rFonts w:ascii="Times New Roman" w:hAnsi="Times New Roman" w:cs="Times New Roman"/>
          <w:sz w:val="28"/>
          <w:szCs w:val="28"/>
        </w:rPr>
        <w:t>в</w:t>
      </w:r>
      <w:r w:rsidRPr="00F8195E">
        <w:rPr>
          <w:rFonts w:ascii="Times New Roman" w:hAnsi="Times New Roman" w:cs="Times New Roman"/>
          <w:sz w:val="28"/>
          <w:szCs w:val="28"/>
        </w:rPr>
        <w:t>ными правовыми актами Российской Федерации, Республики Тыва, Администрации муниципального района для предоставления муниципальной услуги, у заявителя;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5) отказ в предоставлении муниципальной услуги, если основания отказа не пред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смотрены федеральными законами и принятыми в соответствии с ними иными но</w:t>
      </w:r>
      <w:r w:rsidRPr="00F8195E">
        <w:rPr>
          <w:rFonts w:ascii="Times New Roman" w:hAnsi="Times New Roman" w:cs="Times New Roman"/>
          <w:sz w:val="28"/>
          <w:szCs w:val="28"/>
        </w:rPr>
        <w:t>р</w:t>
      </w:r>
      <w:r w:rsidRPr="00F8195E">
        <w:rPr>
          <w:rFonts w:ascii="Times New Roman" w:hAnsi="Times New Roman" w:cs="Times New Roman"/>
          <w:sz w:val="28"/>
          <w:szCs w:val="28"/>
        </w:rPr>
        <w:t>мативными правовыми актами Российской Федерации, Республики Тыва, Админ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>страции муниципального района;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Ре</w:t>
      </w:r>
      <w:r w:rsidRPr="00F8195E">
        <w:rPr>
          <w:rFonts w:ascii="Times New Roman" w:hAnsi="Times New Roman" w:cs="Times New Roman"/>
          <w:sz w:val="28"/>
          <w:szCs w:val="28"/>
        </w:rPr>
        <w:t>с</w:t>
      </w:r>
      <w:r w:rsidRPr="00F8195E">
        <w:rPr>
          <w:rFonts w:ascii="Times New Roman" w:hAnsi="Times New Roman" w:cs="Times New Roman"/>
          <w:sz w:val="28"/>
          <w:szCs w:val="28"/>
        </w:rPr>
        <w:t>публики Тыва, Администрации муниципального района;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8195E">
        <w:rPr>
          <w:rFonts w:ascii="Times New Roman" w:hAnsi="Times New Roman" w:cs="Times New Roman"/>
          <w:sz w:val="28"/>
          <w:szCs w:val="28"/>
        </w:rPr>
        <w:t>7) отказ Администрации, должностного лица Администрации, в исправлении доп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щенных опечаток и ошибок в выданных в результате предоставления муниципал</w:t>
      </w:r>
      <w:r w:rsidRPr="00F8195E">
        <w:rPr>
          <w:rFonts w:ascii="Times New Roman" w:hAnsi="Times New Roman" w:cs="Times New Roman"/>
          <w:sz w:val="28"/>
          <w:szCs w:val="28"/>
        </w:rPr>
        <w:t>ь</w:t>
      </w:r>
      <w:r w:rsidRPr="00F8195E">
        <w:rPr>
          <w:rFonts w:ascii="Times New Roman" w:hAnsi="Times New Roman" w:cs="Times New Roman"/>
          <w:sz w:val="28"/>
          <w:szCs w:val="28"/>
        </w:rPr>
        <w:t>ной услуги документах либо нарушение установленного срока таких исправлений.</w:t>
      </w:r>
      <w:proofErr w:type="gramEnd"/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Жалоба может быть направлена по почте, через МФЦ, с использованием информ</w:t>
      </w:r>
      <w:r w:rsidRPr="00F8195E">
        <w:rPr>
          <w:rFonts w:ascii="Times New Roman" w:hAnsi="Times New Roman" w:cs="Times New Roman"/>
          <w:sz w:val="28"/>
          <w:szCs w:val="28"/>
        </w:rPr>
        <w:t>а</w:t>
      </w:r>
      <w:r w:rsidRPr="00F8195E">
        <w:rPr>
          <w:rFonts w:ascii="Times New Roman" w:hAnsi="Times New Roman" w:cs="Times New Roman"/>
          <w:sz w:val="28"/>
          <w:szCs w:val="28"/>
        </w:rPr>
        <w:t>ционно-телекоммуникационной сети "Интернет", официального сайта Улуг-Хемского муниципального района (</w:t>
      </w:r>
      <w:r w:rsidRPr="00F8195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8195E">
        <w:rPr>
          <w:rFonts w:ascii="Times New Roman" w:hAnsi="Times New Roman" w:cs="Times New Roman"/>
          <w:sz w:val="28"/>
          <w:szCs w:val="28"/>
        </w:rPr>
        <w:t xml:space="preserve">:// </w:t>
      </w:r>
      <w:hyperlink r:id="rId14" w:history="1">
        <w:r w:rsidRPr="003552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5522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552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ulughem</w:t>
        </w:r>
        <w:proofErr w:type="spellEnd"/>
        <w:r w:rsidRPr="00A76355">
          <w:rPr>
            <w:rStyle w:val="a7"/>
            <w:rFonts w:ascii="Times New Roman" w:hAnsi="Times New Roman" w:cs="Times New Roman"/>
            <w:sz w:val="28"/>
            <w:szCs w:val="28"/>
          </w:rPr>
          <w:t>17</w:t>
        </w:r>
        <w:r w:rsidRPr="0035522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3552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8195E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F8195E">
        <w:rPr>
          <w:rFonts w:ascii="Times New Roman" w:hAnsi="Times New Roman" w:cs="Times New Roman"/>
          <w:sz w:val="28"/>
          <w:szCs w:val="28"/>
        </w:rPr>
        <w:t>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 xml:space="preserve">        Единого портала государственных и муниципальных услуг Республики Тыва (http://uslugi.tuva.ru/), Единого портала государственных и муниципальных услуг (функций) (http://</w:t>
      </w:r>
      <w:r w:rsidRPr="006E11F1">
        <w:t xml:space="preserve"> </w:t>
      </w:r>
      <w:hyperlink r:id="rId15" w:history="1">
        <w:r w:rsidRPr="006E11F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E11F1">
          <w:rPr>
            <w:rStyle w:val="a7"/>
            <w:rFonts w:ascii="Times New Roman" w:hAnsi="Times New Roman" w:cs="Times New Roman"/>
            <w:sz w:val="28"/>
            <w:szCs w:val="28"/>
          </w:rPr>
          <w:t xml:space="preserve">. </w:t>
        </w:r>
        <w:proofErr w:type="spellStart"/>
        <w:r w:rsidRPr="006E11F1">
          <w:rPr>
            <w:rStyle w:val="a7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6E11F1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6E11F1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8195E">
        <w:rPr>
          <w:rFonts w:ascii="Times New Roman" w:hAnsi="Times New Roman" w:cs="Times New Roman"/>
          <w:sz w:val="28"/>
          <w:szCs w:val="28"/>
        </w:rPr>
        <w:t>), а также может быть принята при личном при</w:t>
      </w:r>
      <w:r w:rsidRPr="00F8195E">
        <w:rPr>
          <w:rFonts w:ascii="Times New Roman" w:hAnsi="Times New Roman" w:cs="Times New Roman"/>
          <w:sz w:val="28"/>
          <w:szCs w:val="28"/>
        </w:rPr>
        <w:t>е</w:t>
      </w:r>
      <w:r w:rsidRPr="00F8195E">
        <w:rPr>
          <w:rFonts w:ascii="Times New Roman" w:hAnsi="Times New Roman" w:cs="Times New Roman"/>
          <w:sz w:val="28"/>
          <w:szCs w:val="28"/>
        </w:rPr>
        <w:t>ме заявителя.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5.3. Срок рассмотрения жалобы - в течение  пятнадцати рабочих дней со дня ее рег</w:t>
      </w:r>
      <w:r w:rsidRPr="00F8195E">
        <w:rPr>
          <w:rFonts w:ascii="Times New Roman" w:hAnsi="Times New Roman" w:cs="Times New Roman"/>
          <w:sz w:val="28"/>
          <w:szCs w:val="28"/>
        </w:rPr>
        <w:t>и</w:t>
      </w:r>
      <w:r w:rsidRPr="00F8195E">
        <w:rPr>
          <w:rFonts w:ascii="Times New Roman" w:hAnsi="Times New Roman" w:cs="Times New Roman"/>
          <w:sz w:val="28"/>
          <w:szCs w:val="28"/>
        </w:rPr>
        <w:t xml:space="preserve">страции. В случае обжалования отказа органа, предоставляющего муниципальную </w:t>
      </w:r>
      <w:r w:rsidRPr="00F8195E">
        <w:rPr>
          <w:rFonts w:ascii="Times New Roman" w:hAnsi="Times New Roman" w:cs="Times New Roman"/>
          <w:sz w:val="28"/>
          <w:szCs w:val="28"/>
        </w:rPr>
        <w:lastRenderedPageBreak/>
        <w:t xml:space="preserve">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5.4. Жалоба должна содержать следующую информацию: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8195E">
        <w:rPr>
          <w:rFonts w:ascii="Times New Roman" w:hAnsi="Times New Roman" w:cs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</w:t>
      </w:r>
      <w:r w:rsidRPr="00F8195E">
        <w:rPr>
          <w:rFonts w:ascii="Times New Roman" w:hAnsi="Times New Roman" w:cs="Times New Roman"/>
          <w:sz w:val="28"/>
          <w:szCs w:val="28"/>
        </w:rPr>
        <w:t>а</w:t>
      </w:r>
      <w:r w:rsidRPr="00F8195E">
        <w:rPr>
          <w:rFonts w:ascii="Times New Roman" w:hAnsi="Times New Roman" w:cs="Times New Roman"/>
          <w:sz w:val="28"/>
          <w:szCs w:val="28"/>
        </w:rPr>
        <w:t>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3) сведения об обжалуемых решениях и действиях (бездействии) органа, предоста</w:t>
      </w:r>
      <w:r w:rsidRPr="00F8195E">
        <w:rPr>
          <w:rFonts w:ascii="Times New Roman" w:hAnsi="Times New Roman" w:cs="Times New Roman"/>
          <w:sz w:val="28"/>
          <w:szCs w:val="28"/>
        </w:rPr>
        <w:t>в</w:t>
      </w:r>
      <w:r w:rsidRPr="00F8195E">
        <w:rPr>
          <w:rFonts w:ascii="Times New Roman" w:hAnsi="Times New Roman" w:cs="Times New Roman"/>
          <w:sz w:val="28"/>
          <w:szCs w:val="28"/>
        </w:rPr>
        <w:t>ляющего муниципальную услугу, должностного лица органа, предоставляющего м</w:t>
      </w:r>
      <w:r w:rsidRPr="00F8195E">
        <w:rPr>
          <w:rFonts w:ascii="Times New Roman" w:hAnsi="Times New Roman" w:cs="Times New Roman"/>
          <w:sz w:val="28"/>
          <w:szCs w:val="28"/>
        </w:rPr>
        <w:t>у</w:t>
      </w:r>
      <w:r w:rsidRPr="00F8195E">
        <w:rPr>
          <w:rFonts w:ascii="Times New Roman" w:hAnsi="Times New Roman" w:cs="Times New Roman"/>
          <w:sz w:val="28"/>
          <w:szCs w:val="28"/>
        </w:rPr>
        <w:t>ниципальную услугу, или муниципального служащего;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</w:t>
      </w:r>
      <w:r w:rsidRPr="00F8195E">
        <w:rPr>
          <w:rFonts w:ascii="Times New Roman" w:hAnsi="Times New Roman" w:cs="Times New Roman"/>
          <w:sz w:val="28"/>
          <w:szCs w:val="28"/>
        </w:rPr>
        <w:t>о</w:t>
      </w:r>
      <w:r w:rsidRPr="00F8195E">
        <w:rPr>
          <w:rFonts w:ascii="Times New Roman" w:hAnsi="Times New Roman" w:cs="Times New Roman"/>
          <w:sz w:val="28"/>
          <w:szCs w:val="28"/>
        </w:rPr>
        <w:t xml:space="preserve">ставляющего услугу, или муниципального служащего. 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5.5. К жалобе могут быть приложены копии документов, подтверждающих изложе</w:t>
      </w:r>
      <w:r w:rsidRPr="00F8195E">
        <w:rPr>
          <w:rFonts w:ascii="Times New Roman" w:hAnsi="Times New Roman" w:cs="Times New Roman"/>
          <w:sz w:val="28"/>
          <w:szCs w:val="28"/>
        </w:rPr>
        <w:t>н</w:t>
      </w:r>
      <w:r w:rsidRPr="00F8195E">
        <w:rPr>
          <w:rFonts w:ascii="Times New Roman" w:hAnsi="Times New Roman" w:cs="Times New Roman"/>
          <w:sz w:val="28"/>
          <w:szCs w:val="28"/>
        </w:rPr>
        <w:t>ные в жалобе обстоятельства. В таком случае в жалобе приводится перечень прил</w:t>
      </w:r>
      <w:r w:rsidRPr="00F8195E">
        <w:rPr>
          <w:rFonts w:ascii="Times New Roman" w:hAnsi="Times New Roman" w:cs="Times New Roman"/>
          <w:sz w:val="28"/>
          <w:szCs w:val="28"/>
        </w:rPr>
        <w:t>а</w:t>
      </w:r>
      <w:r w:rsidRPr="00F8195E">
        <w:rPr>
          <w:rFonts w:ascii="Times New Roman" w:hAnsi="Times New Roman" w:cs="Times New Roman"/>
          <w:sz w:val="28"/>
          <w:szCs w:val="28"/>
        </w:rPr>
        <w:t>гаемых к ней документов.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5.7. По результатам рассмотрения жалобы Председатель Администрации Улуг-Хемского кожууна принимает одно из следующих решений:</w:t>
      </w:r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8195E">
        <w:rPr>
          <w:rFonts w:ascii="Times New Roman" w:hAnsi="Times New Roman" w:cs="Times New Roman"/>
          <w:sz w:val="28"/>
          <w:szCs w:val="28"/>
        </w:rPr>
        <w:t>1) удовлетворяет жалобу, в том числе в форме отмены принятого решения, испра</w:t>
      </w:r>
      <w:r w:rsidRPr="00F8195E">
        <w:rPr>
          <w:rFonts w:ascii="Times New Roman" w:hAnsi="Times New Roman" w:cs="Times New Roman"/>
          <w:sz w:val="28"/>
          <w:szCs w:val="28"/>
        </w:rPr>
        <w:t>в</w:t>
      </w:r>
      <w:r w:rsidRPr="00F8195E">
        <w:rPr>
          <w:rFonts w:ascii="Times New Roman" w:hAnsi="Times New Roman" w:cs="Times New Roman"/>
          <w:sz w:val="28"/>
          <w:szCs w:val="28"/>
        </w:rPr>
        <w:t>ления допущенных органом, предоставляющим услугу, опечаток и ошибок в выда</w:t>
      </w:r>
      <w:r w:rsidRPr="00F8195E">
        <w:rPr>
          <w:rFonts w:ascii="Times New Roman" w:hAnsi="Times New Roman" w:cs="Times New Roman"/>
          <w:sz w:val="28"/>
          <w:szCs w:val="28"/>
        </w:rPr>
        <w:t>н</w:t>
      </w:r>
      <w:r w:rsidRPr="00F8195E">
        <w:rPr>
          <w:rFonts w:ascii="Times New Roman" w:hAnsi="Times New Roman" w:cs="Times New Roman"/>
          <w:sz w:val="28"/>
          <w:szCs w:val="28"/>
        </w:rPr>
        <w:t>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Тыва, а также в иных формах;</w:t>
      </w:r>
      <w:proofErr w:type="gramEnd"/>
    </w:p>
    <w:p w:rsidR="001E4A09" w:rsidRPr="00F8195E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2) отказывает в удовлетворении жалобы.</w:t>
      </w:r>
    </w:p>
    <w:p w:rsidR="001E4A09" w:rsidRPr="008B707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F8195E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A09" w:rsidRDefault="001E4A09" w:rsidP="001E4A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E4A09" w:rsidRPr="00367B95" w:rsidRDefault="001E4A09" w:rsidP="001E4A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Pr="00A910D3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Поле 1" o:spid="_x0000_s1028" type="#_x0000_t202" style="position:absolute;left:0;text-align:left;margin-left:629.3pt;margin-top:-27.8pt;width:136.15pt;height:69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1E4A09" w:rsidRDefault="001E4A09" w:rsidP="001E4A09"/>
              </w:txbxContent>
            </v:textbox>
          </v:shape>
        </w:pict>
      </w:r>
      <w:r w:rsidRPr="00A910D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1E4A09" w:rsidRPr="00A910D3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910D3">
        <w:rPr>
          <w:rFonts w:ascii="Times New Roman" w:hAnsi="Times New Roman" w:cs="Times New Roman"/>
          <w:b/>
          <w:sz w:val="24"/>
          <w:szCs w:val="24"/>
        </w:rPr>
        <w:t xml:space="preserve">(справочное) </w:t>
      </w:r>
    </w:p>
    <w:p w:rsidR="001E4A09" w:rsidRPr="00A910D3" w:rsidRDefault="001E4A09" w:rsidP="001E4A0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1E4A09" w:rsidRPr="00A910D3" w:rsidRDefault="001E4A09" w:rsidP="001E4A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E4A09" w:rsidRPr="00A910D3" w:rsidRDefault="001E4A09" w:rsidP="001E4A0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0D3">
        <w:rPr>
          <w:rFonts w:ascii="Times New Roman" w:hAnsi="Times New Roman" w:cs="Times New Roman"/>
          <w:b/>
          <w:sz w:val="24"/>
          <w:szCs w:val="24"/>
        </w:rPr>
        <w:lastRenderedPageBreak/>
        <w:t>Реквизиты должностных лиц, ответственных за предоставление муниципальной услуги и осуществляющих контроль ее исполнения Управления культуры и информационной пол</w:t>
      </w:r>
      <w:r w:rsidRPr="00A910D3">
        <w:rPr>
          <w:rFonts w:ascii="Times New Roman" w:hAnsi="Times New Roman" w:cs="Times New Roman"/>
          <w:b/>
          <w:sz w:val="24"/>
          <w:szCs w:val="24"/>
        </w:rPr>
        <w:t>и</w:t>
      </w:r>
      <w:r w:rsidRPr="00A910D3">
        <w:rPr>
          <w:rFonts w:ascii="Times New Roman" w:hAnsi="Times New Roman" w:cs="Times New Roman"/>
          <w:b/>
          <w:sz w:val="24"/>
          <w:szCs w:val="24"/>
        </w:rPr>
        <w:t>тики Улуг-Хемского кожууна</w:t>
      </w:r>
    </w:p>
    <w:p w:rsidR="001E4A09" w:rsidRPr="00A910D3" w:rsidRDefault="001E4A09" w:rsidP="001E4A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837"/>
        <w:gridCol w:w="2126"/>
        <w:gridCol w:w="3509"/>
      </w:tblGrid>
      <w:tr w:rsidR="001E4A09" w:rsidRPr="00A910D3" w:rsidTr="00023D74">
        <w:trPr>
          <w:trHeight w:val="488"/>
        </w:trPr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1E4A09" w:rsidRPr="001E4A09" w:rsidTr="00023D74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кул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туры и информ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ционной полит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ки Улуг-Хемского кожу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 xml:space="preserve">Кыргыс Херел </w:t>
            </w:r>
            <w:proofErr w:type="spellStart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Санчаевич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910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-929-316-47-77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(http://</w:t>
            </w:r>
            <w:hyperlink r:id="rId16" w:history="1"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www.ulugkhem.kultura@mail.ru</w:t>
              </w:r>
            </w:hyperlink>
            <w:r w:rsidRPr="00A910D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</w:t>
            </w:r>
            <w:r w:rsidRPr="00A910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E4A09" w:rsidRPr="00A910D3" w:rsidTr="00023D74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Директор Райо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ной централиз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ванной клубной системы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Дун</w:t>
            </w:r>
            <w:proofErr w:type="spellEnd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Хемерсаа</w:t>
            </w:r>
            <w:proofErr w:type="spellEnd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Болай</w:t>
            </w:r>
            <w:proofErr w:type="spellEnd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-ооловна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8-933-314-65-26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10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hyperlink r:id="rId17" w:history="1"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ulugkhem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kultura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A910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A09" w:rsidRPr="00A910D3" w:rsidTr="00023D74"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</w:rPr>
              <w:t>Специалист по кадрам и дел</w:t>
            </w:r>
            <w:r>
              <w:rPr>
                <w:rFonts w:ascii="Times New Roman" w:eastAsia="Calibri" w:hAnsi="Times New Roman"/>
                <w:sz w:val="24"/>
              </w:rPr>
              <w:t>о</w:t>
            </w:r>
            <w:r>
              <w:rPr>
                <w:rFonts w:ascii="Times New Roman" w:eastAsia="Calibri" w:hAnsi="Times New Roman"/>
                <w:sz w:val="24"/>
              </w:rPr>
              <w:t>производству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Хомушку</w:t>
            </w:r>
            <w:proofErr w:type="spellEnd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 xml:space="preserve"> Жанна </w:t>
            </w:r>
            <w:proofErr w:type="spellStart"/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тябровна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8-923-265-75-48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09" w:rsidRPr="00A910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10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hyperlink r:id="rId18" w:history="1"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ulugkhem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kultura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910D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A910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A910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4A09" w:rsidRPr="00A910D3" w:rsidRDefault="001E4A09" w:rsidP="00023D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Pr="004C78E1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78E1">
        <w:rPr>
          <w:rFonts w:ascii="Times New Roman" w:hAnsi="Times New Roman" w:cs="Times New Roman"/>
          <w:b/>
          <w:sz w:val="24"/>
          <w:szCs w:val="24"/>
        </w:rPr>
        <w:t xml:space="preserve">Приложение № 1 </w:t>
      </w:r>
    </w:p>
    <w:p w:rsidR="001E4A09" w:rsidRPr="004C78E1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78E1">
        <w:rPr>
          <w:rFonts w:ascii="Times New Roman" w:hAnsi="Times New Roman" w:cs="Times New Roman"/>
          <w:b/>
          <w:sz w:val="24"/>
          <w:szCs w:val="24"/>
        </w:rPr>
        <w:t>к административному регламенту</w:t>
      </w:r>
    </w:p>
    <w:p w:rsidR="001E4A09" w:rsidRPr="00E50AD3" w:rsidRDefault="001E4A09" w:rsidP="001E4A0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AD3">
        <w:rPr>
          <w:rFonts w:ascii="Times New Roman" w:hAnsi="Times New Roman" w:cs="Times New Roman"/>
          <w:b/>
          <w:sz w:val="28"/>
          <w:szCs w:val="28"/>
        </w:rPr>
        <w:t>БЛОК-СХЕМА</w:t>
      </w: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AD3">
        <w:rPr>
          <w:rFonts w:ascii="Times New Roman" w:hAnsi="Times New Roman" w:cs="Times New Roman"/>
          <w:b/>
          <w:sz w:val="28"/>
          <w:szCs w:val="28"/>
        </w:rPr>
        <w:lastRenderedPageBreak/>
        <w:t>последовательности действий при предоставлении  муниципальной услуги при личном обращении заявителя в Управление культуры и информационной п</w:t>
      </w:r>
      <w:r w:rsidRPr="00E50AD3">
        <w:rPr>
          <w:rFonts w:ascii="Times New Roman" w:hAnsi="Times New Roman" w:cs="Times New Roman"/>
          <w:b/>
          <w:sz w:val="28"/>
          <w:szCs w:val="28"/>
        </w:rPr>
        <w:t>о</w:t>
      </w:r>
      <w:r w:rsidRPr="00E50AD3">
        <w:rPr>
          <w:rFonts w:ascii="Times New Roman" w:hAnsi="Times New Roman" w:cs="Times New Roman"/>
          <w:b/>
          <w:sz w:val="28"/>
          <w:szCs w:val="28"/>
        </w:rPr>
        <w:t>литики Улуг-Хемского кожууна.</w:t>
      </w: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1E4A09" w:rsidRPr="00E50AD3" w:rsidTr="00023D74">
        <w:trPr>
          <w:trHeight w:val="360"/>
        </w:trPr>
        <w:tc>
          <w:tcPr>
            <w:tcW w:w="7020" w:type="dxa"/>
            <w:tcBorders>
              <w:bottom w:val="single" w:sz="4" w:space="0" w:color="auto"/>
            </w:tcBorders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Начало предоставления муниципальной услуги: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 xml:space="preserve">- заявитель обращается с запросом  </w:t>
            </w:r>
          </w:p>
        </w:tc>
      </w:tr>
    </w:tbl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1E4A09" w:rsidRPr="00E50AD3" w:rsidTr="00023D74">
        <w:trPr>
          <w:trHeight w:val="360"/>
        </w:trPr>
        <w:tc>
          <w:tcPr>
            <w:tcW w:w="7020" w:type="dxa"/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Прием запроса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 xml:space="preserve">-проверка наличия необходимых документов </w:t>
            </w:r>
            <w:proofErr w:type="gramStart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предоставления муниципальной услуги и проверка о</w:t>
            </w: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сутствия оснований для отказа в ее предоставлении</w:t>
            </w:r>
          </w:p>
        </w:tc>
      </w:tr>
    </w:tbl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1E4A09" w:rsidRPr="00E50AD3" w:rsidTr="00023D74">
        <w:trPr>
          <w:trHeight w:val="377"/>
        </w:trPr>
        <w:tc>
          <w:tcPr>
            <w:tcW w:w="7020" w:type="dxa"/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Регистрация запроса</w:t>
            </w:r>
          </w:p>
        </w:tc>
      </w:tr>
    </w:tbl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1E4A09" w:rsidRPr="00E50AD3" w:rsidTr="00023D74">
        <w:trPr>
          <w:trHeight w:val="482"/>
        </w:trPr>
        <w:tc>
          <w:tcPr>
            <w:tcW w:w="7020" w:type="dxa"/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Консультирование заявителя</w:t>
            </w:r>
          </w:p>
        </w:tc>
      </w:tr>
    </w:tbl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</w:tblGrid>
      <w:tr w:rsidR="001E4A09" w:rsidRPr="00E50AD3" w:rsidTr="00023D74">
        <w:trPr>
          <w:trHeight w:val="360"/>
        </w:trPr>
        <w:tc>
          <w:tcPr>
            <w:tcW w:w="7020" w:type="dxa"/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Информировать заявителя информацией о времени и месте  театральных представлений, филармонических и эстрадных концертов и гастрольных мероприятий теа</w:t>
            </w: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ров и филармоний, анонсы данных мероприятий.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  <w:sectPr w:rsidR="001E4A09" w:rsidRPr="00E50AD3" w:rsidSect="00367B95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1E4A09" w:rsidRPr="00B33A29" w:rsidRDefault="001E4A09" w:rsidP="001E4A09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4A09" w:rsidRPr="004C78E1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78E1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1E4A09" w:rsidRPr="004C78E1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78E1">
        <w:rPr>
          <w:rFonts w:ascii="Times New Roman" w:hAnsi="Times New Roman" w:cs="Times New Roman"/>
          <w:b/>
          <w:sz w:val="24"/>
          <w:szCs w:val="24"/>
        </w:rPr>
        <w:t>к административному регламенту </w:t>
      </w:r>
    </w:p>
    <w:p w:rsidR="001E4A09" w:rsidRPr="00E50AD3" w:rsidRDefault="001E4A09" w:rsidP="001E4A09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AD3">
        <w:rPr>
          <w:rFonts w:ascii="Times New Roman" w:hAnsi="Times New Roman" w:cs="Times New Roman"/>
          <w:b/>
          <w:sz w:val="28"/>
          <w:szCs w:val="28"/>
        </w:rPr>
        <w:t xml:space="preserve">Форма обращения </w:t>
      </w:r>
      <w:r w:rsidRPr="00E50AD3">
        <w:rPr>
          <w:rFonts w:ascii="Times New Roman" w:hAnsi="Times New Roman" w:cs="Times New Roman"/>
          <w:b/>
          <w:bCs/>
          <w:sz w:val="28"/>
          <w:szCs w:val="28"/>
        </w:rPr>
        <w:t>Заявления</w:t>
      </w:r>
      <w:r w:rsidRPr="00E50AD3">
        <w:rPr>
          <w:rFonts w:ascii="Times New Roman" w:hAnsi="Times New Roman" w:cs="Times New Roman"/>
          <w:b/>
          <w:sz w:val="28"/>
          <w:szCs w:val="28"/>
        </w:rPr>
        <w:br/>
      </w:r>
      <w:r w:rsidRPr="00E50AD3">
        <w:rPr>
          <w:rFonts w:ascii="Times New Roman" w:hAnsi="Times New Roman" w:cs="Times New Roman"/>
          <w:b/>
          <w:bCs/>
          <w:sz w:val="28"/>
          <w:szCs w:val="28"/>
        </w:rPr>
        <w:t>о предоставлении информации муниципаль</w:t>
      </w:r>
      <w:r w:rsidRPr="00E50AD3">
        <w:rPr>
          <w:rFonts w:ascii="Times New Roman" w:hAnsi="Times New Roman" w:cs="Times New Roman"/>
          <w:b/>
          <w:sz w:val="28"/>
          <w:szCs w:val="28"/>
        </w:rPr>
        <w:t>ной услуги</w:t>
      </w: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4"/>
        <w:gridCol w:w="6577"/>
      </w:tblGrid>
      <w:tr w:rsidR="001E4A09" w:rsidRPr="00E50AD3" w:rsidTr="00023D74"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A09" w:rsidRPr="00E50AD3" w:rsidRDefault="001E4A09" w:rsidP="00023D7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96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Директору Р.Ц.К.С. ____________________________</w:t>
            </w:r>
          </w:p>
          <w:p w:rsidR="001E4A09" w:rsidRPr="00E50AD3" w:rsidRDefault="001E4A09" w:rsidP="00023D74">
            <w:pPr>
              <w:pStyle w:val="a5"/>
              <w:tabs>
                <w:tab w:val="left" w:pos="224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(</w:t>
            </w:r>
            <w:proofErr w:type="spellStart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  <w:proofErr w:type="spellEnd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от:___________________________________________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                                                        (</w:t>
            </w:r>
            <w:proofErr w:type="spellStart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  <w:proofErr w:type="spellEnd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 xml:space="preserve">)  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проживающего</w:t>
            </w:r>
            <w:proofErr w:type="gramEnd"/>
            <w:r w:rsidRPr="00E50AD3">
              <w:rPr>
                <w:rFonts w:ascii="Times New Roman" w:hAnsi="Times New Roman" w:cs="Times New Roman"/>
                <w:sz w:val="28"/>
                <w:szCs w:val="28"/>
              </w:rPr>
              <w:t xml:space="preserve"> (ей) по адресу:___________________</w:t>
            </w:r>
          </w:p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3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</w:tc>
      </w:tr>
      <w:tr w:rsidR="001E4A09" w:rsidRPr="00E50AD3" w:rsidTr="00023D74"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A09" w:rsidRPr="00E50AD3" w:rsidRDefault="001E4A09" w:rsidP="00023D7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A09" w:rsidRPr="00E50AD3" w:rsidRDefault="001E4A09" w:rsidP="00023D7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 </w:t>
      </w: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bCs/>
          <w:sz w:val="28"/>
          <w:szCs w:val="28"/>
        </w:rPr>
        <w:t>Заявление</w:t>
      </w:r>
      <w:r w:rsidRPr="00E50AD3">
        <w:rPr>
          <w:rFonts w:ascii="Times New Roman" w:hAnsi="Times New Roman" w:cs="Times New Roman"/>
          <w:sz w:val="28"/>
          <w:szCs w:val="28"/>
        </w:rPr>
        <w:br/>
      </w:r>
      <w:r w:rsidRPr="00E50AD3">
        <w:rPr>
          <w:rFonts w:ascii="Times New Roman" w:hAnsi="Times New Roman" w:cs="Times New Roman"/>
          <w:bCs/>
          <w:sz w:val="28"/>
          <w:szCs w:val="28"/>
        </w:rPr>
        <w:t>о предоставлении информации</w:t>
      </w:r>
    </w:p>
    <w:p w:rsidR="001E4A09" w:rsidRPr="00E50AD3" w:rsidRDefault="001E4A09" w:rsidP="001E4A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Прошу Вас предоставить информацию о времени и месте проведения 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E50AD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E50AD3">
        <w:rPr>
          <w:rFonts w:ascii="Times New Roman" w:hAnsi="Times New Roman" w:cs="Times New Roman"/>
          <w:sz w:val="28"/>
          <w:szCs w:val="28"/>
        </w:rPr>
        <w:t>_</w:t>
      </w: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 </w:t>
      </w: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</w:t>
      </w: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 </w:t>
      </w: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___________//____________________</w:t>
      </w:r>
    </w:p>
    <w:p w:rsidR="001E4A09" w:rsidRPr="00E50AD3" w:rsidRDefault="001E4A09" w:rsidP="001E4A09">
      <w:pPr>
        <w:pStyle w:val="a5"/>
        <w:rPr>
          <w:rFonts w:ascii="Times New Roman" w:hAnsi="Times New Roman" w:cs="Times New Roman"/>
          <w:sz w:val="28"/>
          <w:szCs w:val="28"/>
        </w:rPr>
      </w:pPr>
      <w:r w:rsidRPr="00E50AD3">
        <w:rPr>
          <w:rFonts w:ascii="Times New Roman" w:hAnsi="Times New Roman" w:cs="Times New Roman"/>
          <w:sz w:val="28"/>
          <w:szCs w:val="28"/>
        </w:rPr>
        <w:t> /подпись/       /расшифровка подписи/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50AD3">
        <w:rPr>
          <w:rFonts w:ascii="Times New Roman" w:hAnsi="Times New Roman" w:cs="Times New Roman"/>
          <w:sz w:val="28"/>
          <w:szCs w:val="28"/>
        </w:rPr>
        <w:t>«____»  _______________ 2014г.  </w:t>
      </w:r>
    </w:p>
    <w:p w:rsidR="001E4A09" w:rsidRPr="00E50AD3" w:rsidRDefault="001E4A09" w:rsidP="001E4A09">
      <w:pPr>
        <w:pStyle w:val="a5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0AD3">
        <w:rPr>
          <w:rFonts w:ascii="Times New Roman" w:hAnsi="Times New Roman" w:cs="Times New Roman"/>
          <w:sz w:val="28"/>
          <w:szCs w:val="28"/>
        </w:rPr>
        <w:t xml:space="preserve"> /дата/              /месяц/  </w:t>
      </w:r>
    </w:p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4A09" w:rsidRPr="00E50AD3" w:rsidRDefault="001E4A09" w:rsidP="001E4A0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4A09" w:rsidRDefault="001E4A09" w:rsidP="001E4A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Default="001E4A09" w:rsidP="001E4A0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A09" w:rsidRPr="00153691" w:rsidRDefault="001E4A09" w:rsidP="001E4A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E4A09" w:rsidRPr="00F00441" w:rsidRDefault="001E4A09" w:rsidP="00F00441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00441" w:rsidRPr="00F00441" w:rsidRDefault="00F00441" w:rsidP="00F00441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441" w:rsidRPr="00F00441" w:rsidRDefault="00F00441" w:rsidP="00F00441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00441" w:rsidRPr="00F00441" w:rsidSect="00181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FDA" w:rsidRPr="00B046B1" w:rsidRDefault="001E4A09">
    <w:pPr>
      <w:pStyle w:val="a8"/>
      <w:jc w:val="center"/>
      <w:rPr>
        <w:sz w:val="20"/>
        <w:szCs w:val="20"/>
      </w:rPr>
    </w:pPr>
    <w:r w:rsidRPr="00B046B1">
      <w:rPr>
        <w:sz w:val="20"/>
        <w:szCs w:val="20"/>
      </w:rPr>
      <w:fldChar w:fldCharType="begin"/>
    </w:r>
    <w:r w:rsidRPr="00B046B1">
      <w:rPr>
        <w:sz w:val="20"/>
        <w:szCs w:val="20"/>
      </w:rPr>
      <w:instrText>PAGE   \* MERGEFORMAT</w:instrText>
    </w:r>
    <w:r w:rsidRPr="00B046B1">
      <w:rPr>
        <w:sz w:val="20"/>
        <w:szCs w:val="20"/>
      </w:rPr>
      <w:fldChar w:fldCharType="separate"/>
    </w:r>
    <w:r>
      <w:rPr>
        <w:noProof/>
        <w:sz w:val="20"/>
        <w:szCs w:val="20"/>
      </w:rPr>
      <w:t>16</w:t>
    </w:r>
    <w:r w:rsidRPr="00B046B1">
      <w:rPr>
        <w:sz w:val="20"/>
        <w:szCs w:val="20"/>
      </w:rPr>
      <w:fldChar w:fldCharType="end"/>
    </w:r>
  </w:p>
  <w:p w:rsidR="000D6FDA" w:rsidRDefault="001E4A0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8378A"/>
    <w:multiLevelType w:val="hybridMultilevel"/>
    <w:tmpl w:val="4C2A452C"/>
    <w:lvl w:ilvl="0" w:tplc="5B9E4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41840"/>
    <w:rsid w:val="000A09A5"/>
    <w:rsid w:val="000C3720"/>
    <w:rsid w:val="000F1722"/>
    <w:rsid w:val="00141840"/>
    <w:rsid w:val="00160156"/>
    <w:rsid w:val="00181FC3"/>
    <w:rsid w:val="001B7BEB"/>
    <w:rsid w:val="001D56D6"/>
    <w:rsid w:val="001E4A09"/>
    <w:rsid w:val="00313BF0"/>
    <w:rsid w:val="003904D6"/>
    <w:rsid w:val="004013FC"/>
    <w:rsid w:val="00460DE3"/>
    <w:rsid w:val="004F4DCA"/>
    <w:rsid w:val="00530D01"/>
    <w:rsid w:val="008D3301"/>
    <w:rsid w:val="00A578B6"/>
    <w:rsid w:val="00C97600"/>
    <w:rsid w:val="00CD1A82"/>
    <w:rsid w:val="00D92269"/>
    <w:rsid w:val="00F00441"/>
    <w:rsid w:val="00F61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4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330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D330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E4A09"/>
    <w:rPr>
      <w:color w:val="0000FF" w:themeColor="hyperlink"/>
      <w:u w:val="single"/>
    </w:rPr>
  </w:style>
  <w:style w:type="paragraph" w:styleId="a8">
    <w:name w:val="header"/>
    <w:basedOn w:val="a"/>
    <w:link w:val="a9"/>
    <w:rsid w:val="001E4A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1E4A0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8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header" Target="header1.xml"/><Relationship Id="rId18" Type="http://schemas.openxmlformats.org/officeDocument/2006/relationships/hyperlink" Target="http://www.ulugkhem.kultura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gosuslugi.tuva.ru" TargetMode="Externa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http://www.ulugkhem.kultura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lugkhem.kultura@mail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lug_hem61@mail.ru" TargetMode="External"/><Relationship Id="rId10" Type="http://schemas.openxmlformats.org/officeDocument/2006/relationships/hyperlink" Target="http://www.ulugkhem.kultura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lugkhem.kultura@mail.ru" TargetMode="External"/><Relationship Id="rId14" Type="http://schemas.openxmlformats.org/officeDocument/2006/relationships/hyperlink" Target="http://www.ulughem17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4668</Words>
  <Characters>26608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operatorPC</cp:lastModifiedBy>
  <cp:revision>10</cp:revision>
  <cp:lastPrinted>2013-10-22T02:59:00Z</cp:lastPrinted>
  <dcterms:created xsi:type="dcterms:W3CDTF">2013-10-22T07:14:00Z</dcterms:created>
  <dcterms:modified xsi:type="dcterms:W3CDTF">2014-04-02T02:07:00Z</dcterms:modified>
</cp:coreProperties>
</file>