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36" w:rsidRDefault="008C6F36" w:rsidP="008C6F36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8C6F36" w:rsidRDefault="008C6F36" w:rsidP="008C6F36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представленные </w:t>
      </w:r>
      <w:r>
        <w:rPr>
          <w:rStyle w:val="a3"/>
          <w:b w:val="0"/>
          <w:color w:val="333333"/>
          <w:sz w:val="24"/>
          <w:szCs w:val="24"/>
        </w:rPr>
        <w:t>муниципальными</w:t>
      </w:r>
      <w:r w:rsidRPr="00045861">
        <w:rPr>
          <w:rStyle w:val="a3"/>
          <w:b w:val="0"/>
          <w:color w:val="333333"/>
          <w:sz w:val="24"/>
          <w:szCs w:val="24"/>
        </w:rPr>
        <w:t xml:space="preserve"> служащим</w:t>
      </w:r>
      <w:r>
        <w:rPr>
          <w:rStyle w:val="a3"/>
          <w:b w:val="0"/>
          <w:color w:val="333333"/>
          <w:sz w:val="24"/>
          <w:szCs w:val="24"/>
        </w:rPr>
        <w:t xml:space="preserve">и администрации сельского поселения </w:t>
      </w:r>
      <w:proofErr w:type="spellStart"/>
      <w:r>
        <w:rPr>
          <w:rStyle w:val="a3"/>
          <w:b w:val="0"/>
          <w:color w:val="333333"/>
          <w:sz w:val="24"/>
          <w:szCs w:val="24"/>
        </w:rPr>
        <w:t>с.Ийи</w:t>
      </w:r>
      <w:proofErr w:type="spellEnd"/>
      <w:r>
        <w:rPr>
          <w:rStyle w:val="a3"/>
          <w:b w:val="0"/>
          <w:color w:val="333333"/>
          <w:sz w:val="24"/>
          <w:szCs w:val="24"/>
        </w:rPr>
        <w:t xml:space="preserve">-Тал </w:t>
      </w:r>
    </w:p>
    <w:p w:rsidR="008C6F36" w:rsidRPr="00045861" w:rsidRDefault="008C6F36" w:rsidP="008C6F36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>
        <w:rPr>
          <w:rStyle w:val="a3"/>
          <w:b w:val="0"/>
          <w:color w:val="333333"/>
          <w:sz w:val="24"/>
          <w:szCs w:val="24"/>
        </w:rPr>
        <w:t>муниципального района «</w:t>
      </w:r>
      <w:proofErr w:type="spellStart"/>
      <w:r>
        <w:rPr>
          <w:rStyle w:val="a3"/>
          <w:b w:val="0"/>
          <w:color w:val="333333"/>
          <w:sz w:val="24"/>
          <w:szCs w:val="24"/>
        </w:rPr>
        <w:t>Улуг-Хемский</w:t>
      </w:r>
      <w:proofErr w:type="spellEnd"/>
      <w:r>
        <w:rPr>
          <w:rStyle w:val="a3"/>
          <w:b w:val="0"/>
          <w:color w:val="333333"/>
          <w:sz w:val="24"/>
          <w:szCs w:val="24"/>
        </w:rPr>
        <w:t xml:space="preserve"> </w:t>
      </w:r>
      <w:proofErr w:type="spellStart"/>
      <w:r>
        <w:rPr>
          <w:rStyle w:val="a3"/>
          <w:b w:val="0"/>
          <w:color w:val="333333"/>
          <w:sz w:val="24"/>
          <w:szCs w:val="24"/>
        </w:rPr>
        <w:t>кожуун</w:t>
      </w:r>
      <w:proofErr w:type="spellEnd"/>
      <w:r>
        <w:rPr>
          <w:rStyle w:val="a3"/>
          <w:b w:val="0"/>
          <w:color w:val="333333"/>
          <w:sz w:val="24"/>
          <w:szCs w:val="24"/>
        </w:rPr>
        <w:t xml:space="preserve"> Республики Тыва» </w:t>
      </w:r>
      <w:r w:rsidRPr="00045861">
        <w:rPr>
          <w:rStyle w:val="a3"/>
          <w:b w:val="0"/>
          <w:color w:val="333333"/>
          <w:sz w:val="24"/>
          <w:szCs w:val="24"/>
        </w:rPr>
        <w:t xml:space="preserve"> </w:t>
      </w:r>
    </w:p>
    <w:p w:rsidR="008C6F36" w:rsidRDefault="008C6F36" w:rsidP="008C6F36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за период с 1 января </w:t>
      </w:r>
      <w:r>
        <w:rPr>
          <w:rStyle w:val="a3"/>
          <w:b w:val="0"/>
          <w:color w:val="333333"/>
          <w:sz w:val="24"/>
          <w:szCs w:val="24"/>
        </w:rPr>
        <w:t>2022 г. по 31 декабря 2022 г.</w:t>
      </w:r>
    </w:p>
    <w:p w:rsidR="008C6F36" w:rsidRPr="00E32846" w:rsidRDefault="008C6F36" w:rsidP="008C6F36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E32846">
        <w:rPr>
          <w:rStyle w:val="a3"/>
          <w:b w:val="0"/>
          <w:color w:val="333333"/>
          <w:sz w:val="24"/>
          <w:szCs w:val="24"/>
        </w:rPr>
        <w:t xml:space="preserve">(всего </w:t>
      </w:r>
      <w:r>
        <w:rPr>
          <w:rStyle w:val="a3"/>
          <w:b w:val="0"/>
          <w:color w:val="333333"/>
          <w:sz w:val="24"/>
          <w:szCs w:val="24"/>
        </w:rPr>
        <w:t>3</w:t>
      </w:r>
      <w:r w:rsidRPr="00E32846">
        <w:rPr>
          <w:rStyle w:val="a3"/>
          <w:b w:val="0"/>
          <w:color w:val="333333"/>
          <w:sz w:val="24"/>
          <w:szCs w:val="24"/>
        </w:rPr>
        <w:t xml:space="preserve"> </w:t>
      </w:r>
      <w:r>
        <w:rPr>
          <w:rStyle w:val="a3"/>
          <w:b w:val="0"/>
          <w:color w:val="333333"/>
          <w:sz w:val="24"/>
          <w:szCs w:val="24"/>
        </w:rPr>
        <w:t xml:space="preserve">муниципальных </w:t>
      </w:r>
      <w:r w:rsidRPr="00E32846">
        <w:rPr>
          <w:rStyle w:val="a3"/>
          <w:b w:val="0"/>
          <w:color w:val="333333"/>
          <w:sz w:val="24"/>
          <w:szCs w:val="24"/>
        </w:rPr>
        <w:t>служащих, обязанных представить сведения)</w:t>
      </w:r>
    </w:p>
    <w:p w:rsidR="008C6F36" w:rsidRPr="00045861" w:rsidRDefault="008C6F36" w:rsidP="008C6F36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60"/>
        <w:gridCol w:w="1279"/>
        <w:gridCol w:w="1134"/>
        <w:gridCol w:w="1134"/>
        <w:gridCol w:w="850"/>
        <w:gridCol w:w="1096"/>
        <w:gridCol w:w="889"/>
        <w:gridCol w:w="850"/>
        <w:gridCol w:w="851"/>
        <w:gridCol w:w="1276"/>
        <w:gridCol w:w="1842"/>
        <w:gridCol w:w="2835"/>
      </w:tblGrid>
      <w:tr w:rsidR="008C6F36" w:rsidRPr="00A31228" w:rsidTr="005F4F35">
        <w:trPr>
          <w:trHeight w:val="640"/>
        </w:trPr>
        <w:tc>
          <w:tcPr>
            <w:tcW w:w="622" w:type="dxa"/>
            <w:vMerge w:val="restart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№</w:t>
            </w:r>
          </w:p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A31228">
              <w:rPr>
                <w:sz w:val="20"/>
                <w:szCs w:val="20"/>
              </w:rPr>
              <w:t xml:space="preserve">п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A31228">
              <w:rPr>
                <w:sz w:val="20"/>
                <w:szCs w:val="20"/>
              </w:rPr>
              <w:t>ванный годовой доход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(руб.)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8C6F36" w:rsidRPr="00A31228" w:rsidTr="005F4F35">
        <w:trPr>
          <w:trHeight w:val="640"/>
        </w:trPr>
        <w:tc>
          <w:tcPr>
            <w:tcW w:w="622" w:type="dxa"/>
            <w:vMerge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A31228">
              <w:rPr>
                <w:sz w:val="20"/>
                <w:szCs w:val="20"/>
              </w:rPr>
              <w:t>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площадь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</w:t>
            </w:r>
            <w:r>
              <w:rPr>
                <w:sz w:val="20"/>
                <w:szCs w:val="20"/>
              </w:rPr>
              <w:t>о</w:t>
            </w:r>
            <w:r w:rsidRPr="00A31228">
              <w:rPr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F36" w:rsidRPr="00A31228" w:rsidTr="005F4F35">
        <w:trPr>
          <w:trHeight w:val="1595"/>
        </w:trPr>
        <w:tc>
          <w:tcPr>
            <w:tcW w:w="622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Болат-оол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7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45,8</w:t>
            </w: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962,0</w:t>
            </w:r>
          </w:p>
        </w:tc>
        <w:tc>
          <w:tcPr>
            <w:tcW w:w="109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6F36" w:rsidRPr="006E487D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 ЭО-2621А, 1991 г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C6F36" w:rsidRPr="002A5313" w:rsidRDefault="008C6F36" w:rsidP="005F4F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5313">
              <w:rPr>
                <w:color w:val="000000" w:themeColor="text1"/>
                <w:sz w:val="20"/>
                <w:szCs w:val="20"/>
              </w:rPr>
              <w:t xml:space="preserve"> 583330</w:t>
            </w:r>
          </w:p>
        </w:tc>
        <w:tc>
          <w:tcPr>
            <w:tcW w:w="2835" w:type="dxa"/>
            <w:shd w:val="clear" w:color="auto" w:fill="auto"/>
          </w:tcPr>
          <w:p w:rsidR="008C6F36" w:rsidRPr="007B3D6B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F36" w:rsidRPr="00A31228" w:rsidTr="005F4F35">
        <w:trPr>
          <w:trHeight w:val="1595"/>
        </w:trPr>
        <w:tc>
          <w:tcPr>
            <w:tcW w:w="622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45,8</w:t>
            </w: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962,0</w:t>
            </w:r>
          </w:p>
        </w:tc>
        <w:tc>
          <w:tcPr>
            <w:tcW w:w="109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6F36" w:rsidRPr="006E487D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 xml:space="preserve"> 1997 г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C6F36" w:rsidRPr="002A5313" w:rsidRDefault="008C6F36" w:rsidP="005F4F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5313">
              <w:rPr>
                <w:color w:val="000000" w:themeColor="text1"/>
                <w:sz w:val="20"/>
                <w:szCs w:val="20"/>
              </w:rPr>
              <w:t>280168,40</w:t>
            </w:r>
          </w:p>
        </w:tc>
        <w:tc>
          <w:tcPr>
            <w:tcW w:w="2835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6F36" w:rsidRPr="00A31228" w:rsidTr="005F4F35">
        <w:trPr>
          <w:trHeight w:val="1595"/>
        </w:trPr>
        <w:tc>
          <w:tcPr>
            <w:tcW w:w="622" w:type="dxa"/>
            <w:shd w:val="clear" w:color="auto" w:fill="auto"/>
          </w:tcPr>
          <w:p w:rsidR="008C6F36" w:rsidRPr="007A476C" w:rsidRDefault="008C6F36" w:rsidP="005F4F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45,8</w:t>
            </w: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962,0</w:t>
            </w:r>
          </w:p>
        </w:tc>
        <w:tc>
          <w:tcPr>
            <w:tcW w:w="109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8C6F36" w:rsidRPr="00A31228" w:rsidTr="005F4F35">
        <w:trPr>
          <w:trHeight w:val="1228"/>
        </w:trPr>
        <w:tc>
          <w:tcPr>
            <w:tcW w:w="622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6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Энге-Маадыр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по социальной политике</w:t>
            </w: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851" w:type="dxa"/>
            <w:shd w:val="clear" w:color="auto" w:fill="auto"/>
          </w:tcPr>
          <w:p w:rsidR="008C6F36" w:rsidRPr="006E487D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505988,30</w:t>
            </w:r>
          </w:p>
        </w:tc>
        <w:tc>
          <w:tcPr>
            <w:tcW w:w="2835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851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851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851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Азиймаа</w:t>
            </w:r>
            <w:proofErr w:type="spellEnd"/>
            <w:r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27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(бухгалтер)</w:t>
            </w: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851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315512,40</w:t>
            </w: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F36" w:rsidRPr="00A31228" w:rsidTr="005F4F35">
        <w:tc>
          <w:tcPr>
            <w:tcW w:w="622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1279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8C6F36" w:rsidRPr="00A31228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6F36" w:rsidRDefault="008C6F36" w:rsidP="005F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C6F36" w:rsidRDefault="008C6F36" w:rsidP="0066025F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bookmarkStart w:id="0" w:name="_GoBack"/>
      <w:bookmarkEnd w:id="0"/>
    </w:p>
    <w:sectPr w:rsidR="008C6F36" w:rsidSect="006602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80"/>
    <w:rsid w:val="001E3980"/>
    <w:rsid w:val="00386C60"/>
    <w:rsid w:val="0066025F"/>
    <w:rsid w:val="008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952B0-B444-4600-A555-4F95FB0F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5F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60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Ийи-Тал</dc:creator>
  <cp:keywords/>
  <dc:description/>
  <cp:lastModifiedBy>Ийи-Тал</cp:lastModifiedBy>
  <cp:revision>3</cp:revision>
  <dcterms:created xsi:type="dcterms:W3CDTF">2023-12-12T07:29:00Z</dcterms:created>
  <dcterms:modified xsi:type="dcterms:W3CDTF">2023-12-12T08:45:00Z</dcterms:modified>
</cp:coreProperties>
</file>