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73" w:rsidRPr="00062D7B" w:rsidRDefault="00042273" w:rsidP="00062D7B">
      <w:pPr>
        <w:pStyle w:val="ConsPlusTitlePage"/>
      </w:pPr>
      <w:r w:rsidRPr="00062D7B">
        <w:t xml:space="preserve">Документ предоставлен </w:t>
      </w:r>
      <w:hyperlink r:id="rId4" w:history="1">
        <w:proofErr w:type="spellStart"/>
        <w:r w:rsidRPr="00062D7B">
          <w:t>КонсультантПлюс</w:t>
        </w:r>
        <w:proofErr w:type="spellEnd"/>
      </w:hyperlink>
      <w:r w:rsidRPr="00062D7B">
        <w:br/>
      </w:r>
    </w:p>
    <w:p w:rsidR="00042273" w:rsidRPr="00062D7B" w:rsidRDefault="00042273" w:rsidP="00062D7B">
      <w:pPr>
        <w:pStyle w:val="ConsPlusNormal"/>
        <w:jc w:val="both"/>
        <w:outlineLvl w:val="0"/>
      </w:pPr>
    </w:p>
    <w:p w:rsidR="00042273" w:rsidRPr="00062D7B" w:rsidRDefault="00042273" w:rsidP="00062D7B">
      <w:pPr>
        <w:pStyle w:val="ConsPlusTitle"/>
        <w:jc w:val="center"/>
        <w:outlineLvl w:val="0"/>
      </w:pPr>
      <w:r w:rsidRPr="00062D7B">
        <w:t>ПРАВИТЕЛЬСТВО РЕСПУБЛИКИ ТЫВА</w:t>
      </w:r>
    </w:p>
    <w:p w:rsidR="00042273" w:rsidRPr="00062D7B" w:rsidRDefault="00042273" w:rsidP="00062D7B">
      <w:pPr>
        <w:pStyle w:val="ConsPlusTitle"/>
        <w:jc w:val="center"/>
      </w:pPr>
    </w:p>
    <w:p w:rsidR="00042273" w:rsidRPr="00062D7B" w:rsidRDefault="00042273" w:rsidP="00062D7B">
      <w:pPr>
        <w:pStyle w:val="ConsPlusTitle"/>
        <w:jc w:val="center"/>
      </w:pPr>
      <w:r w:rsidRPr="00062D7B">
        <w:t>ПОСТАНОВЛЕНИЕ</w:t>
      </w:r>
    </w:p>
    <w:p w:rsidR="00042273" w:rsidRPr="00062D7B" w:rsidRDefault="00042273" w:rsidP="00062D7B">
      <w:pPr>
        <w:pStyle w:val="ConsPlusTitle"/>
        <w:jc w:val="center"/>
      </w:pPr>
      <w:r w:rsidRPr="00062D7B">
        <w:t>от 20 декабря 2017 г. N 552</w:t>
      </w:r>
    </w:p>
    <w:p w:rsidR="00042273" w:rsidRPr="00062D7B" w:rsidRDefault="00042273" w:rsidP="00062D7B">
      <w:pPr>
        <w:pStyle w:val="ConsPlusTitle"/>
        <w:jc w:val="center"/>
      </w:pPr>
    </w:p>
    <w:p w:rsidR="00042273" w:rsidRPr="00062D7B" w:rsidRDefault="00042273" w:rsidP="00062D7B">
      <w:pPr>
        <w:pStyle w:val="ConsPlusTitle"/>
        <w:jc w:val="center"/>
      </w:pPr>
      <w:r w:rsidRPr="00062D7B">
        <w:t>ОБ УТВЕРЖДЕНИИ ПОЛОЖЕНИЯ</w:t>
      </w:r>
    </w:p>
    <w:p w:rsidR="00042273" w:rsidRPr="00062D7B" w:rsidRDefault="00042273" w:rsidP="00062D7B">
      <w:pPr>
        <w:pStyle w:val="ConsPlusTitle"/>
        <w:jc w:val="center"/>
      </w:pPr>
      <w:r w:rsidRPr="00062D7B">
        <w:t>О ГОСУДАРСТВЕННОЙ ФИНАНСОВОЙ ПОДДЕРЖКЕ СУБЪЕКТОВ</w:t>
      </w:r>
    </w:p>
    <w:p w:rsidR="00042273" w:rsidRPr="00062D7B" w:rsidRDefault="00042273" w:rsidP="00062D7B">
      <w:pPr>
        <w:pStyle w:val="ConsPlusTitle"/>
        <w:jc w:val="center"/>
      </w:pPr>
      <w:r w:rsidRPr="00062D7B">
        <w:t>МАЛОГО И СРЕДНЕГО ПРЕДПРИНИМАТЕЛЬСТВА В РЕСПУБЛИКЕ ТЫВА</w:t>
      </w:r>
    </w:p>
    <w:p w:rsidR="00042273" w:rsidRPr="00062D7B" w:rsidRDefault="00042273" w:rsidP="00062D7B">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062D7B" w:rsidRPr="00062D7B">
        <w:tc>
          <w:tcPr>
            <w:tcW w:w="60" w:type="dxa"/>
            <w:tcBorders>
              <w:top w:val="nil"/>
              <w:left w:val="nil"/>
              <w:bottom w:val="nil"/>
              <w:right w:val="nil"/>
            </w:tcBorders>
            <w:shd w:val="clear" w:color="auto" w:fill="CED3F1"/>
            <w:tcMar>
              <w:top w:w="0" w:type="dxa"/>
              <w:left w:w="0" w:type="dxa"/>
              <w:bottom w:w="0" w:type="dxa"/>
              <w:right w:w="0" w:type="dxa"/>
            </w:tcMar>
          </w:tcPr>
          <w:p w:rsidR="00042273" w:rsidRPr="00062D7B" w:rsidRDefault="00042273" w:rsidP="00062D7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042273" w:rsidRPr="00062D7B" w:rsidRDefault="00042273" w:rsidP="00062D7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042273" w:rsidRPr="00062D7B" w:rsidRDefault="00042273" w:rsidP="00062D7B">
            <w:pPr>
              <w:pStyle w:val="ConsPlusNormal"/>
              <w:jc w:val="center"/>
            </w:pPr>
            <w:r w:rsidRPr="00062D7B">
              <w:t>Список изменяющих документов</w:t>
            </w:r>
          </w:p>
          <w:p w:rsidR="00042273" w:rsidRPr="00062D7B" w:rsidRDefault="00042273" w:rsidP="00062D7B">
            <w:pPr>
              <w:pStyle w:val="ConsPlusNormal"/>
              <w:jc w:val="center"/>
            </w:pPr>
            <w:r w:rsidRPr="00062D7B">
              <w:t>(в ред. постановлений Правительства РТ</w:t>
            </w:r>
          </w:p>
          <w:p w:rsidR="00042273" w:rsidRPr="00062D7B" w:rsidRDefault="00042273" w:rsidP="00062D7B">
            <w:pPr>
              <w:pStyle w:val="ConsPlusNormal"/>
              <w:jc w:val="center"/>
            </w:pPr>
            <w:r w:rsidRPr="00062D7B">
              <w:t xml:space="preserve">от 13.04.2018 </w:t>
            </w:r>
            <w:hyperlink r:id="rId5" w:history="1">
              <w:r w:rsidRPr="00062D7B">
                <w:t>N 180</w:t>
              </w:r>
            </w:hyperlink>
            <w:r w:rsidRPr="00062D7B">
              <w:t xml:space="preserve">, от 21.05.2018 </w:t>
            </w:r>
            <w:hyperlink r:id="rId6" w:history="1">
              <w:r w:rsidRPr="00062D7B">
                <w:t>N 267</w:t>
              </w:r>
            </w:hyperlink>
            <w:r w:rsidRPr="00062D7B">
              <w:t>,</w:t>
            </w:r>
          </w:p>
          <w:p w:rsidR="00042273" w:rsidRPr="00062D7B" w:rsidRDefault="00042273" w:rsidP="00062D7B">
            <w:pPr>
              <w:pStyle w:val="ConsPlusNormal"/>
              <w:jc w:val="center"/>
            </w:pPr>
            <w:r w:rsidRPr="00062D7B">
              <w:t xml:space="preserve">от 03.04.2019 </w:t>
            </w:r>
            <w:hyperlink r:id="rId7" w:history="1">
              <w:r w:rsidRPr="00062D7B">
                <w:t>N 148</w:t>
              </w:r>
            </w:hyperlink>
            <w:r w:rsidRPr="00062D7B">
              <w:t xml:space="preserve">, от 13.06.2019 </w:t>
            </w:r>
            <w:hyperlink r:id="rId8" w:history="1">
              <w:r w:rsidRPr="00062D7B">
                <w:t>N 311</w:t>
              </w:r>
            </w:hyperlink>
            <w:r w:rsidRPr="00062D7B">
              <w:t>,</w:t>
            </w:r>
          </w:p>
          <w:p w:rsidR="00042273" w:rsidRPr="00062D7B" w:rsidRDefault="00042273" w:rsidP="00062D7B">
            <w:pPr>
              <w:pStyle w:val="ConsPlusNormal"/>
              <w:jc w:val="center"/>
            </w:pPr>
            <w:r w:rsidRPr="00062D7B">
              <w:t xml:space="preserve">от 03.12.2019 </w:t>
            </w:r>
            <w:hyperlink r:id="rId9" w:history="1">
              <w:r w:rsidRPr="00062D7B">
                <w:t>N 572</w:t>
              </w:r>
            </w:hyperlink>
            <w:r w:rsidRPr="00062D7B">
              <w:t xml:space="preserve">, от 28.04.2020 </w:t>
            </w:r>
            <w:hyperlink r:id="rId10" w:history="1">
              <w:r w:rsidRPr="00062D7B">
                <w:t>N 178</w:t>
              </w:r>
            </w:hyperlink>
            <w:r w:rsidRPr="00062D7B">
              <w:t>,</w:t>
            </w:r>
          </w:p>
          <w:p w:rsidR="00042273" w:rsidRPr="00062D7B" w:rsidRDefault="00042273" w:rsidP="00062D7B">
            <w:pPr>
              <w:pStyle w:val="ConsPlusNormal"/>
              <w:jc w:val="center"/>
            </w:pPr>
            <w:r w:rsidRPr="00062D7B">
              <w:t xml:space="preserve">от 26.06.2020 </w:t>
            </w:r>
            <w:hyperlink r:id="rId11" w:history="1">
              <w:r w:rsidRPr="00062D7B">
                <w:t>N 293</w:t>
              </w:r>
            </w:hyperlink>
            <w:r w:rsidRPr="00062D7B">
              <w:t xml:space="preserve">, от 14.01.2021 </w:t>
            </w:r>
            <w:hyperlink r:id="rId12" w:history="1">
              <w:r w:rsidRPr="00062D7B">
                <w:t>N 6</w:t>
              </w:r>
            </w:hyperlink>
            <w:r w:rsidRPr="00062D7B">
              <w:t>,</w:t>
            </w:r>
          </w:p>
          <w:p w:rsidR="00042273" w:rsidRPr="00062D7B" w:rsidRDefault="00042273" w:rsidP="00062D7B">
            <w:pPr>
              <w:pStyle w:val="ConsPlusNormal"/>
              <w:jc w:val="center"/>
            </w:pPr>
            <w:r w:rsidRPr="00062D7B">
              <w:t xml:space="preserve">от 12.07.2021 </w:t>
            </w:r>
            <w:hyperlink r:id="rId13" w:history="1">
              <w:r w:rsidRPr="00062D7B">
                <w:t>N 329</w:t>
              </w:r>
            </w:hyperlink>
            <w:r w:rsidRPr="00062D7B">
              <w:t xml:space="preserve">, от 09.08.2021 </w:t>
            </w:r>
            <w:hyperlink r:id="rId14" w:history="1">
              <w:r w:rsidRPr="00062D7B">
                <w:t>N 418</w:t>
              </w:r>
            </w:hyperlink>
            <w:r w:rsidRPr="00062D7B">
              <w:t>)</w:t>
            </w:r>
          </w:p>
        </w:tc>
        <w:tc>
          <w:tcPr>
            <w:tcW w:w="113" w:type="dxa"/>
            <w:tcBorders>
              <w:top w:val="nil"/>
              <w:left w:val="nil"/>
              <w:bottom w:val="nil"/>
              <w:right w:val="nil"/>
            </w:tcBorders>
            <w:shd w:val="clear" w:color="auto" w:fill="F4F3F8"/>
            <w:tcMar>
              <w:top w:w="0" w:type="dxa"/>
              <w:left w:w="0" w:type="dxa"/>
              <w:bottom w:w="0" w:type="dxa"/>
              <w:right w:w="0" w:type="dxa"/>
            </w:tcMar>
          </w:tcPr>
          <w:p w:rsidR="00042273" w:rsidRPr="00062D7B" w:rsidRDefault="00042273" w:rsidP="00062D7B">
            <w:pPr>
              <w:spacing w:after="0" w:line="240" w:lineRule="auto"/>
            </w:pPr>
          </w:p>
        </w:tc>
      </w:tr>
    </w:tbl>
    <w:p w:rsidR="00042273" w:rsidRPr="00062D7B" w:rsidRDefault="00042273" w:rsidP="00062D7B">
      <w:pPr>
        <w:pStyle w:val="ConsPlusNormal"/>
        <w:jc w:val="both"/>
      </w:pPr>
    </w:p>
    <w:p w:rsidR="00042273" w:rsidRPr="00062D7B" w:rsidRDefault="00042273" w:rsidP="00062D7B">
      <w:pPr>
        <w:pStyle w:val="ConsPlusNormal"/>
        <w:ind w:firstLine="540"/>
        <w:jc w:val="both"/>
      </w:pPr>
      <w:r w:rsidRPr="00062D7B">
        <w:t>В целях развития малого и среднего предпринимательства в Республике Тыва Правительство Республики Тыва постановляет:</w:t>
      </w:r>
    </w:p>
    <w:p w:rsidR="00042273" w:rsidRPr="00062D7B" w:rsidRDefault="00042273" w:rsidP="00062D7B">
      <w:pPr>
        <w:pStyle w:val="ConsPlusNormal"/>
        <w:ind w:firstLine="540"/>
        <w:jc w:val="both"/>
      </w:pPr>
      <w:r w:rsidRPr="00062D7B">
        <w:t xml:space="preserve">1. Утвердить прилагаемое </w:t>
      </w:r>
      <w:hyperlink w:anchor="P41" w:history="1">
        <w:r w:rsidRPr="00062D7B">
          <w:t>Положение</w:t>
        </w:r>
      </w:hyperlink>
      <w:r w:rsidRPr="00062D7B">
        <w:t xml:space="preserve"> о государственной финансовой поддержке субъектов малого и среднего предпринимательства в Республике Тыва.</w:t>
      </w:r>
    </w:p>
    <w:p w:rsidR="00042273" w:rsidRPr="00062D7B" w:rsidRDefault="00042273" w:rsidP="00062D7B">
      <w:pPr>
        <w:pStyle w:val="ConsPlusNormal"/>
        <w:ind w:firstLine="540"/>
        <w:jc w:val="both"/>
      </w:pPr>
      <w:r w:rsidRPr="00062D7B">
        <w:t>2. Признать утратившими силу:</w:t>
      </w:r>
    </w:p>
    <w:p w:rsidR="00042273" w:rsidRPr="00062D7B" w:rsidRDefault="00442232" w:rsidP="00062D7B">
      <w:pPr>
        <w:pStyle w:val="ConsPlusNormal"/>
        <w:ind w:firstLine="540"/>
        <w:jc w:val="both"/>
      </w:pPr>
      <w:hyperlink r:id="rId15" w:history="1">
        <w:r w:rsidR="00042273" w:rsidRPr="00062D7B">
          <w:t>постановление</w:t>
        </w:r>
      </w:hyperlink>
      <w:r w:rsidR="00042273" w:rsidRPr="00062D7B">
        <w:t xml:space="preserve"> Правительства Республики Тыва от 13 августа 2014 г. N 398 "Об утверждении Положения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442232" w:rsidP="00062D7B">
      <w:pPr>
        <w:pStyle w:val="ConsPlusNormal"/>
        <w:ind w:firstLine="540"/>
        <w:jc w:val="both"/>
      </w:pPr>
      <w:hyperlink r:id="rId16" w:history="1">
        <w:r w:rsidR="00042273" w:rsidRPr="00062D7B">
          <w:t>постановление</w:t>
        </w:r>
      </w:hyperlink>
      <w:r w:rsidR="00042273" w:rsidRPr="00062D7B">
        <w:t xml:space="preserve"> Правительства Республики Тыва от 13 октября 2014 г. N 476 "О внесении изменений в Положение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442232" w:rsidP="00062D7B">
      <w:pPr>
        <w:pStyle w:val="ConsPlusNormal"/>
        <w:ind w:firstLine="540"/>
        <w:jc w:val="both"/>
      </w:pPr>
      <w:hyperlink r:id="rId17" w:history="1">
        <w:r w:rsidR="00042273" w:rsidRPr="00062D7B">
          <w:t>постановление</w:t>
        </w:r>
      </w:hyperlink>
      <w:r w:rsidR="00042273" w:rsidRPr="00062D7B">
        <w:t xml:space="preserve"> Правительства Республики Тыва от 20 апреля 2015 г. N 201 "О внесении изменения в Положение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442232" w:rsidP="00062D7B">
      <w:pPr>
        <w:pStyle w:val="ConsPlusNormal"/>
        <w:ind w:firstLine="540"/>
        <w:jc w:val="both"/>
      </w:pPr>
      <w:hyperlink r:id="rId18" w:history="1">
        <w:r w:rsidR="00042273" w:rsidRPr="00062D7B">
          <w:t>постановление</w:t>
        </w:r>
      </w:hyperlink>
      <w:r w:rsidR="00042273" w:rsidRPr="00062D7B">
        <w:t xml:space="preserve"> Правительства Республики Тыва от 19 мая 2015 г. N 240 "О внесении изменения в пункт 7.2 Положения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442232" w:rsidP="00062D7B">
      <w:pPr>
        <w:pStyle w:val="ConsPlusNormal"/>
        <w:ind w:firstLine="540"/>
        <w:jc w:val="both"/>
      </w:pPr>
      <w:hyperlink r:id="rId19" w:history="1">
        <w:r w:rsidR="00042273" w:rsidRPr="00062D7B">
          <w:t>постановление</w:t>
        </w:r>
      </w:hyperlink>
      <w:r w:rsidR="00042273" w:rsidRPr="00062D7B">
        <w:t xml:space="preserve"> Правительства Республики Тыва от 10 июня 2015 г. N 279 "О внесении изменения в Положение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442232" w:rsidP="00062D7B">
      <w:pPr>
        <w:pStyle w:val="ConsPlusNormal"/>
        <w:ind w:firstLine="540"/>
        <w:jc w:val="both"/>
      </w:pPr>
      <w:hyperlink r:id="rId20" w:history="1">
        <w:r w:rsidR="00042273" w:rsidRPr="00062D7B">
          <w:t>постановление</w:t>
        </w:r>
      </w:hyperlink>
      <w:r w:rsidR="00042273" w:rsidRPr="00062D7B">
        <w:t xml:space="preserve"> Правительства Республики Тыва от 31 декабря 2015 г. N 619 "О внесении изменений в Положение о предоставлении государственной поддержки на реализацию мероприятий по развитию малого и среднего предпринимательства в Республике Тыва".</w:t>
      </w:r>
    </w:p>
    <w:p w:rsidR="00042273" w:rsidRPr="00062D7B" w:rsidRDefault="00042273" w:rsidP="00062D7B">
      <w:pPr>
        <w:pStyle w:val="ConsPlusNormal"/>
        <w:ind w:firstLine="540"/>
        <w:jc w:val="both"/>
      </w:pPr>
      <w:r w:rsidRPr="00062D7B">
        <w:t>3. Настоящее постановление вступает в силу с 1 января 2018 г.</w:t>
      </w:r>
    </w:p>
    <w:p w:rsidR="00042273" w:rsidRPr="00062D7B" w:rsidRDefault="00042273" w:rsidP="00062D7B">
      <w:pPr>
        <w:pStyle w:val="ConsPlusNormal"/>
        <w:ind w:firstLine="540"/>
        <w:jc w:val="both"/>
      </w:pPr>
      <w:r w:rsidRPr="00062D7B">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042273" w:rsidRPr="00062D7B" w:rsidRDefault="00042273" w:rsidP="00062D7B">
      <w:pPr>
        <w:pStyle w:val="ConsPlusNormal"/>
        <w:jc w:val="both"/>
      </w:pPr>
    </w:p>
    <w:p w:rsidR="00042273" w:rsidRPr="00062D7B" w:rsidRDefault="00042273" w:rsidP="00062D7B">
      <w:pPr>
        <w:pStyle w:val="ConsPlusNormal"/>
        <w:jc w:val="right"/>
      </w:pPr>
      <w:r w:rsidRPr="00062D7B">
        <w:t>Глава Республики Тыва</w:t>
      </w:r>
    </w:p>
    <w:p w:rsidR="00042273" w:rsidRPr="00062D7B" w:rsidRDefault="00042273" w:rsidP="00062D7B">
      <w:pPr>
        <w:pStyle w:val="ConsPlusNormal"/>
        <w:jc w:val="right"/>
      </w:pPr>
      <w:r w:rsidRPr="00062D7B">
        <w:t>Ш.КАРА-ООЛ</w:t>
      </w:r>
    </w:p>
    <w:p w:rsidR="00042273" w:rsidRPr="00062D7B" w:rsidRDefault="00042273" w:rsidP="00062D7B">
      <w:pPr>
        <w:pStyle w:val="ConsPlusNormal"/>
        <w:jc w:val="both"/>
      </w:pPr>
    </w:p>
    <w:p w:rsidR="00042273" w:rsidRPr="00062D7B" w:rsidRDefault="00042273" w:rsidP="00062D7B">
      <w:pPr>
        <w:pStyle w:val="ConsPlusNormal"/>
        <w:jc w:val="both"/>
      </w:pPr>
    </w:p>
    <w:p w:rsidR="00042273" w:rsidRPr="00062D7B" w:rsidRDefault="00042273" w:rsidP="00062D7B">
      <w:pPr>
        <w:pStyle w:val="ConsPlusNormal"/>
        <w:jc w:val="both"/>
      </w:pPr>
    </w:p>
    <w:p w:rsidR="00042273" w:rsidRPr="00062D7B" w:rsidRDefault="00042273" w:rsidP="00062D7B">
      <w:pPr>
        <w:pStyle w:val="ConsPlusNormal"/>
        <w:jc w:val="both"/>
      </w:pPr>
    </w:p>
    <w:p w:rsidR="00042273" w:rsidRPr="00062D7B" w:rsidRDefault="00042273" w:rsidP="00062D7B">
      <w:pPr>
        <w:pStyle w:val="ConsPlusNormal"/>
        <w:jc w:val="both"/>
      </w:pPr>
    </w:p>
    <w:p w:rsidR="00042273" w:rsidRPr="00062D7B" w:rsidRDefault="00042273" w:rsidP="00062D7B">
      <w:pPr>
        <w:pStyle w:val="ConsPlusNormal"/>
        <w:jc w:val="right"/>
        <w:outlineLvl w:val="0"/>
      </w:pPr>
      <w:r w:rsidRPr="00062D7B">
        <w:t>Утверждено</w:t>
      </w:r>
    </w:p>
    <w:p w:rsidR="00042273" w:rsidRPr="00062D7B" w:rsidRDefault="00042273" w:rsidP="00062D7B">
      <w:pPr>
        <w:pStyle w:val="ConsPlusNormal"/>
        <w:jc w:val="right"/>
      </w:pPr>
      <w:r w:rsidRPr="00062D7B">
        <w:t>постановлением Правительства</w:t>
      </w:r>
    </w:p>
    <w:p w:rsidR="00042273" w:rsidRPr="00062D7B" w:rsidRDefault="00042273" w:rsidP="00062D7B">
      <w:pPr>
        <w:pStyle w:val="ConsPlusNormal"/>
        <w:jc w:val="right"/>
      </w:pPr>
      <w:r w:rsidRPr="00062D7B">
        <w:t>Республики Тыва</w:t>
      </w:r>
    </w:p>
    <w:p w:rsidR="00042273" w:rsidRPr="00062D7B" w:rsidRDefault="00042273" w:rsidP="00062D7B">
      <w:pPr>
        <w:pStyle w:val="ConsPlusNormal"/>
        <w:jc w:val="right"/>
      </w:pPr>
      <w:r w:rsidRPr="00062D7B">
        <w:t>от 20 декабря 2017 г. N 552</w:t>
      </w:r>
    </w:p>
    <w:p w:rsidR="00042273" w:rsidRPr="00062D7B" w:rsidRDefault="00042273" w:rsidP="00062D7B">
      <w:pPr>
        <w:pStyle w:val="ConsPlusNormal"/>
        <w:jc w:val="both"/>
      </w:pPr>
    </w:p>
    <w:p w:rsidR="00042273" w:rsidRPr="00062D7B" w:rsidRDefault="00042273" w:rsidP="00062D7B">
      <w:pPr>
        <w:pStyle w:val="ConsPlusTitle"/>
        <w:jc w:val="center"/>
      </w:pPr>
      <w:bookmarkStart w:id="0" w:name="P41"/>
      <w:bookmarkEnd w:id="0"/>
      <w:r w:rsidRPr="00062D7B">
        <w:t>ПОЛОЖЕНИЕ</w:t>
      </w:r>
    </w:p>
    <w:p w:rsidR="00042273" w:rsidRPr="00062D7B" w:rsidRDefault="00042273" w:rsidP="00062D7B">
      <w:pPr>
        <w:pStyle w:val="ConsPlusTitle"/>
        <w:jc w:val="center"/>
      </w:pPr>
      <w:r w:rsidRPr="00062D7B">
        <w:t>О ГОСУДАРСТВЕННОЙ ФИНАНСОВОЙ ПОДДЕРЖКЕ СУБЪЕКТОВ</w:t>
      </w:r>
    </w:p>
    <w:p w:rsidR="00042273" w:rsidRPr="00062D7B" w:rsidRDefault="00042273" w:rsidP="00062D7B">
      <w:pPr>
        <w:pStyle w:val="ConsPlusTitle"/>
        <w:jc w:val="center"/>
      </w:pPr>
      <w:r w:rsidRPr="00062D7B">
        <w:t>МАЛОГО И СРЕДНЕГО ПРЕДПРИНИМАТЕЛЬСТВА В РЕСПУБЛИКЕ ТЫВА</w:t>
      </w:r>
    </w:p>
    <w:p w:rsidR="00042273" w:rsidRPr="00062D7B" w:rsidRDefault="00042273" w:rsidP="00062D7B">
      <w:pPr>
        <w:spacing w:after="0" w:line="240" w:lineRule="auto"/>
      </w:pPr>
    </w:p>
    <w:tbl>
      <w:tblPr>
        <w:tblW w:w="5000" w:type="pct"/>
        <w:tblInd w:w="-567"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062D7B" w:rsidRPr="00062D7B" w:rsidTr="00062D7B">
        <w:tc>
          <w:tcPr>
            <w:tcW w:w="60" w:type="dxa"/>
            <w:tcBorders>
              <w:top w:val="nil"/>
              <w:left w:val="nil"/>
              <w:bottom w:val="nil"/>
              <w:right w:val="nil"/>
            </w:tcBorders>
            <w:shd w:val="clear" w:color="auto" w:fill="CED3F1"/>
            <w:tcMar>
              <w:top w:w="0" w:type="dxa"/>
              <w:left w:w="0" w:type="dxa"/>
              <w:bottom w:w="0" w:type="dxa"/>
              <w:right w:w="0" w:type="dxa"/>
            </w:tcMar>
          </w:tcPr>
          <w:p w:rsidR="00042273" w:rsidRPr="00062D7B" w:rsidRDefault="00042273" w:rsidP="00062D7B">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042273" w:rsidRPr="00062D7B" w:rsidRDefault="00042273" w:rsidP="00062D7B">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042273" w:rsidRPr="00062D7B" w:rsidRDefault="00042273" w:rsidP="00062D7B">
            <w:pPr>
              <w:pStyle w:val="ConsPlusNormal"/>
              <w:jc w:val="center"/>
            </w:pPr>
            <w:r w:rsidRPr="00062D7B">
              <w:t>Список изменяющих документов</w:t>
            </w:r>
          </w:p>
          <w:p w:rsidR="00042273" w:rsidRPr="00062D7B" w:rsidRDefault="00042273" w:rsidP="00062D7B">
            <w:pPr>
              <w:pStyle w:val="ConsPlusNormal"/>
              <w:jc w:val="center"/>
            </w:pPr>
            <w:r w:rsidRPr="00062D7B">
              <w:t>(в ред. постановлений Правительства РТ</w:t>
            </w:r>
          </w:p>
          <w:p w:rsidR="00042273" w:rsidRPr="00062D7B" w:rsidRDefault="00042273" w:rsidP="00062D7B">
            <w:pPr>
              <w:pStyle w:val="ConsPlusNormal"/>
              <w:jc w:val="center"/>
            </w:pPr>
            <w:r w:rsidRPr="00062D7B">
              <w:t xml:space="preserve">от 13.04.2018 </w:t>
            </w:r>
            <w:hyperlink r:id="rId21" w:history="1">
              <w:r w:rsidRPr="00062D7B">
                <w:t>N 180</w:t>
              </w:r>
            </w:hyperlink>
            <w:r w:rsidRPr="00062D7B">
              <w:t xml:space="preserve">, от 21.05.2018 </w:t>
            </w:r>
            <w:hyperlink r:id="rId22" w:history="1">
              <w:r w:rsidRPr="00062D7B">
                <w:t>N 267</w:t>
              </w:r>
            </w:hyperlink>
            <w:r w:rsidRPr="00062D7B">
              <w:t>,</w:t>
            </w:r>
          </w:p>
          <w:p w:rsidR="00042273" w:rsidRPr="00062D7B" w:rsidRDefault="00042273" w:rsidP="00062D7B">
            <w:pPr>
              <w:pStyle w:val="ConsPlusNormal"/>
              <w:jc w:val="center"/>
            </w:pPr>
            <w:r w:rsidRPr="00062D7B">
              <w:t xml:space="preserve">от 03.04.2019 </w:t>
            </w:r>
            <w:hyperlink r:id="rId23" w:history="1">
              <w:r w:rsidRPr="00062D7B">
                <w:t>N 148</w:t>
              </w:r>
            </w:hyperlink>
            <w:r w:rsidRPr="00062D7B">
              <w:t xml:space="preserve">, от 13.06.2019 </w:t>
            </w:r>
            <w:hyperlink r:id="rId24" w:history="1">
              <w:r w:rsidRPr="00062D7B">
                <w:t>N 311</w:t>
              </w:r>
            </w:hyperlink>
            <w:r w:rsidRPr="00062D7B">
              <w:t>,</w:t>
            </w:r>
          </w:p>
          <w:p w:rsidR="00042273" w:rsidRPr="00062D7B" w:rsidRDefault="00042273" w:rsidP="00062D7B">
            <w:pPr>
              <w:pStyle w:val="ConsPlusNormal"/>
              <w:jc w:val="center"/>
            </w:pPr>
            <w:r w:rsidRPr="00062D7B">
              <w:t xml:space="preserve">от 03.12.2019 </w:t>
            </w:r>
            <w:hyperlink r:id="rId25" w:history="1">
              <w:r w:rsidRPr="00062D7B">
                <w:t>N 572</w:t>
              </w:r>
            </w:hyperlink>
            <w:r w:rsidRPr="00062D7B">
              <w:t xml:space="preserve">, от 28.04.2020 </w:t>
            </w:r>
            <w:hyperlink r:id="rId26" w:history="1">
              <w:r w:rsidRPr="00062D7B">
                <w:t>N 178</w:t>
              </w:r>
            </w:hyperlink>
            <w:r w:rsidRPr="00062D7B">
              <w:t>,</w:t>
            </w:r>
          </w:p>
          <w:p w:rsidR="00042273" w:rsidRPr="00062D7B" w:rsidRDefault="00042273" w:rsidP="00062D7B">
            <w:pPr>
              <w:pStyle w:val="ConsPlusNormal"/>
              <w:jc w:val="center"/>
            </w:pPr>
            <w:r w:rsidRPr="00062D7B">
              <w:t xml:space="preserve">от 26.06.2020 </w:t>
            </w:r>
            <w:hyperlink r:id="rId27" w:history="1">
              <w:r w:rsidRPr="00062D7B">
                <w:t>N 293</w:t>
              </w:r>
            </w:hyperlink>
            <w:r w:rsidRPr="00062D7B">
              <w:t xml:space="preserve">, от 14.01.2021 </w:t>
            </w:r>
            <w:hyperlink r:id="rId28" w:history="1">
              <w:r w:rsidRPr="00062D7B">
                <w:t>N 6</w:t>
              </w:r>
            </w:hyperlink>
            <w:r w:rsidRPr="00062D7B">
              <w:t>,</w:t>
            </w:r>
          </w:p>
          <w:p w:rsidR="00042273" w:rsidRPr="00062D7B" w:rsidRDefault="00042273" w:rsidP="00062D7B">
            <w:pPr>
              <w:pStyle w:val="ConsPlusNormal"/>
              <w:jc w:val="center"/>
            </w:pPr>
            <w:r w:rsidRPr="00062D7B">
              <w:t xml:space="preserve">от 12.07.2021 </w:t>
            </w:r>
            <w:hyperlink r:id="rId29" w:history="1">
              <w:r w:rsidRPr="00062D7B">
                <w:t>N 329</w:t>
              </w:r>
            </w:hyperlink>
            <w:r w:rsidRPr="00062D7B">
              <w:t xml:space="preserve">, от 09.08.2021 </w:t>
            </w:r>
            <w:hyperlink r:id="rId30" w:history="1">
              <w:r w:rsidRPr="00062D7B">
                <w:t>N 418</w:t>
              </w:r>
            </w:hyperlink>
            <w:r w:rsidRPr="00062D7B">
              <w:t>)</w:t>
            </w:r>
          </w:p>
        </w:tc>
        <w:tc>
          <w:tcPr>
            <w:tcW w:w="113" w:type="dxa"/>
            <w:tcBorders>
              <w:top w:val="nil"/>
              <w:left w:val="nil"/>
              <w:bottom w:val="nil"/>
              <w:right w:val="nil"/>
            </w:tcBorders>
            <w:shd w:val="clear" w:color="auto" w:fill="F4F3F8"/>
            <w:tcMar>
              <w:top w:w="0" w:type="dxa"/>
              <w:left w:w="0" w:type="dxa"/>
              <w:bottom w:w="0" w:type="dxa"/>
              <w:right w:w="0" w:type="dxa"/>
            </w:tcMar>
          </w:tcPr>
          <w:p w:rsidR="00042273" w:rsidRPr="00062D7B" w:rsidRDefault="00042273" w:rsidP="00062D7B">
            <w:pPr>
              <w:spacing w:after="0" w:line="240" w:lineRule="auto"/>
            </w:pPr>
          </w:p>
        </w:tc>
      </w:tr>
    </w:tbl>
    <w:p w:rsidR="00042273" w:rsidRPr="00062D7B" w:rsidRDefault="00042273" w:rsidP="00062D7B">
      <w:pPr>
        <w:pStyle w:val="ConsPlusNormal"/>
        <w:jc w:val="both"/>
      </w:pPr>
    </w:p>
    <w:p w:rsidR="00042273" w:rsidRPr="00062D7B" w:rsidRDefault="00042273" w:rsidP="00062D7B">
      <w:pPr>
        <w:pStyle w:val="ConsPlusTitle"/>
        <w:jc w:val="center"/>
        <w:outlineLvl w:val="1"/>
      </w:pPr>
      <w:r w:rsidRPr="00062D7B">
        <w:t>1. Общие положения</w:t>
      </w:r>
    </w:p>
    <w:p w:rsidR="00042273" w:rsidRPr="00062D7B" w:rsidRDefault="00042273" w:rsidP="00062D7B">
      <w:pPr>
        <w:pStyle w:val="ConsPlusNormal"/>
        <w:jc w:val="both"/>
      </w:pPr>
    </w:p>
    <w:p w:rsidR="00042273" w:rsidRPr="00062D7B" w:rsidRDefault="00042273" w:rsidP="00062D7B">
      <w:pPr>
        <w:pStyle w:val="ConsPlusNormal"/>
        <w:ind w:firstLine="540"/>
        <w:jc w:val="both"/>
      </w:pPr>
      <w:r w:rsidRPr="00062D7B">
        <w:t>1.1. Положение о государственной финансовой поддержке субъектов малого и среднего предпринимательства в Республике Тыва (далее - Положение) определяет цели, условия и порядок предоставления субъектам малого и среднего предпринимательства государственной финансовой поддержки в виде субсидий и грантов и порядок их возврата в случае нарушения условий, установленных при их предоставлении.</w:t>
      </w:r>
    </w:p>
    <w:p w:rsidR="00042273" w:rsidRPr="00062D7B" w:rsidRDefault="00042273" w:rsidP="00062D7B">
      <w:pPr>
        <w:pStyle w:val="ConsPlusNormal"/>
        <w:jc w:val="both"/>
      </w:pPr>
      <w:r w:rsidRPr="00062D7B">
        <w:t xml:space="preserve">(в ред. </w:t>
      </w:r>
      <w:hyperlink r:id="rId31" w:history="1">
        <w:r w:rsidRPr="00062D7B">
          <w:t>Постановления</w:t>
        </w:r>
      </w:hyperlink>
      <w:r w:rsidRPr="00062D7B">
        <w:t xml:space="preserve"> Правительства РТ от 21.05.2018 N 267)</w:t>
      </w:r>
    </w:p>
    <w:p w:rsidR="00042273" w:rsidRPr="00062D7B" w:rsidRDefault="00042273" w:rsidP="00062D7B">
      <w:pPr>
        <w:pStyle w:val="ConsPlusNormal"/>
        <w:ind w:firstLine="540"/>
        <w:jc w:val="both"/>
      </w:pPr>
      <w:bookmarkStart w:id="1" w:name="P56"/>
      <w:bookmarkEnd w:id="1"/>
      <w:r w:rsidRPr="00062D7B">
        <w:t xml:space="preserve">1.2. Государственная финансовая поддержка (далее - субсидия) предоставляется в пределах бюджетных ассигнований, предусмотренных в республиканском бюджете Республики Тыва на текущий финансовый год и плановый период последующих двух лет, в рамках реализации мероприятий </w:t>
      </w:r>
      <w:hyperlink r:id="rId32" w:history="1">
        <w:r w:rsidRPr="00062D7B">
          <w:t>подпрограммы</w:t>
        </w:r>
      </w:hyperlink>
      <w:r w:rsidRPr="00062D7B">
        <w:t xml:space="preserve"> "Развитие малого и среднего предпринимательства" государственной программы "Создание благоприятных условий для ведения бизнеса в Республике Тыва на 2017 - 2024 годы", утвержденной постановлением Правительства Республики Тыва от 27 октября 2016 г. N 450 (далее - Программа), а также средств субсидий из федерального бюджета на государственную поддержку малого и среднего предпринимательства, включая крестьянские (фермерские) хозяйства.</w:t>
      </w:r>
    </w:p>
    <w:p w:rsidR="00042273" w:rsidRPr="00062D7B" w:rsidRDefault="00042273" w:rsidP="00062D7B">
      <w:pPr>
        <w:pStyle w:val="ConsPlusNormal"/>
        <w:jc w:val="both"/>
      </w:pPr>
      <w:r w:rsidRPr="00062D7B">
        <w:t xml:space="preserve">(в ред. </w:t>
      </w:r>
      <w:hyperlink r:id="rId33"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bookmarkStart w:id="2" w:name="P58"/>
      <w:bookmarkEnd w:id="2"/>
      <w:r w:rsidRPr="00062D7B">
        <w:t>1.3. Государственная финансовая поддержка предоставляется субъектам малого и среднего предпринимательства в Республике Тыва в соответствии с Программой по следующим видам:</w:t>
      </w:r>
    </w:p>
    <w:p w:rsidR="00042273" w:rsidRPr="00062D7B" w:rsidRDefault="00042273" w:rsidP="00062D7B">
      <w:pPr>
        <w:pStyle w:val="ConsPlusNormal"/>
        <w:ind w:firstLine="540"/>
        <w:jc w:val="both"/>
      </w:pPr>
      <w:bookmarkStart w:id="3" w:name="P59"/>
      <w:bookmarkEnd w:id="3"/>
      <w:r w:rsidRPr="00062D7B">
        <w:t>а) грант Главы Республики Тыва на реализацию проектов в приоритетных сферах;</w:t>
      </w:r>
    </w:p>
    <w:p w:rsidR="00042273" w:rsidRPr="00062D7B" w:rsidRDefault="00042273" w:rsidP="00062D7B">
      <w:pPr>
        <w:pStyle w:val="ConsPlusNormal"/>
        <w:ind w:firstLine="540"/>
        <w:jc w:val="both"/>
      </w:pPr>
      <w:bookmarkStart w:id="4" w:name="P60"/>
      <w:bookmarkEnd w:id="4"/>
      <w:r w:rsidRPr="00062D7B">
        <w:t>б)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042273" w:rsidRPr="00062D7B" w:rsidRDefault="00042273" w:rsidP="00062D7B">
      <w:pPr>
        <w:pStyle w:val="ConsPlusNormal"/>
        <w:ind w:firstLine="540"/>
        <w:jc w:val="both"/>
      </w:pPr>
      <w:bookmarkStart w:id="5" w:name="P61"/>
      <w:bookmarkEnd w:id="5"/>
      <w:r w:rsidRPr="00062D7B">
        <w:t>в) субсидирование (возмещение) части затрат субъектов малого и среднего предпринимательства на уплату стоимости потребленной электроэнергии;</w:t>
      </w:r>
    </w:p>
    <w:p w:rsidR="00042273" w:rsidRPr="00062D7B" w:rsidRDefault="00042273" w:rsidP="00062D7B">
      <w:pPr>
        <w:pStyle w:val="ConsPlusNormal"/>
        <w:ind w:firstLine="540"/>
        <w:jc w:val="both"/>
      </w:pPr>
      <w:bookmarkStart w:id="6" w:name="P62"/>
      <w:bookmarkEnd w:id="6"/>
      <w:r w:rsidRPr="00062D7B">
        <w:t>г) субсидирование части затрат субъектов малого и среднего предпринимательства, связанных с доставкой твердого топлива в отдаленные населенные пункты Республики Тыва;</w:t>
      </w:r>
    </w:p>
    <w:p w:rsidR="00042273" w:rsidRPr="00062D7B" w:rsidRDefault="00042273" w:rsidP="00062D7B">
      <w:pPr>
        <w:pStyle w:val="ConsPlusNormal"/>
        <w:ind w:firstLine="540"/>
        <w:jc w:val="both"/>
      </w:pPr>
      <w:bookmarkStart w:id="7" w:name="P63"/>
      <w:bookmarkEnd w:id="7"/>
      <w:r w:rsidRPr="00062D7B">
        <w:t>д)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"д" введен </w:t>
      </w:r>
      <w:hyperlink r:id="rId34"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bookmarkStart w:id="8" w:name="P65"/>
      <w:bookmarkEnd w:id="8"/>
      <w:r w:rsidRPr="00062D7B">
        <w:t>е) субсидирование части первого взноса (аванса) при заключении договоров лизинга оборудования, специальной техники, грузового транспорта, пассажирского транспорта субъектом малого и среднего предпринимательства;</w:t>
      </w:r>
    </w:p>
    <w:p w:rsidR="00042273" w:rsidRPr="00062D7B" w:rsidRDefault="00042273" w:rsidP="00062D7B">
      <w:pPr>
        <w:pStyle w:val="ConsPlusNormal"/>
        <w:jc w:val="both"/>
      </w:pPr>
      <w:r w:rsidRPr="00062D7B">
        <w:lastRenderedPageBreak/>
        <w:t>(</w:t>
      </w:r>
      <w:proofErr w:type="spellStart"/>
      <w:r w:rsidRPr="00062D7B">
        <w:t>пп</w:t>
      </w:r>
      <w:proofErr w:type="spellEnd"/>
      <w:r w:rsidRPr="00062D7B">
        <w:t xml:space="preserve">. "е" введен </w:t>
      </w:r>
      <w:hyperlink r:id="rId35"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bookmarkStart w:id="9" w:name="P67"/>
      <w:bookmarkEnd w:id="9"/>
      <w:r w:rsidRPr="00062D7B">
        <w:t>ж) субсидирование мероприятий, связанных с поддержкой социального предпринимательства;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"ж" введен </w:t>
      </w:r>
      <w:hyperlink r:id="rId36"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bookmarkStart w:id="10" w:name="P69"/>
      <w:bookmarkEnd w:id="10"/>
      <w:r w:rsidRPr="00062D7B">
        <w:t>з)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"з" введен </w:t>
      </w:r>
      <w:hyperlink r:id="rId37"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bookmarkStart w:id="11" w:name="P71"/>
      <w:bookmarkEnd w:id="11"/>
      <w:r w:rsidRPr="00062D7B">
        <w:t>и) субсидирование части затрат по договорам на технологическое присоединение к объектам электросетевого хозяйства;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"и" введен </w:t>
      </w:r>
      <w:hyperlink r:id="rId38"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bookmarkStart w:id="12" w:name="P73"/>
      <w:bookmarkEnd w:id="12"/>
      <w:r w:rsidRPr="00062D7B">
        <w:t>к) 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"к" введен </w:t>
      </w:r>
      <w:hyperlink r:id="rId39" w:history="1">
        <w:r w:rsidRPr="00062D7B">
          <w:t>Постановлением</w:t>
        </w:r>
      </w:hyperlink>
      <w:r w:rsidRPr="00062D7B">
        <w:t xml:space="preserve"> Правительства РТ от 03.12.2019 N 572)</w:t>
      </w:r>
    </w:p>
    <w:p w:rsidR="00042273" w:rsidRPr="00062D7B" w:rsidRDefault="00042273" w:rsidP="00062D7B">
      <w:pPr>
        <w:pStyle w:val="ConsPlusNormal"/>
        <w:ind w:firstLine="540"/>
        <w:jc w:val="both"/>
      </w:pPr>
      <w:bookmarkStart w:id="13" w:name="P75"/>
      <w:bookmarkEnd w:id="13"/>
      <w:r w:rsidRPr="00062D7B">
        <w:t>л) субсидии на финансовое обеспечение затрат субъектов малого и среднего предпринимательства, связанных с уплатой коммунальных платежей в период режима повышенной готовности на территории Республики Тыва;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"л" введен </w:t>
      </w:r>
      <w:hyperlink r:id="rId40" w:history="1">
        <w:r w:rsidRPr="00062D7B">
          <w:t>Постановлением</w:t>
        </w:r>
      </w:hyperlink>
      <w:r w:rsidRPr="00062D7B">
        <w:t xml:space="preserve"> Правительства РТ от 28.04.2020 N 178)</w:t>
      </w:r>
    </w:p>
    <w:p w:rsidR="00042273" w:rsidRPr="00062D7B" w:rsidRDefault="00042273" w:rsidP="00062D7B">
      <w:pPr>
        <w:pStyle w:val="ConsPlusNormal"/>
        <w:ind w:firstLine="540"/>
        <w:jc w:val="both"/>
      </w:pPr>
      <w:bookmarkStart w:id="14" w:name="P77"/>
      <w:bookmarkEnd w:id="14"/>
      <w:r w:rsidRPr="00062D7B">
        <w:t xml:space="preserve">м)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"м" введен </w:t>
      </w:r>
      <w:hyperlink r:id="rId41" w:history="1">
        <w:r w:rsidRPr="00062D7B">
          <w:t>Постановлением</w:t>
        </w:r>
      </w:hyperlink>
      <w:r w:rsidRPr="00062D7B">
        <w:t xml:space="preserve"> Правительства РТ от 26.06.2020 N 293; в ред. </w:t>
      </w:r>
      <w:hyperlink r:id="rId42"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bookmarkStart w:id="15" w:name="P79"/>
      <w:bookmarkEnd w:id="15"/>
      <w:r w:rsidRPr="00062D7B">
        <w:t>н) гранты в форме субсидий субъектам малого и среднего предпринимательства, включенным в реестр социальных предпринимателей.</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"н" введен </w:t>
      </w:r>
      <w:hyperlink r:id="rId43"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1.4. Субсидии на реализацию мероприятий по развитию малого и среднего предпринимательства предоставляются на конкурсной основе (за исключением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 предоставляются на основе запроса предложений).</w:t>
      </w:r>
    </w:p>
    <w:p w:rsidR="00042273" w:rsidRPr="00062D7B" w:rsidRDefault="00042273" w:rsidP="00062D7B">
      <w:pPr>
        <w:pStyle w:val="ConsPlusNormal"/>
        <w:jc w:val="both"/>
      </w:pPr>
      <w:r w:rsidRPr="00062D7B">
        <w:t xml:space="preserve">(в ред. </w:t>
      </w:r>
      <w:hyperlink r:id="rId44"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 xml:space="preserve">1.5. Субсидии на реализацию мероприятий по развитию малого и среднего предпринимательства предоставляются при условии соблюдения положений Федерального </w:t>
      </w:r>
      <w:hyperlink r:id="rId45" w:history="1">
        <w:r w:rsidRPr="00062D7B">
          <w:t>закона</w:t>
        </w:r>
      </w:hyperlink>
      <w:r w:rsidRPr="00062D7B">
        <w:t xml:space="preserve"> от 24 июля 2007 г. N 209-ФЗ "О развитии малого и среднего предпринимательства в Российской Федерации" (далее - Федеральный закон N 209-ФЗ).</w:t>
      </w:r>
    </w:p>
    <w:p w:rsidR="00042273" w:rsidRPr="00062D7B" w:rsidRDefault="00042273" w:rsidP="00062D7B">
      <w:pPr>
        <w:pStyle w:val="ConsPlusNormal"/>
        <w:jc w:val="both"/>
      </w:pPr>
      <w:r w:rsidRPr="00062D7B">
        <w:t xml:space="preserve">(в ред. </w:t>
      </w:r>
      <w:hyperlink r:id="rId46"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bookmarkStart w:id="16" w:name="P85"/>
      <w:bookmarkEnd w:id="16"/>
      <w:r w:rsidRPr="00062D7B">
        <w:t>1.6. Субсидии предоставляются на безвозмездной и безвозвратной основах субъектам малого и среднего предпринимательства, соответствующим следующим требованиям:</w:t>
      </w:r>
    </w:p>
    <w:p w:rsidR="00042273" w:rsidRPr="00062D7B" w:rsidRDefault="00042273" w:rsidP="00062D7B">
      <w:pPr>
        <w:pStyle w:val="ConsPlusNormal"/>
        <w:ind w:firstLine="540"/>
        <w:jc w:val="both"/>
      </w:pPr>
      <w:r w:rsidRPr="00062D7B">
        <w:t>а) субъект малого и среднего предпринимательства зарегистрирован в соответствии с законодательством Российской Федерации, состоит в Едином реестре субъектов малого и среднего предпринимательства Российской Федерации и осуществляет свою хозяйственную деятельность на территории Республики Тыва;</w:t>
      </w:r>
    </w:p>
    <w:p w:rsidR="00042273" w:rsidRPr="00062D7B" w:rsidRDefault="00042273" w:rsidP="00062D7B">
      <w:pPr>
        <w:pStyle w:val="ConsPlusNormal"/>
        <w:ind w:firstLine="540"/>
        <w:jc w:val="both"/>
      </w:pPr>
      <w:r w:rsidRPr="00062D7B">
        <w:t xml:space="preserve">б) субъект малого и среднего предпринимательства не имеет просроченной задолженности по налоговым и иным обязательным платежам в бюджеты всех уровней бюджетной системы Российской Федерации и по страховым взносам в Пенсионный фонд Российской Федерации на последнюю отчетную дату, а также по бюджетным средствам, предоставленным ранее на возвратной основе, кроме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w:t>
      </w:r>
    </w:p>
    <w:p w:rsidR="00042273" w:rsidRPr="00062D7B" w:rsidRDefault="00042273" w:rsidP="00062D7B">
      <w:pPr>
        <w:pStyle w:val="ConsPlusNormal"/>
        <w:jc w:val="both"/>
      </w:pPr>
      <w:r w:rsidRPr="00062D7B">
        <w:t xml:space="preserve">(в ред. </w:t>
      </w:r>
      <w:hyperlink r:id="rId47"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в) субъектом малого и среднего предпринимательства предоставлено согласие на раскрытие информации об уплате налогов, предусмотренных в рамках применяемого субъектом малого и среднего предпринимательства режима налогообложения;</w:t>
      </w:r>
    </w:p>
    <w:p w:rsidR="00042273" w:rsidRPr="00062D7B" w:rsidRDefault="00042273" w:rsidP="00062D7B">
      <w:pPr>
        <w:pStyle w:val="ConsPlusNormal"/>
        <w:ind w:firstLine="540"/>
        <w:jc w:val="both"/>
      </w:pPr>
      <w:r w:rsidRPr="00062D7B">
        <w:t xml:space="preserve">г) субъект малого и среднего предпринимательства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него не введена процедура </w:t>
      </w:r>
      <w:r w:rsidRPr="00062D7B">
        <w:lastRenderedPageBreak/>
        <w:t>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w:t>
      </w:r>
    </w:p>
    <w:p w:rsidR="00042273" w:rsidRPr="00062D7B" w:rsidRDefault="00042273" w:rsidP="00062D7B">
      <w:pPr>
        <w:pStyle w:val="ConsPlusNormal"/>
        <w:jc w:val="both"/>
      </w:pPr>
      <w:r w:rsidRPr="00062D7B">
        <w:t xml:space="preserve">(в ред. постановлений Правительства РТ от 03.12.2019 </w:t>
      </w:r>
      <w:hyperlink r:id="rId48" w:history="1">
        <w:r w:rsidRPr="00062D7B">
          <w:t>N 572</w:t>
        </w:r>
      </w:hyperlink>
      <w:r w:rsidRPr="00062D7B">
        <w:t xml:space="preserve">, от 12.07.2021 </w:t>
      </w:r>
      <w:hyperlink r:id="rId49" w:history="1">
        <w:r w:rsidRPr="00062D7B">
          <w:t>N 329</w:t>
        </w:r>
      </w:hyperlink>
      <w:r w:rsidRPr="00062D7B">
        <w:t>)</w:t>
      </w:r>
    </w:p>
    <w:p w:rsidR="00042273" w:rsidRPr="00062D7B" w:rsidRDefault="00042273" w:rsidP="00062D7B">
      <w:pPr>
        <w:pStyle w:val="ConsPlusNormal"/>
        <w:ind w:firstLine="540"/>
        <w:jc w:val="both"/>
      </w:pPr>
      <w:r w:rsidRPr="00062D7B">
        <w:t>д) по оказанному ранее субъекту малого и среднего предпринимательства аналогичному виду государственной поддержки истек срок исполнения обязательств в соответствии с соглашением о предоставлении государственной поддержки;</w:t>
      </w:r>
    </w:p>
    <w:p w:rsidR="00042273" w:rsidRPr="00062D7B" w:rsidRDefault="00042273" w:rsidP="00062D7B">
      <w:pPr>
        <w:pStyle w:val="ConsPlusNormal"/>
        <w:ind w:firstLine="540"/>
        <w:jc w:val="both"/>
      </w:pPr>
      <w:r w:rsidRPr="00062D7B">
        <w:t>е) у субъекта малого и среднего предпринимательства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субъекта малого и среднего предпринимательства отсутствует судимость за преступления в сфере экономики (за исключением лиц, у которых такая судимость погашена или снята);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"е" в ред. </w:t>
      </w:r>
      <w:hyperlink r:id="rId50"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"ж" введен </w:t>
      </w:r>
      <w:hyperlink r:id="rId51"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1.7. Министерство экономики Республики Тыва и Министерство топлива и энергетики Республики Тыва являются уполномоченными органами по организации проведения конкурсов на предоставление субсидий (далее - уполномоченные органы).</w:t>
      </w:r>
    </w:p>
    <w:p w:rsidR="00042273" w:rsidRPr="00062D7B" w:rsidRDefault="00042273" w:rsidP="00062D7B">
      <w:pPr>
        <w:pStyle w:val="ConsPlusNormal"/>
        <w:ind w:firstLine="540"/>
        <w:jc w:val="both"/>
      </w:pPr>
      <w:r w:rsidRPr="00062D7B">
        <w:t xml:space="preserve">Конкурс при определении получателя субсидии проводится исходя из наилучших условий достижения результатов, в целях </w:t>
      </w:r>
      <w:proofErr w:type="gramStart"/>
      <w:r w:rsidRPr="00062D7B">
        <w:t>достижения</w:t>
      </w:r>
      <w:proofErr w:type="gramEnd"/>
      <w:r w:rsidRPr="00062D7B">
        <w:t xml:space="preserve"> которых предоставляется субсидия.</w:t>
      </w:r>
    </w:p>
    <w:p w:rsidR="00042273" w:rsidRPr="00062D7B" w:rsidRDefault="00042273" w:rsidP="00062D7B">
      <w:pPr>
        <w:pStyle w:val="ConsPlusNormal"/>
        <w:jc w:val="both"/>
      </w:pPr>
      <w:r w:rsidRPr="00062D7B">
        <w:t xml:space="preserve">(абзац введен </w:t>
      </w:r>
      <w:hyperlink r:id="rId52"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1.8. Организация проведения конкурса на предоставление субсидий в соответствии с </w:t>
      </w:r>
      <w:hyperlink w:anchor="P59" w:history="1">
        <w:r w:rsidRPr="00062D7B">
          <w:t>подпунктами "а"</w:t>
        </w:r>
      </w:hyperlink>
      <w:r w:rsidRPr="00062D7B">
        <w:t xml:space="preserve">, </w:t>
      </w:r>
      <w:hyperlink w:anchor="P60" w:history="1">
        <w:r w:rsidRPr="00062D7B">
          <w:t>"б"</w:t>
        </w:r>
      </w:hyperlink>
      <w:r w:rsidRPr="00062D7B">
        <w:t xml:space="preserve">, </w:t>
      </w:r>
      <w:hyperlink w:anchor="P63" w:history="1">
        <w:r w:rsidRPr="00062D7B">
          <w:t>"д"</w:t>
        </w:r>
      </w:hyperlink>
      <w:r w:rsidRPr="00062D7B">
        <w:t xml:space="preserve">, </w:t>
      </w:r>
      <w:hyperlink w:anchor="P65" w:history="1">
        <w:r w:rsidRPr="00062D7B">
          <w:t>"е"</w:t>
        </w:r>
      </w:hyperlink>
      <w:r w:rsidRPr="00062D7B">
        <w:t xml:space="preserve">, </w:t>
      </w:r>
      <w:hyperlink w:anchor="P67" w:history="1">
        <w:r w:rsidRPr="00062D7B">
          <w:t>"ж"</w:t>
        </w:r>
      </w:hyperlink>
      <w:r w:rsidRPr="00062D7B">
        <w:t xml:space="preserve">, </w:t>
      </w:r>
      <w:hyperlink w:anchor="P69" w:history="1">
        <w:r w:rsidRPr="00062D7B">
          <w:t>"з"</w:t>
        </w:r>
      </w:hyperlink>
      <w:r w:rsidRPr="00062D7B">
        <w:t xml:space="preserve">, </w:t>
      </w:r>
      <w:hyperlink w:anchor="P71" w:history="1">
        <w:r w:rsidRPr="00062D7B">
          <w:t>"и"</w:t>
        </w:r>
      </w:hyperlink>
      <w:r w:rsidRPr="00062D7B">
        <w:t xml:space="preserve">, </w:t>
      </w:r>
      <w:hyperlink w:anchor="P73" w:history="1">
        <w:r w:rsidRPr="00062D7B">
          <w:t>"к"</w:t>
        </w:r>
      </w:hyperlink>
      <w:r w:rsidRPr="00062D7B">
        <w:t xml:space="preserve">, </w:t>
      </w:r>
      <w:hyperlink w:anchor="P75" w:history="1">
        <w:r w:rsidRPr="00062D7B">
          <w:t>"л"</w:t>
        </w:r>
      </w:hyperlink>
      <w:r w:rsidRPr="00062D7B">
        <w:t xml:space="preserve">, </w:t>
      </w:r>
      <w:hyperlink w:anchor="P77" w:history="1">
        <w:r w:rsidRPr="00062D7B">
          <w:t>"м"</w:t>
        </w:r>
      </w:hyperlink>
      <w:r w:rsidRPr="00062D7B">
        <w:t xml:space="preserve">, </w:t>
      </w:r>
      <w:hyperlink w:anchor="P79" w:history="1">
        <w:r w:rsidRPr="00062D7B">
          <w:t>"н" пункта 1.3</w:t>
        </w:r>
      </w:hyperlink>
      <w:r w:rsidRPr="00062D7B">
        <w:t xml:space="preserve"> настоящего Положения осуществляется Министерством экономики Республики Тыва (далее - Минэкономики РТ), почтовый адрес: 667000, Республика Тыва, г. Кызыл, ул. </w:t>
      </w:r>
      <w:proofErr w:type="spellStart"/>
      <w:r w:rsidRPr="00062D7B">
        <w:t>Чульдума</w:t>
      </w:r>
      <w:proofErr w:type="spellEnd"/>
      <w:r w:rsidRPr="00062D7B">
        <w:t>, д. 18, адрес электронной почты: mineconom@rtyva.ru.</w:t>
      </w:r>
    </w:p>
    <w:p w:rsidR="00042273" w:rsidRPr="00062D7B" w:rsidRDefault="00042273" w:rsidP="00062D7B">
      <w:pPr>
        <w:pStyle w:val="ConsPlusNormal"/>
        <w:jc w:val="both"/>
      </w:pPr>
      <w:r w:rsidRPr="00062D7B">
        <w:t xml:space="preserve">(в ред. </w:t>
      </w:r>
      <w:hyperlink r:id="rId53"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Организация проведения конкурса на предоставление субсидии в соответствии с </w:t>
      </w:r>
      <w:hyperlink w:anchor="P61" w:history="1">
        <w:r w:rsidRPr="00062D7B">
          <w:t>подпунктами "в"</w:t>
        </w:r>
      </w:hyperlink>
      <w:r w:rsidRPr="00062D7B">
        <w:t xml:space="preserve"> и </w:t>
      </w:r>
      <w:hyperlink w:anchor="P62" w:history="1">
        <w:r w:rsidRPr="00062D7B">
          <w:t>"г" пункта 1.3</w:t>
        </w:r>
      </w:hyperlink>
      <w:r w:rsidRPr="00062D7B">
        <w:t xml:space="preserve"> настоящего Положения осуществляется Министерством топлива и энергетики Республики Тыва (далее - Минтопэнерго РТ), почтовый адрес: 667010, Республика Тыва, г. Кызыл, ул. Калинина, д. 11, адрес электронной почты: mte@tuva.ru.</w:t>
      </w:r>
    </w:p>
    <w:p w:rsidR="00042273" w:rsidRPr="00062D7B" w:rsidRDefault="00042273" w:rsidP="00062D7B">
      <w:pPr>
        <w:pStyle w:val="ConsPlusNormal"/>
        <w:jc w:val="both"/>
      </w:pPr>
      <w:r w:rsidRPr="00062D7B">
        <w:t xml:space="preserve">(в ред. </w:t>
      </w:r>
      <w:hyperlink r:id="rId54"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Государственным распорядителем бюджетных средств в рамках реализации мероприятий, предусмотренных </w:t>
      </w:r>
      <w:hyperlink w:anchor="P59" w:history="1">
        <w:r w:rsidRPr="00062D7B">
          <w:t>подпунктами "а"</w:t>
        </w:r>
      </w:hyperlink>
      <w:r w:rsidRPr="00062D7B">
        <w:t xml:space="preserve">, </w:t>
      </w:r>
      <w:hyperlink w:anchor="P60" w:history="1">
        <w:r w:rsidRPr="00062D7B">
          <w:t>"б"</w:t>
        </w:r>
      </w:hyperlink>
      <w:r w:rsidRPr="00062D7B">
        <w:t xml:space="preserve">, </w:t>
      </w:r>
      <w:hyperlink w:anchor="P63" w:history="1">
        <w:r w:rsidRPr="00062D7B">
          <w:t>"д"</w:t>
        </w:r>
      </w:hyperlink>
      <w:r w:rsidRPr="00062D7B">
        <w:t xml:space="preserve">, </w:t>
      </w:r>
      <w:hyperlink w:anchor="P65" w:history="1">
        <w:r w:rsidRPr="00062D7B">
          <w:t>"е"</w:t>
        </w:r>
      </w:hyperlink>
      <w:r w:rsidRPr="00062D7B">
        <w:t xml:space="preserve">, </w:t>
      </w:r>
      <w:hyperlink w:anchor="P67" w:history="1">
        <w:r w:rsidRPr="00062D7B">
          <w:t>"ж"</w:t>
        </w:r>
      </w:hyperlink>
      <w:r w:rsidRPr="00062D7B">
        <w:t xml:space="preserve">, </w:t>
      </w:r>
      <w:hyperlink w:anchor="P69" w:history="1">
        <w:r w:rsidRPr="00062D7B">
          <w:t>"з"</w:t>
        </w:r>
      </w:hyperlink>
      <w:r w:rsidRPr="00062D7B">
        <w:t xml:space="preserve">, </w:t>
      </w:r>
      <w:hyperlink w:anchor="P71" w:history="1">
        <w:r w:rsidRPr="00062D7B">
          <w:t>"и"</w:t>
        </w:r>
      </w:hyperlink>
      <w:r w:rsidRPr="00062D7B">
        <w:t xml:space="preserve">, </w:t>
      </w:r>
      <w:hyperlink w:anchor="P73" w:history="1">
        <w:r w:rsidRPr="00062D7B">
          <w:t>"к"</w:t>
        </w:r>
      </w:hyperlink>
      <w:r w:rsidRPr="00062D7B">
        <w:t xml:space="preserve">, </w:t>
      </w:r>
      <w:hyperlink w:anchor="P75" w:history="1">
        <w:r w:rsidRPr="00062D7B">
          <w:t>"л"</w:t>
        </w:r>
      </w:hyperlink>
      <w:r w:rsidRPr="00062D7B">
        <w:t xml:space="preserve">, </w:t>
      </w:r>
      <w:hyperlink w:anchor="P77" w:history="1">
        <w:r w:rsidRPr="00062D7B">
          <w:t>"м"</w:t>
        </w:r>
      </w:hyperlink>
      <w:r w:rsidRPr="00062D7B">
        <w:t xml:space="preserve">, </w:t>
      </w:r>
      <w:hyperlink w:anchor="P79" w:history="1">
        <w:r w:rsidRPr="00062D7B">
          <w:t>"н" пункта 1.3</w:t>
        </w:r>
      </w:hyperlink>
      <w:r w:rsidRPr="00062D7B">
        <w:t xml:space="preserve"> настоящего Положения, является Минэкономики РТ.</w:t>
      </w:r>
    </w:p>
    <w:p w:rsidR="00042273" w:rsidRPr="00062D7B" w:rsidRDefault="00042273" w:rsidP="00062D7B">
      <w:pPr>
        <w:pStyle w:val="ConsPlusNormal"/>
        <w:jc w:val="both"/>
      </w:pPr>
      <w:r w:rsidRPr="00062D7B">
        <w:t xml:space="preserve">(абзац введен </w:t>
      </w:r>
      <w:hyperlink r:id="rId55" w:history="1">
        <w:r w:rsidRPr="00062D7B">
          <w:t>Постановлением</w:t>
        </w:r>
      </w:hyperlink>
      <w:r w:rsidRPr="00062D7B">
        <w:t xml:space="preserve"> Правительства РТ от 21.05.2018 N 267; в ред. постановлений Правительства РТ от 28.04.2020 </w:t>
      </w:r>
      <w:hyperlink r:id="rId56" w:history="1">
        <w:r w:rsidRPr="00062D7B">
          <w:t>N 178</w:t>
        </w:r>
      </w:hyperlink>
      <w:r w:rsidRPr="00062D7B">
        <w:t xml:space="preserve">, от 26.06.2020 </w:t>
      </w:r>
      <w:hyperlink r:id="rId57" w:history="1">
        <w:r w:rsidRPr="00062D7B">
          <w:t>N 293</w:t>
        </w:r>
      </w:hyperlink>
      <w:r w:rsidRPr="00062D7B">
        <w:t xml:space="preserve">, от 12.07.2021 </w:t>
      </w:r>
      <w:hyperlink r:id="rId58" w:history="1">
        <w:r w:rsidRPr="00062D7B">
          <w:t>N 329</w:t>
        </w:r>
      </w:hyperlink>
      <w:r w:rsidRPr="00062D7B">
        <w:t>)</w:t>
      </w:r>
    </w:p>
    <w:p w:rsidR="00042273" w:rsidRPr="00062D7B" w:rsidRDefault="00042273" w:rsidP="00062D7B">
      <w:pPr>
        <w:pStyle w:val="ConsPlusNormal"/>
        <w:ind w:firstLine="540"/>
        <w:jc w:val="both"/>
      </w:pPr>
      <w:r w:rsidRPr="00062D7B">
        <w:t xml:space="preserve">Государственным распорядителем бюджетных средств в рамках реализации мероприятий, предусмотренных </w:t>
      </w:r>
      <w:hyperlink w:anchor="P61" w:history="1">
        <w:r w:rsidRPr="00062D7B">
          <w:t>подпунктами "в"</w:t>
        </w:r>
      </w:hyperlink>
      <w:r w:rsidRPr="00062D7B">
        <w:t xml:space="preserve"> и </w:t>
      </w:r>
      <w:hyperlink w:anchor="P62" w:history="1">
        <w:r w:rsidRPr="00062D7B">
          <w:t>"г" пункта 1.3</w:t>
        </w:r>
      </w:hyperlink>
      <w:r w:rsidRPr="00062D7B">
        <w:t xml:space="preserve"> настоящего Положения, является Минтопэнерго РТ.</w:t>
      </w:r>
    </w:p>
    <w:p w:rsidR="00042273" w:rsidRPr="00062D7B" w:rsidRDefault="00042273" w:rsidP="00062D7B">
      <w:pPr>
        <w:pStyle w:val="ConsPlusNormal"/>
        <w:jc w:val="both"/>
      </w:pPr>
      <w:r w:rsidRPr="00062D7B">
        <w:t xml:space="preserve">(абзац введен </w:t>
      </w:r>
      <w:hyperlink r:id="rId59" w:history="1">
        <w:r w:rsidRPr="00062D7B">
          <w:t>Постановлением</w:t>
        </w:r>
      </w:hyperlink>
      <w:r w:rsidRPr="00062D7B">
        <w:t xml:space="preserve"> Правительства РТ от 21.05.2018 N 267)</w:t>
      </w:r>
    </w:p>
    <w:p w:rsidR="00042273" w:rsidRPr="00062D7B" w:rsidRDefault="00042273" w:rsidP="00062D7B">
      <w:pPr>
        <w:pStyle w:val="ConsPlusNormal"/>
        <w:ind w:firstLine="540"/>
        <w:jc w:val="both"/>
      </w:pPr>
      <w:r w:rsidRPr="00062D7B">
        <w:t>1.9. Сбор заявок на предоставление субсидий осуществляет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(далее - ГАУ "МФЦ РТ") или уполномоченные органы. Порядок взаимодействия между ГАУ "МФЦ РТ" и уполномоченными органами определяется локальными нормативными правовыми актами уполномоченных органов.</w:t>
      </w:r>
    </w:p>
    <w:p w:rsidR="00042273" w:rsidRPr="00062D7B" w:rsidRDefault="00042273" w:rsidP="00062D7B">
      <w:pPr>
        <w:pStyle w:val="ConsPlusNormal"/>
        <w:jc w:val="both"/>
      </w:pPr>
      <w:r w:rsidRPr="00062D7B">
        <w:t xml:space="preserve">(в ред. </w:t>
      </w:r>
      <w:hyperlink r:id="rId60" w:history="1">
        <w:r w:rsidRPr="00062D7B">
          <w:t>Постановления</w:t>
        </w:r>
      </w:hyperlink>
      <w:r w:rsidRPr="00062D7B">
        <w:t xml:space="preserve"> Правительства РТ от 03.12.2019 N 572)</w:t>
      </w:r>
    </w:p>
    <w:p w:rsidR="00042273" w:rsidRPr="00062D7B" w:rsidRDefault="00042273" w:rsidP="00062D7B">
      <w:pPr>
        <w:pStyle w:val="ConsPlusNormal"/>
        <w:ind w:firstLine="540"/>
        <w:jc w:val="both"/>
      </w:pPr>
      <w:bookmarkStart w:id="17" w:name="P110"/>
      <w:bookmarkEnd w:id="17"/>
      <w:r w:rsidRPr="00062D7B">
        <w:t xml:space="preserve">1.10. Претендент на получение субсидии (далее - заявитель), кроме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 представляет в ГАУ "МФЦ РТ" или в уполномоченные органы сброшюрованные в отдельной папке следующие документы:</w:t>
      </w:r>
    </w:p>
    <w:p w:rsidR="00042273" w:rsidRPr="00062D7B" w:rsidRDefault="00042273" w:rsidP="00062D7B">
      <w:pPr>
        <w:pStyle w:val="ConsPlusNormal"/>
        <w:jc w:val="both"/>
      </w:pPr>
      <w:r w:rsidRPr="00062D7B">
        <w:t xml:space="preserve">(в ред. постановлений Правительства РТ от 03.12.2019 </w:t>
      </w:r>
      <w:hyperlink r:id="rId61" w:history="1">
        <w:r w:rsidRPr="00062D7B">
          <w:t>N 572</w:t>
        </w:r>
      </w:hyperlink>
      <w:r w:rsidRPr="00062D7B">
        <w:t xml:space="preserve">, от 09.08.2021 </w:t>
      </w:r>
      <w:hyperlink r:id="rId62" w:history="1">
        <w:r w:rsidRPr="00062D7B">
          <w:t>N 418</w:t>
        </w:r>
      </w:hyperlink>
      <w:r w:rsidRPr="00062D7B">
        <w:t>)</w:t>
      </w:r>
    </w:p>
    <w:p w:rsidR="00042273" w:rsidRPr="00062D7B" w:rsidRDefault="00042273" w:rsidP="00062D7B">
      <w:pPr>
        <w:pStyle w:val="ConsPlusNormal"/>
        <w:ind w:firstLine="540"/>
        <w:jc w:val="both"/>
      </w:pPr>
      <w:r w:rsidRPr="00062D7B">
        <w:t xml:space="preserve">1) </w:t>
      </w:r>
      <w:hyperlink w:anchor="P699" w:history="1">
        <w:r w:rsidRPr="00062D7B">
          <w:t>заявку</w:t>
        </w:r>
      </w:hyperlink>
      <w:r w:rsidRPr="00062D7B">
        <w:t xml:space="preserve"> согласно приложению N 1 к настоящему Положению с указанием вида государственной </w:t>
      </w:r>
      <w:r w:rsidRPr="00062D7B">
        <w:lastRenderedPageBreak/>
        <w:t xml:space="preserve">поддержки в соответствии с </w:t>
      </w:r>
      <w:hyperlink w:anchor="P58" w:history="1">
        <w:r w:rsidRPr="00062D7B">
          <w:t>пунктом 1.3</w:t>
        </w:r>
      </w:hyperlink>
      <w:r w:rsidRPr="00062D7B">
        <w:t xml:space="preserve"> настоящего Положения;</w:t>
      </w:r>
    </w:p>
    <w:p w:rsidR="00042273" w:rsidRPr="00062D7B" w:rsidRDefault="00042273" w:rsidP="00062D7B">
      <w:pPr>
        <w:pStyle w:val="ConsPlusNormal"/>
        <w:ind w:firstLine="540"/>
        <w:jc w:val="both"/>
      </w:pPr>
      <w:r w:rsidRPr="00062D7B">
        <w:t xml:space="preserve">2) копию </w:t>
      </w:r>
      <w:hyperlink w:anchor="P831" w:history="1">
        <w:r w:rsidRPr="00062D7B">
          <w:t>согласия</w:t>
        </w:r>
      </w:hyperlink>
      <w:r w:rsidRPr="00062D7B">
        <w:t xml:space="preserve"> согласно приложению N 2 к настоящему Положению на раскрытие информации налогоплательщика по уплате страховых взносов, налогов, предусмотренных в рамках применяемого субъектом малого и среднего предпринимательства режима налогообложения на период три года с момента сдачи документов с отметкой налогового органа;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2 в ред. </w:t>
      </w:r>
      <w:hyperlink r:id="rId63"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3) в случае если заявителем является юридическое лицо:</w:t>
      </w:r>
    </w:p>
    <w:p w:rsidR="00042273" w:rsidRPr="00062D7B" w:rsidRDefault="00042273" w:rsidP="00062D7B">
      <w:pPr>
        <w:pStyle w:val="ConsPlusNormal"/>
        <w:ind w:firstLine="540"/>
        <w:jc w:val="both"/>
      </w:pPr>
      <w:r w:rsidRPr="00062D7B">
        <w:t>3.1) надлежащим образом заверенную копию свидетельства о государственной регистрации в Едином государственном реестре юридических лиц;</w:t>
      </w:r>
    </w:p>
    <w:p w:rsidR="00042273" w:rsidRPr="00062D7B" w:rsidRDefault="00042273" w:rsidP="00062D7B">
      <w:pPr>
        <w:pStyle w:val="ConsPlusNormal"/>
        <w:ind w:firstLine="540"/>
        <w:jc w:val="both"/>
      </w:pPr>
      <w:r w:rsidRPr="00062D7B">
        <w:t>3.2) надлежащим образом заверенную копию свидетельства о постановке юридического лица на налоговый учет;</w:t>
      </w:r>
    </w:p>
    <w:p w:rsidR="00042273" w:rsidRPr="00062D7B" w:rsidRDefault="00042273" w:rsidP="00062D7B">
      <w:pPr>
        <w:pStyle w:val="ConsPlusNormal"/>
        <w:ind w:firstLine="540"/>
        <w:jc w:val="both"/>
      </w:pPr>
      <w:r w:rsidRPr="00062D7B">
        <w:t>3.3) надлежащим образом заверенную копию решения о создании юридического лица;</w:t>
      </w:r>
    </w:p>
    <w:p w:rsidR="00042273" w:rsidRPr="00062D7B" w:rsidRDefault="00042273" w:rsidP="00062D7B">
      <w:pPr>
        <w:pStyle w:val="ConsPlusNormal"/>
        <w:ind w:firstLine="540"/>
        <w:jc w:val="both"/>
      </w:pPr>
      <w:r w:rsidRPr="00062D7B">
        <w:t>3.4) надлежащим образом заверенную копию устава юридического лица;</w:t>
      </w:r>
    </w:p>
    <w:p w:rsidR="00042273" w:rsidRPr="00062D7B" w:rsidRDefault="00042273" w:rsidP="00062D7B">
      <w:pPr>
        <w:pStyle w:val="ConsPlusNormal"/>
        <w:ind w:firstLine="540"/>
        <w:jc w:val="both"/>
      </w:pPr>
      <w:r w:rsidRPr="00062D7B">
        <w:t>3.5) надлежащим образом заверенные копии документа о назначении лица, имеющего право действовать от имени юридического лица, документа, удостоверяющего его личность;</w:t>
      </w:r>
    </w:p>
    <w:p w:rsidR="00042273" w:rsidRPr="00062D7B" w:rsidRDefault="00042273" w:rsidP="00062D7B">
      <w:pPr>
        <w:pStyle w:val="ConsPlusNormal"/>
        <w:ind w:firstLine="540"/>
        <w:jc w:val="both"/>
      </w:pPr>
      <w:r w:rsidRPr="00062D7B">
        <w:t>4) в случае если заявителем является индивидуальный предприниматель либо глава крестьянского (фермерского) хозяйства:</w:t>
      </w:r>
    </w:p>
    <w:p w:rsidR="00042273" w:rsidRPr="00062D7B" w:rsidRDefault="00042273" w:rsidP="00062D7B">
      <w:pPr>
        <w:pStyle w:val="ConsPlusNormal"/>
        <w:ind w:firstLine="540"/>
        <w:jc w:val="both"/>
      </w:pPr>
      <w:r w:rsidRPr="00062D7B">
        <w:t>4.1) надлежащим образом заверенную копию документа, удостоверяющего личность заявителя;</w:t>
      </w:r>
    </w:p>
    <w:p w:rsidR="00042273" w:rsidRPr="00062D7B" w:rsidRDefault="00042273" w:rsidP="00062D7B">
      <w:pPr>
        <w:pStyle w:val="ConsPlusNormal"/>
        <w:ind w:firstLine="540"/>
        <w:jc w:val="both"/>
      </w:pPr>
      <w:r w:rsidRPr="00062D7B">
        <w:t>4.2) надлежащим образом заверенную копию свидетельства о постановке на налоговый учет заявителя;</w:t>
      </w:r>
    </w:p>
    <w:p w:rsidR="00042273" w:rsidRPr="00062D7B" w:rsidRDefault="00042273" w:rsidP="00062D7B">
      <w:pPr>
        <w:pStyle w:val="ConsPlusNormal"/>
        <w:ind w:firstLine="540"/>
        <w:jc w:val="both"/>
      </w:pPr>
      <w:r w:rsidRPr="00062D7B">
        <w:t>4.3) надлежащим образом заверенную копию свидетельства о регистрации заявителя в Едином государственном реестре индивидуальных предпринимателей;</w:t>
      </w:r>
    </w:p>
    <w:p w:rsidR="00042273" w:rsidRPr="00062D7B" w:rsidRDefault="00042273" w:rsidP="00062D7B">
      <w:pPr>
        <w:pStyle w:val="ConsPlusNormal"/>
        <w:ind w:firstLine="540"/>
        <w:jc w:val="both"/>
      </w:pPr>
      <w:r w:rsidRPr="00062D7B">
        <w:t xml:space="preserve">5) документы, подтверждающие </w:t>
      </w:r>
      <w:proofErr w:type="spellStart"/>
      <w:r w:rsidRPr="00062D7B">
        <w:t>софинансирование</w:t>
      </w:r>
      <w:proofErr w:type="spellEnd"/>
      <w:r w:rsidRPr="00062D7B">
        <w:t xml:space="preserve"> за счет собственных средств заявителя (договоры приобретения основных средств, платежные поручения). Не предоставляется претендентом на получение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2020 году, и субсидии на финансовое обеспечение затрат субъектов малого и среднего предпринимательства, связанных с уплатой коммунальных платежей в период режима повышенной готовности на территории Республики Тыва;</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5 в ред. </w:t>
      </w:r>
      <w:hyperlink r:id="rId64" w:history="1">
        <w:r w:rsidRPr="00062D7B">
          <w:t>Постановления</w:t>
        </w:r>
      </w:hyperlink>
      <w:r w:rsidRPr="00062D7B">
        <w:t xml:space="preserve"> Правительства РТ от 26.06.2020 N 293)</w:t>
      </w:r>
    </w:p>
    <w:p w:rsidR="00042273" w:rsidRPr="00062D7B" w:rsidRDefault="00042273" w:rsidP="00062D7B">
      <w:pPr>
        <w:pStyle w:val="ConsPlusNormal"/>
        <w:ind w:firstLine="540"/>
        <w:jc w:val="both"/>
      </w:pPr>
      <w:r w:rsidRPr="00062D7B">
        <w:t>5.1) справка об отсутствии судимости у субъекта малого и среднего предпринимательства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субъекта малого и среднего предпринимательства. В случае отсутствия справки об отсутствии судимости на момент подачи заявки допускается предоставление документа, подтверждающего получение справки об отсутствии судимости, в виде расписки или уведомления о приеме заявления;</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5.1 в ред. </w:t>
      </w:r>
      <w:hyperlink r:id="rId65"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6) иные документы в зависимости от видов государственной поддержки, предусмотренные в </w:t>
      </w:r>
      <w:hyperlink w:anchor="P142" w:history="1">
        <w:r w:rsidRPr="00062D7B">
          <w:t>разделах 2</w:t>
        </w:r>
      </w:hyperlink>
      <w:r w:rsidRPr="00062D7B">
        <w:t xml:space="preserve"> - </w:t>
      </w:r>
      <w:hyperlink w:anchor="P525" w:history="1">
        <w:r w:rsidRPr="00062D7B">
          <w:t>5.9</w:t>
        </w:r>
      </w:hyperlink>
      <w:r w:rsidRPr="00062D7B">
        <w:t xml:space="preserve"> настоящего Положения.</w:t>
      </w:r>
    </w:p>
    <w:p w:rsidR="00042273" w:rsidRPr="00062D7B" w:rsidRDefault="00042273" w:rsidP="00062D7B">
      <w:pPr>
        <w:pStyle w:val="ConsPlusNormal"/>
        <w:jc w:val="both"/>
      </w:pPr>
      <w:r w:rsidRPr="00062D7B">
        <w:t xml:space="preserve">(в ред. постановлений Правительства РТ от 03.04.2019 </w:t>
      </w:r>
      <w:hyperlink r:id="rId66" w:history="1">
        <w:r w:rsidRPr="00062D7B">
          <w:t>N 148</w:t>
        </w:r>
      </w:hyperlink>
      <w:r w:rsidRPr="00062D7B">
        <w:t xml:space="preserve">, от 28.04.2020 </w:t>
      </w:r>
      <w:hyperlink r:id="rId67" w:history="1">
        <w:r w:rsidRPr="00062D7B">
          <w:t>N 178</w:t>
        </w:r>
      </w:hyperlink>
      <w:r w:rsidRPr="00062D7B">
        <w:t xml:space="preserve">, от 26.06.2020 </w:t>
      </w:r>
      <w:hyperlink r:id="rId68" w:history="1">
        <w:r w:rsidRPr="00062D7B">
          <w:t>N 293</w:t>
        </w:r>
      </w:hyperlink>
      <w:r w:rsidRPr="00062D7B">
        <w:t xml:space="preserve">, от 12.07.2021 </w:t>
      </w:r>
      <w:hyperlink r:id="rId69" w:history="1">
        <w:r w:rsidRPr="00062D7B">
          <w:t>N 329</w:t>
        </w:r>
      </w:hyperlink>
      <w:r w:rsidRPr="00062D7B">
        <w:t>)</w:t>
      </w:r>
    </w:p>
    <w:p w:rsidR="00042273" w:rsidRPr="00062D7B" w:rsidRDefault="00042273" w:rsidP="00062D7B">
      <w:pPr>
        <w:pStyle w:val="ConsPlusNormal"/>
        <w:ind w:firstLine="540"/>
        <w:jc w:val="both"/>
      </w:pPr>
      <w:r w:rsidRPr="00062D7B">
        <w:t>За достоверность представляемых сведений заявители несут ответственность в соответствии с действующим законодательством Российской Федерации.</w:t>
      </w:r>
    </w:p>
    <w:p w:rsidR="00042273" w:rsidRPr="00062D7B" w:rsidRDefault="00042273" w:rsidP="00062D7B">
      <w:pPr>
        <w:pStyle w:val="ConsPlusNormal"/>
        <w:ind w:firstLine="540"/>
        <w:jc w:val="both"/>
      </w:pPr>
      <w:r w:rsidRPr="00062D7B">
        <w:t xml:space="preserve">1.11. В случае непредставления документов, предусмотренных </w:t>
      </w:r>
      <w:hyperlink w:anchor="P172" w:history="1">
        <w:r w:rsidRPr="00062D7B">
          <w:t>подпунктами 3.1</w:t>
        </w:r>
      </w:hyperlink>
      <w:r w:rsidRPr="00062D7B">
        <w:t xml:space="preserve">, </w:t>
      </w:r>
      <w:hyperlink w:anchor="P176" w:history="1">
        <w:r w:rsidRPr="00062D7B">
          <w:t>3.2</w:t>
        </w:r>
      </w:hyperlink>
      <w:r w:rsidRPr="00062D7B">
        <w:t xml:space="preserve">, </w:t>
      </w:r>
      <w:hyperlink w:anchor="P225" w:history="1">
        <w:r w:rsidRPr="00062D7B">
          <w:t>4.2</w:t>
        </w:r>
      </w:hyperlink>
      <w:r w:rsidRPr="00062D7B">
        <w:t xml:space="preserve">, </w:t>
      </w:r>
      <w:hyperlink w:anchor="P229" w:history="1">
        <w:r w:rsidRPr="00062D7B">
          <w:t>4.3</w:t>
        </w:r>
      </w:hyperlink>
      <w:r w:rsidRPr="00062D7B">
        <w:t xml:space="preserve"> настоящего Положения, ГАУ "МФЦ РТ" или уполномоченные органы в течение пяти рабочих дней со дня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из Федеральной налоговой службы Российской Федерации, территориального органа Фонда социального страхования Российской Федерации.</w:t>
      </w:r>
    </w:p>
    <w:p w:rsidR="00042273" w:rsidRPr="00062D7B" w:rsidRDefault="00042273" w:rsidP="00062D7B">
      <w:pPr>
        <w:pStyle w:val="ConsPlusNormal"/>
        <w:jc w:val="both"/>
      </w:pPr>
      <w:r w:rsidRPr="00062D7B">
        <w:t xml:space="preserve">(в ред. </w:t>
      </w:r>
      <w:hyperlink r:id="rId70" w:history="1">
        <w:r w:rsidRPr="00062D7B">
          <w:t>Постановления</w:t>
        </w:r>
      </w:hyperlink>
      <w:r w:rsidRPr="00062D7B">
        <w:t xml:space="preserve"> Правительства РТ от 03.12.2019 N 572)</w:t>
      </w:r>
    </w:p>
    <w:p w:rsidR="00042273" w:rsidRPr="00062D7B" w:rsidRDefault="00042273" w:rsidP="00062D7B">
      <w:pPr>
        <w:pStyle w:val="ConsPlusNormal"/>
        <w:ind w:firstLine="540"/>
        <w:jc w:val="both"/>
      </w:pPr>
      <w:r w:rsidRPr="00062D7B">
        <w:t>1.12. В случае выявления в документах, представленных в составе заявки, противоречивых сведений ГАУ "МФЦ РТ" запрашивает у заявителя, а также в государственных органах, органах местного самоуправления, организациях дополнительные сведения, документы, подтверждающие достоверность информации, содержащейся в заявке.</w:t>
      </w:r>
    </w:p>
    <w:p w:rsidR="00042273" w:rsidRPr="00062D7B" w:rsidRDefault="00042273" w:rsidP="00062D7B">
      <w:pPr>
        <w:pStyle w:val="ConsPlusNormal"/>
        <w:ind w:firstLine="540"/>
        <w:jc w:val="both"/>
      </w:pPr>
      <w:r w:rsidRPr="00062D7B">
        <w:t xml:space="preserve">1.13. Конкурсный отбор заявок осуществляет Межведомственная конкурсная комиссия Республики </w:t>
      </w:r>
      <w:r w:rsidRPr="00062D7B">
        <w:lastRenderedPageBreak/>
        <w:t>Тыва по вопросам поддержки малого и среднего предпринимательства (далее - Комиссия). Положение о Комиссии и его состав утверждаются Правительством Республики Тыва.</w:t>
      </w:r>
    </w:p>
    <w:p w:rsidR="00042273" w:rsidRPr="00062D7B" w:rsidRDefault="00042273" w:rsidP="00062D7B">
      <w:pPr>
        <w:pStyle w:val="ConsPlusNormal"/>
        <w:jc w:val="both"/>
      </w:pPr>
      <w:r w:rsidRPr="00062D7B">
        <w:t xml:space="preserve">(в ред. </w:t>
      </w:r>
      <w:hyperlink r:id="rId71"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Рассмотрение заявок по предоставлению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период режима повышенной готовности осуществляет Комиссия по антикризисной поддержке субъектов малого и среднего предпринимательства. </w:t>
      </w:r>
      <w:hyperlink r:id="rId72" w:history="1">
        <w:r w:rsidRPr="00062D7B">
          <w:t>Положение</w:t>
        </w:r>
      </w:hyperlink>
      <w:r w:rsidRPr="00062D7B">
        <w:t xml:space="preserve"> о Комиссии по антикризисной поддержке субъектов малого и среднего предпринимательства и ее </w:t>
      </w:r>
      <w:hyperlink r:id="rId73" w:history="1">
        <w:r w:rsidRPr="00062D7B">
          <w:t>состав</w:t>
        </w:r>
      </w:hyperlink>
      <w:r w:rsidRPr="00062D7B">
        <w:t xml:space="preserve"> утверждаются Правительством Республики Тыва.</w:t>
      </w:r>
    </w:p>
    <w:p w:rsidR="00042273" w:rsidRPr="00062D7B" w:rsidRDefault="00042273" w:rsidP="00062D7B">
      <w:pPr>
        <w:pStyle w:val="ConsPlusNormal"/>
        <w:jc w:val="both"/>
      </w:pPr>
      <w:r w:rsidRPr="00062D7B">
        <w:t xml:space="preserve">(абзац введен </w:t>
      </w:r>
      <w:hyperlink r:id="rId74" w:history="1">
        <w:r w:rsidRPr="00062D7B">
          <w:t>Постановлением</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1.14. Сведения о субсидиях размещаются Министерством финансов Республики Тыва на едином портале бюджетной системы Российской Федерации в информационно-телекоммуникационной сети "Интернет" в разделе "Бюджет".</w:t>
      </w:r>
    </w:p>
    <w:p w:rsidR="00042273" w:rsidRPr="00062D7B" w:rsidRDefault="00042273" w:rsidP="00062D7B">
      <w:pPr>
        <w:pStyle w:val="ConsPlusNormal"/>
        <w:jc w:val="both"/>
      </w:pPr>
      <w:r w:rsidRPr="00062D7B">
        <w:t xml:space="preserve">(п. 1.14 введен </w:t>
      </w:r>
      <w:hyperlink r:id="rId75"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jc w:val="both"/>
      </w:pPr>
    </w:p>
    <w:p w:rsidR="00042273" w:rsidRPr="00062D7B" w:rsidRDefault="00042273" w:rsidP="00062D7B">
      <w:pPr>
        <w:pStyle w:val="ConsPlusNormal"/>
        <w:jc w:val="both"/>
      </w:pPr>
      <w:bookmarkStart w:id="18" w:name="P142"/>
      <w:bookmarkEnd w:id="18"/>
    </w:p>
    <w:p w:rsidR="00042273" w:rsidRPr="00062D7B" w:rsidRDefault="00042273" w:rsidP="00062D7B">
      <w:pPr>
        <w:pStyle w:val="ConsPlusTitle"/>
        <w:jc w:val="center"/>
        <w:outlineLvl w:val="1"/>
      </w:pPr>
      <w:r w:rsidRPr="00062D7B">
        <w:t>3. Субсидирование части затрат субъектов малого</w:t>
      </w:r>
    </w:p>
    <w:p w:rsidR="00042273" w:rsidRPr="00062D7B" w:rsidRDefault="00042273" w:rsidP="00062D7B">
      <w:pPr>
        <w:pStyle w:val="ConsPlusTitle"/>
        <w:jc w:val="center"/>
      </w:pPr>
      <w:r w:rsidRPr="00062D7B">
        <w:t>и среднего предпринимательства, связанных с приобретением</w:t>
      </w:r>
    </w:p>
    <w:p w:rsidR="00042273" w:rsidRPr="00062D7B" w:rsidRDefault="00042273" w:rsidP="00062D7B">
      <w:pPr>
        <w:pStyle w:val="ConsPlusTitle"/>
        <w:jc w:val="center"/>
      </w:pPr>
      <w:r w:rsidRPr="00062D7B">
        <w:t>оборудования в целях создания и (или) развития либо</w:t>
      </w:r>
    </w:p>
    <w:p w:rsidR="00042273" w:rsidRPr="00062D7B" w:rsidRDefault="00042273" w:rsidP="00062D7B">
      <w:pPr>
        <w:pStyle w:val="ConsPlusTitle"/>
        <w:jc w:val="center"/>
      </w:pPr>
      <w:r w:rsidRPr="00062D7B">
        <w:t>модернизации производства товаров (работ, услуг)</w:t>
      </w:r>
    </w:p>
    <w:p w:rsidR="00042273" w:rsidRPr="00062D7B" w:rsidRDefault="00042273" w:rsidP="00062D7B">
      <w:pPr>
        <w:pStyle w:val="ConsPlusNormal"/>
        <w:jc w:val="both"/>
      </w:pPr>
    </w:p>
    <w:p w:rsidR="00042273" w:rsidRPr="00062D7B" w:rsidRDefault="00042273" w:rsidP="00062D7B">
      <w:pPr>
        <w:pStyle w:val="ConsPlusNormal"/>
        <w:ind w:firstLine="540"/>
        <w:jc w:val="both"/>
      </w:pPr>
      <w:bookmarkStart w:id="19" w:name="P172"/>
      <w:bookmarkEnd w:id="19"/>
      <w:r w:rsidRPr="00062D7B">
        <w:t>3.1.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 субсидия), производится из расчета 50 процентов затрат на одного субъекта малого и среднего предпринимательства. Субсидия предоставляется субъектам малого и среднего предпринимательства в отношении ранее приобретенного либо планируемого к приобретению оборудования.</w:t>
      </w:r>
    </w:p>
    <w:p w:rsidR="00042273" w:rsidRPr="00062D7B" w:rsidRDefault="00042273" w:rsidP="00062D7B">
      <w:pPr>
        <w:pStyle w:val="ConsPlusNormal"/>
        <w:jc w:val="both"/>
      </w:pPr>
      <w:r w:rsidRPr="00062D7B">
        <w:t xml:space="preserve">(в ред. постановлений Правительства РТ от 21.05.2018 </w:t>
      </w:r>
      <w:hyperlink r:id="rId76" w:history="1">
        <w:r w:rsidRPr="00062D7B">
          <w:t>N 267</w:t>
        </w:r>
      </w:hyperlink>
      <w:r w:rsidRPr="00062D7B">
        <w:t xml:space="preserve">, от 03.04.2019 </w:t>
      </w:r>
      <w:hyperlink r:id="rId77" w:history="1">
        <w:r w:rsidRPr="00062D7B">
          <w:t>N 148</w:t>
        </w:r>
      </w:hyperlink>
      <w:r w:rsidRPr="00062D7B">
        <w:t>)</w:t>
      </w:r>
    </w:p>
    <w:p w:rsidR="00042273" w:rsidRPr="00062D7B" w:rsidRDefault="00042273" w:rsidP="00062D7B">
      <w:pPr>
        <w:pStyle w:val="ConsPlusNormal"/>
        <w:ind w:firstLine="540"/>
        <w:jc w:val="both"/>
      </w:pPr>
      <w:bookmarkStart w:id="20" w:name="P174"/>
      <w:bookmarkEnd w:id="20"/>
      <w:r w:rsidRPr="00062D7B">
        <w:t xml:space="preserve">3.1.1. В случае приобретения оборудования, </w:t>
      </w:r>
      <w:proofErr w:type="spellStart"/>
      <w:r w:rsidRPr="00062D7B">
        <w:t>мототранспортных</w:t>
      </w:r>
      <w:proofErr w:type="spellEnd"/>
      <w:r w:rsidRPr="00062D7B">
        <w:t xml:space="preserve"> средств, используемых в туристической сфере, сельскохозяйственной техники, станков, приборов, аппаратов, агрегатов, установок по договору лизинга и обеспечения на момент подачи документов оплаты половины стоимости оборудования в соответствии с указанной суммой по договору лизинга субсидия предоставляется субъекту малого и среднего предпринимательства на погашение оставшейся части суммы по договору лизинга.</w:t>
      </w:r>
    </w:p>
    <w:p w:rsidR="00042273" w:rsidRPr="00062D7B" w:rsidRDefault="00042273" w:rsidP="00062D7B">
      <w:pPr>
        <w:pStyle w:val="ConsPlusNormal"/>
        <w:jc w:val="both"/>
      </w:pPr>
      <w:r w:rsidRPr="00062D7B">
        <w:t xml:space="preserve">(п. 3.1.1 введен </w:t>
      </w:r>
      <w:hyperlink r:id="rId78" w:history="1">
        <w:r w:rsidRPr="00062D7B">
          <w:t>Постановлением</w:t>
        </w:r>
      </w:hyperlink>
      <w:r w:rsidRPr="00062D7B">
        <w:t xml:space="preserve"> Правительства РТ от 12.07.2021 N 329; в ред. </w:t>
      </w:r>
      <w:hyperlink r:id="rId79"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bookmarkStart w:id="21" w:name="P176"/>
      <w:bookmarkEnd w:id="21"/>
      <w:r w:rsidRPr="00062D7B">
        <w:t xml:space="preserve">3.2. Субсидии предоставляются субъектам малого и среднего предпринимательства, осуществляющим деятельность во всех сферах деятельности, кроме тех, которые указаны в </w:t>
      </w:r>
      <w:hyperlink r:id="rId80" w:history="1">
        <w:r w:rsidRPr="00062D7B">
          <w:t>частях 3</w:t>
        </w:r>
      </w:hyperlink>
      <w:r w:rsidRPr="00062D7B">
        <w:t xml:space="preserve"> и </w:t>
      </w:r>
      <w:hyperlink r:id="rId81" w:history="1">
        <w:r w:rsidRPr="00062D7B">
          <w:t>4 статьи 14</w:t>
        </w:r>
      </w:hyperlink>
      <w:r w:rsidRPr="00062D7B">
        <w:t xml:space="preserve"> Федерального закона N 209-ФЗ, в отношении </w:t>
      </w:r>
      <w:proofErr w:type="spellStart"/>
      <w:r w:rsidRPr="00062D7B">
        <w:t>мототранспортных</w:t>
      </w:r>
      <w:proofErr w:type="spellEnd"/>
      <w:r w:rsidRPr="00062D7B">
        <w:t xml:space="preserve"> средств субсидии предоставляются субъектам малого и среднего предпринимательства, осуществляющим деятельность по предоставлению туристических услуг.</w:t>
      </w:r>
    </w:p>
    <w:p w:rsidR="00042273" w:rsidRPr="00062D7B" w:rsidRDefault="00042273" w:rsidP="00062D7B">
      <w:pPr>
        <w:pStyle w:val="ConsPlusNormal"/>
        <w:jc w:val="both"/>
      </w:pPr>
      <w:r w:rsidRPr="00062D7B">
        <w:t xml:space="preserve">(в ред. постановлений Правительства РТ от 03.12.2019 </w:t>
      </w:r>
      <w:hyperlink r:id="rId82" w:history="1">
        <w:r w:rsidRPr="00062D7B">
          <w:t>N 572</w:t>
        </w:r>
      </w:hyperlink>
      <w:r w:rsidRPr="00062D7B">
        <w:t xml:space="preserve">, от 12.07.2021 </w:t>
      </w:r>
      <w:hyperlink r:id="rId83" w:history="1">
        <w:r w:rsidRPr="00062D7B">
          <w:t>N 329</w:t>
        </w:r>
      </w:hyperlink>
      <w:r w:rsidRPr="00062D7B">
        <w:t xml:space="preserve">, от 09.08.2021 </w:t>
      </w:r>
      <w:hyperlink r:id="rId84" w:history="1">
        <w:r w:rsidRPr="00062D7B">
          <w:t>N 418</w:t>
        </w:r>
      </w:hyperlink>
      <w:r w:rsidRPr="00062D7B">
        <w:t>)</w:t>
      </w:r>
    </w:p>
    <w:p w:rsidR="00042273" w:rsidRPr="00062D7B" w:rsidRDefault="00042273" w:rsidP="00062D7B">
      <w:pPr>
        <w:pStyle w:val="ConsPlusNormal"/>
        <w:ind w:firstLine="540"/>
        <w:jc w:val="both"/>
      </w:pPr>
      <w:bookmarkStart w:id="22" w:name="P178"/>
      <w:bookmarkEnd w:id="22"/>
      <w:r w:rsidRPr="00062D7B">
        <w:t xml:space="preserve">3.3. Субсидии предоставляются субъектам малого и среднего предпринимательства в отношении оборудования, устройств, механизмов, </w:t>
      </w:r>
      <w:proofErr w:type="spellStart"/>
      <w:r w:rsidRPr="00062D7B">
        <w:t>мототранспортных</w:t>
      </w:r>
      <w:proofErr w:type="spellEnd"/>
      <w:r w:rsidRPr="00062D7B">
        <w:t xml:space="preserve"> средств, используемых в туристической сфере, сельскохозяйственной техники, станков, приборов, аппаратов, агрегатов, установок, машин.</w:t>
      </w:r>
    </w:p>
    <w:p w:rsidR="00042273" w:rsidRPr="00062D7B" w:rsidRDefault="00042273" w:rsidP="00062D7B">
      <w:pPr>
        <w:pStyle w:val="ConsPlusNormal"/>
        <w:jc w:val="both"/>
      </w:pPr>
      <w:r w:rsidRPr="00062D7B">
        <w:t xml:space="preserve">(в ред. постановлений Правительства РТ от 03.12.2019 </w:t>
      </w:r>
      <w:hyperlink r:id="rId85" w:history="1">
        <w:r w:rsidRPr="00062D7B">
          <w:t>N 572</w:t>
        </w:r>
      </w:hyperlink>
      <w:r w:rsidRPr="00062D7B">
        <w:t xml:space="preserve">, от 09.08.2021 </w:t>
      </w:r>
      <w:hyperlink r:id="rId86" w:history="1">
        <w:r w:rsidRPr="00062D7B">
          <w:t>N 418</w:t>
        </w:r>
      </w:hyperlink>
      <w:r w:rsidRPr="00062D7B">
        <w:t>)</w:t>
      </w:r>
    </w:p>
    <w:p w:rsidR="00042273" w:rsidRPr="00062D7B" w:rsidRDefault="00042273" w:rsidP="00062D7B">
      <w:pPr>
        <w:pStyle w:val="ConsPlusNormal"/>
        <w:ind w:firstLine="540"/>
        <w:jc w:val="both"/>
      </w:pPr>
      <w:r w:rsidRPr="00062D7B">
        <w:t xml:space="preserve">Абзац утратил силу. - </w:t>
      </w:r>
      <w:hyperlink r:id="rId87" w:history="1">
        <w:r w:rsidRPr="00062D7B">
          <w:t>Постановление</w:t>
        </w:r>
      </w:hyperlink>
      <w:r w:rsidRPr="00062D7B">
        <w:t xml:space="preserve"> Правительства РТ от 03.12.2019 N 572.</w:t>
      </w:r>
    </w:p>
    <w:p w:rsidR="00042273" w:rsidRPr="00062D7B" w:rsidRDefault="00042273" w:rsidP="00062D7B">
      <w:pPr>
        <w:pStyle w:val="ConsPlusNormal"/>
        <w:ind w:firstLine="540"/>
        <w:jc w:val="both"/>
      </w:pPr>
      <w:r w:rsidRPr="00062D7B">
        <w:t>3.4. Размер субсидии не может превышать 5,0 млн. рублей на одного получателя поддержки - юридического лица или индивидуального предпринимателя.</w:t>
      </w:r>
    </w:p>
    <w:p w:rsidR="00042273" w:rsidRPr="00062D7B" w:rsidRDefault="00042273" w:rsidP="00062D7B">
      <w:pPr>
        <w:pStyle w:val="ConsPlusNormal"/>
        <w:ind w:firstLine="540"/>
        <w:jc w:val="both"/>
      </w:pPr>
      <w:bookmarkStart w:id="23" w:name="P182"/>
      <w:bookmarkEnd w:id="23"/>
      <w:r w:rsidRPr="00062D7B">
        <w:t>3.5. Субсидия предоставляется субъекту малого и среднего предпринимательства при выполнении следующих условий:</w:t>
      </w:r>
    </w:p>
    <w:p w:rsidR="00042273" w:rsidRPr="00062D7B" w:rsidRDefault="00042273" w:rsidP="00062D7B">
      <w:pPr>
        <w:pStyle w:val="ConsPlusNormal"/>
        <w:ind w:firstLine="540"/>
        <w:jc w:val="both"/>
      </w:pPr>
      <w:r w:rsidRPr="00062D7B">
        <w:t>- договоры приобретения оборудования (договоры купли-продажи либо поставки) должны быть заключены субъектом малого и среднего предпринимательства не ранее 1 января 2020 г.;</w:t>
      </w:r>
    </w:p>
    <w:p w:rsidR="00042273" w:rsidRPr="00062D7B" w:rsidRDefault="00042273" w:rsidP="00062D7B">
      <w:pPr>
        <w:pStyle w:val="ConsPlusNormal"/>
        <w:jc w:val="both"/>
      </w:pPr>
      <w:r w:rsidRPr="00062D7B">
        <w:t xml:space="preserve">(в ред. постановлений Правительства РТ от 03.04.2019 </w:t>
      </w:r>
      <w:hyperlink r:id="rId88" w:history="1">
        <w:r w:rsidRPr="00062D7B">
          <w:t>N 148</w:t>
        </w:r>
      </w:hyperlink>
      <w:r w:rsidRPr="00062D7B">
        <w:t xml:space="preserve">, от 03.12.2019 </w:t>
      </w:r>
      <w:hyperlink r:id="rId89" w:history="1">
        <w:r w:rsidRPr="00062D7B">
          <w:t>N 572</w:t>
        </w:r>
      </w:hyperlink>
      <w:r w:rsidRPr="00062D7B">
        <w:t xml:space="preserve">, от 12.07.2021 </w:t>
      </w:r>
      <w:hyperlink r:id="rId90" w:history="1">
        <w:r w:rsidRPr="00062D7B">
          <w:t>N 329</w:t>
        </w:r>
      </w:hyperlink>
      <w:r w:rsidRPr="00062D7B">
        <w:t xml:space="preserve">, от 09.08.2021 </w:t>
      </w:r>
      <w:hyperlink r:id="rId91" w:history="1">
        <w:r w:rsidRPr="00062D7B">
          <w:t>N 418</w:t>
        </w:r>
      </w:hyperlink>
      <w:r w:rsidRPr="00062D7B">
        <w:t>)</w:t>
      </w:r>
    </w:p>
    <w:p w:rsidR="00042273" w:rsidRPr="00062D7B" w:rsidRDefault="00042273" w:rsidP="00062D7B">
      <w:pPr>
        <w:pStyle w:val="ConsPlusNormal"/>
        <w:ind w:firstLine="540"/>
        <w:jc w:val="both"/>
      </w:pPr>
      <w:r w:rsidRPr="00062D7B">
        <w:t xml:space="preserve">- абзац утратил силу. - </w:t>
      </w:r>
      <w:hyperlink r:id="rId92" w:history="1">
        <w:r w:rsidRPr="00062D7B">
          <w:t>Постановление</w:t>
        </w:r>
      </w:hyperlink>
      <w:r w:rsidRPr="00062D7B">
        <w:t xml:space="preserve"> Правительства РТ от 03.12.2019 N 572;</w:t>
      </w:r>
    </w:p>
    <w:p w:rsidR="00042273" w:rsidRPr="00062D7B" w:rsidRDefault="00042273" w:rsidP="00062D7B">
      <w:pPr>
        <w:pStyle w:val="ConsPlusNormal"/>
        <w:ind w:firstLine="540"/>
        <w:jc w:val="both"/>
      </w:pPr>
      <w:r w:rsidRPr="00062D7B">
        <w:t>- срок поставки основных средств составляет не более 365 дней;</w:t>
      </w:r>
    </w:p>
    <w:p w:rsidR="00042273" w:rsidRPr="00062D7B" w:rsidRDefault="00042273" w:rsidP="00062D7B">
      <w:pPr>
        <w:pStyle w:val="ConsPlusNormal"/>
        <w:ind w:firstLine="540"/>
        <w:jc w:val="both"/>
      </w:pPr>
      <w:r w:rsidRPr="00062D7B">
        <w:lastRenderedPageBreak/>
        <w:t>- дата изготовления оборудования должна быть не ранее 1 января 2020 г.;</w:t>
      </w:r>
    </w:p>
    <w:p w:rsidR="00042273" w:rsidRPr="00062D7B" w:rsidRDefault="00042273" w:rsidP="00062D7B">
      <w:pPr>
        <w:pStyle w:val="ConsPlusNormal"/>
        <w:jc w:val="both"/>
      </w:pPr>
      <w:r w:rsidRPr="00062D7B">
        <w:t xml:space="preserve">(абзац введен </w:t>
      </w:r>
      <w:hyperlink r:id="rId93" w:history="1">
        <w:r w:rsidRPr="00062D7B">
          <w:t>Постановлением</w:t>
        </w:r>
      </w:hyperlink>
      <w:r w:rsidRPr="00062D7B">
        <w:t xml:space="preserve"> Правительства РТ от 03.04.2019 N 148; в ред. постановлений Правительства РТ от 12.07.2021 </w:t>
      </w:r>
      <w:hyperlink r:id="rId94" w:history="1">
        <w:r w:rsidRPr="00062D7B">
          <w:t>N 329</w:t>
        </w:r>
      </w:hyperlink>
      <w:r w:rsidRPr="00062D7B">
        <w:t xml:space="preserve">, от 09.08.2021 </w:t>
      </w:r>
      <w:hyperlink r:id="rId95" w:history="1">
        <w:r w:rsidRPr="00062D7B">
          <w:t>N 418</w:t>
        </w:r>
      </w:hyperlink>
      <w:r w:rsidRPr="00062D7B">
        <w:t>)</w:t>
      </w:r>
    </w:p>
    <w:p w:rsidR="00042273" w:rsidRPr="00062D7B" w:rsidRDefault="00042273" w:rsidP="00062D7B">
      <w:pPr>
        <w:pStyle w:val="ConsPlusNormal"/>
        <w:ind w:firstLine="540"/>
        <w:jc w:val="both"/>
      </w:pPr>
      <w:r w:rsidRPr="00062D7B">
        <w:t xml:space="preserve">- при субсидировании в соответствии с </w:t>
      </w:r>
      <w:hyperlink w:anchor="P174" w:history="1">
        <w:r w:rsidRPr="00062D7B">
          <w:t>пунктом 3.1.1</w:t>
        </w:r>
      </w:hyperlink>
      <w:r w:rsidRPr="00062D7B">
        <w:t xml:space="preserve"> настоящего Положения договоры лизинга должны быть заключены не ранее 1 января 2020 года. При этом дата изготовления оборудования должна быть не ранее 1 января 2020 года. Приобретаемые по договору лизинга основные средства должны быть отечественного производства, за исключением отсутствия аналогов на отечественном рынке.</w:t>
      </w:r>
    </w:p>
    <w:p w:rsidR="00042273" w:rsidRPr="00062D7B" w:rsidRDefault="00042273" w:rsidP="00062D7B">
      <w:pPr>
        <w:pStyle w:val="ConsPlusNormal"/>
        <w:jc w:val="both"/>
      </w:pPr>
      <w:r w:rsidRPr="00062D7B">
        <w:t xml:space="preserve">(абзац введен </w:t>
      </w:r>
      <w:hyperlink r:id="rId96" w:history="1">
        <w:r w:rsidRPr="00062D7B">
          <w:t>Постановлением</w:t>
        </w:r>
      </w:hyperlink>
      <w:r w:rsidRPr="00062D7B">
        <w:t xml:space="preserve"> Правительства РТ от 12.07.2021 N 329; в ред. </w:t>
      </w:r>
      <w:hyperlink r:id="rId97"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bookmarkStart w:id="24" w:name="P191"/>
      <w:bookmarkEnd w:id="24"/>
      <w:r w:rsidRPr="00062D7B">
        <w:t>3.6. Не допускается субсидирование по договорам приобретения физически изношенного или морально устаревшего оборудования.</w:t>
      </w:r>
    </w:p>
    <w:p w:rsidR="00042273" w:rsidRPr="00062D7B" w:rsidRDefault="00042273" w:rsidP="00062D7B">
      <w:pPr>
        <w:pStyle w:val="ConsPlusNormal"/>
        <w:ind w:firstLine="540"/>
        <w:jc w:val="both"/>
      </w:pPr>
      <w:r w:rsidRPr="00062D7B">
        <w:t xml:space="preserve">3.7. В дополнение к документам, указанным в </w:t>
      </w:r>
      <w:hyperlink w:anchor="P110" w:history="1">
        <w:r w:rsidRPr="00062D7B">
          <w:t>пункте 1.10 раздела 1</w:t>
        </w:r>
      </w:hyperlink>
      <w:r w:rsidRPr="00062D7B">
        <w:t xml:space="preserve"> настоящего Положения, субъекты малого и среднего предпринимательства, участвующие в конкурсном отборе, представляют:</w:t>
      </w:r>
    </w:p>
    <w:p w:rsidR="00042273" w:rsidRPr="00062D7B" w:rsidRDefault="00042273" w:rsidP="00062D7B">
      <w:pPr>
        <w:pStyle w:val="ConsPlusNormal"/>
        <w:ind w:firstLine="540"/>
        <w:jc w:val="both"/>
      </w:pPr>
      <w:r w:rsidRPr="00062D7B">
        <w:t>- надлежащим образом заверенные копии договоров (сделок) на приобретение в собственность оборудования;</w:t>
      </w:r>
    </w:p>
    <w:p w:rsidR="00042273" w:rsidRPr="00062D7B" w:rsidRDefault="00042273" w:rsidP="00062D7B">
      <w:pPr>
        <w:pStyle w:val="ConsPlusNormal"/>
        <w:jc w:val="both"/>
      </w:pPr>
      <w:r w:rsidRPr="00062D7B">
        <w:t xml:space="preserve">(в ред. </w:t>
      </w:r>
      <w:hyperlink r:id="rId98" w:history="1">
        <w:r w:rsidRPr="00062D7B">
          <w:t>Постановления</w:t>
        </w:r>
      </w:hyperlink>
      <w:r w:rsidRPr="00062D7B">
        <w:t xml:space="preserve"> Правительства РТ от 03.04.2019 N 148)</w:t>
      </w:r>
    </w:p>
    <w:p w:rsidR="00042273" w:rsidRPr="00062D7B" w:rsidRDefault="00042273" w:rsidP="00062D7B">
      <w:pPr>
        <w:pStyle w:val="ConsPlusNormal"/>
        <w:ind w:firstLine="540"/>
        <w:jc w:val="both"/>
      </w:pPr>
      <w:r w:rsidRPr="00062D7B">
        <w:t xml:space="preserve">абзац утратил силу. - </w:t>
      </w:r>
      <w:hyperlink r:id="rId99" w:history="1">
        <w:r w:rsidRPr="00062D7B">
          <w:t>Постановление</w:t>
        </w:r>
      </w:hyperlink>
      <w:r w:rsidRPr="00062D7B">
        <w:t xml:space="preserve"> Правительства РТ от 03.04.2019 N 148;</w:t>
      </w:r>
    </w:p>
    <w:p w:rsidR="00042273" w:rsidRPr="00062D7B" w:rsidRDefault="00042273" w:rsidP="00062D7B">
      <w:pPr>
        <w:pStyle w:val="ConsPlusNormal"/>
        <w:ind w:firstLine="540"/>
        <w:jc w:val="both"/>
      </w:pPr>
      <w:r w:rsidRPr="00062D7B">
        <w:t xml:space="preserve">- надлежащим образом заверенные копии документов, подтверждающих осуществление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ордеры, в размере не менее суммы </w:t>
      </w:r>
      <w:proofErr w:type="spellStart"/>
      <w:r w:rsidRPr="00062D7B">
        <w:t>софинансирования</w:t>
      </w:r>
      <w:proofErr w:type="spellEnd"/>
      <w:r w:rsidRPr="00062D7B">
        <w:t xml:space="preserve">, указанной в </w:t>
      </w:r>
      <w:hyperlink w:anchor="P172" w:history="1">
        <w:r w:rsidRPr="00062D7B">
          <w:t>пункте 3.1</w:t>
        </w:r>
      </w:hyperlink>
      <w:r w:rsidRPr="00062D7B">
        <w:t xml:space="preserve"> настоящего Положения;</w:t>
      </w:r>
    </w:p>
    <w:p w:rsidR="00042273" w:rsidRPr="00062D7B" w:rsidRDefault="00042273" w:rsidP="00062D7B">
      <w:pPr>
        <w:pStyle w:val="ConsPlusNormal"/>
        <w:ind w:firstLine="540"/>
        <w:jc w:val="both"/>
      </w:pPr>
      <w:r w:rsidRPr="00062D7B">
        <w:t xml:space="preserve">- абзац утратил силу. - </w:t>
      </w:r>
      <w:hyperlink r:id="rId100" w:history="1">
        <w:r w:rsidRPr="00062D7B">
          <w:t>Постановление</w:t>
        </w:r>
      </w:hyperlink>
      <w:r w:rsidRPr="00062D7B">
        <w:t xml:space="preserve"> Правительства РТ от 14.01.2021 N 6;</w:t>
      </w:r>
    </w:p>
    <w:p w:rsidR="00042273" w:rsidRPr="00062D7B" w:rsidRDefault="00042273" w:rsidP="00062D7B">
      <w:pPr>
        <w:pStyle w:val="ConsPlusNormal"/>
        <w:ind w:firstLine="540"/>
        <w:jc w:val="both"/>
      </w:pPr>
      <w:r w:rsidRPr="00062D7B">
        <w:t>- технико-экономическое обоснование приобретения оборудования в целях создания и (или) развития либо модернизации производства товаров;</w:t>
      </w:r>
    </w:p>
    <w:p w:rsidR="00042273" w:rsidRPr="00062D7B" w:rsidRDefault="00042273" w:rsidP="00062D7B">
      <w:pPr>
        <w:pStyle w:val="ConsPlusNormal"/>
        <w:ind w:firstLine="540"/>
        <w:jc w:val="both"/>
      </w:pPr>
      <w:r w:rsidRPr="00062D7B">
        <w:t xml:space="preserve">- абзац утратил силу. - </w:t>
      </w:r>
      <w:hyperlink r:id="rId101" w:history="1">
        <w:r w:rsidRPr="00062D7B">
          <w:t>Постановление</w:t>
        </w:r>
      </w:hyperlink>
      <w:r w:rsidRPr="00062D7B">
        <w:t xml:space="preserve"> Правительства РТ от 03.12.2019 N 572;</w:t>
      </w:r>
    </w:p>
    <w:p w:rsidR="00042273" w:rsidRPr="00062D7B" w:rsidRDefault="00042273" w:rsidP="00062D7B">
      <w:pPr>
        <w:pStyle w:val="ConsPlusNormal"/>
        <w:ind w:firstLine="540"/>
        <w:jc w:val="both"/>
      </w:pPr>
      <w:r w:rsidRPr="00062D7B">
        <w:t>- заверенные копии документов, удостоверяющих о том, что поставщик приобретаемых основных средств является резидентом Российской Федерации, являющимся производителем товара либо официальным дистрибьютором (дилером (</w:t>
      </w:r>
      <w:proofErr w:type="spellStart"/>
      <w:r w:rsidRPr="00062D7B">
        <w:t>субдилером</w:t>
      </w:r>
      <w:proofErr w:type="spellEnd"/>
      <w:r w:rsidRPr="00062D7B">
        <w:t>), либо официальным партнером (представителем), в том числе импортером производителя реализуемого товара, имеющим сертификаты на товар, либо выписку из государственного реестра юридических лиц или индивидуальных предпринимателей актуальную на дату подачи заявки, где основным видом деятельности поставщика является "торговля автотранспортными средствами";</w:t>
      </w:r>
    </w:p>
    <w:p w:rsidR="00042273" w:rsidRPr="00062D7B" w:rsidRDefault="00042273" w:rsidP="00062D7B">
      <w:pPr>
        <w:pStyle w:val="ConsPlusNormal"/>
        <w:jc w:val="both"/>
      </w:pPr>
      <w:r w:rsidRPr="00062D7B">
        <w:t xml:space="preserve">(абзац введен </w:t>
      </w:r>
      <w:hyperlink r:id="rId102" w:history="1">
        <w:r w:rsidRPr="00062D7B">
          <w:t>Постановлением</w:t>
        </w:r>
      </w:hyperlink>
      <w:r w:rsidRPr="00062D7B">
        <w:t xml:space="preserve"> Правительства РТ от 03.04.2019 N 148; в ред. </w:t>
      </w:r>
      <w:hyperlink r:id="rId103"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 в отношении планируемого к приобретению оборудования необходимо представить заверенные копии документов, подтверждающих осуществленные расходы субъектом предпринимательства на оплату части оборудования в размере не менее 50 процентов от стоимости оборудования, в том числе платежные поручения, платежные требования либо выписку из расчетного счета субъекта предпринимательства, открытого в российских кредитных организациях, подтверждающего наличие </w:t>
      </w:r>
      <w:proofErr w:type="spellStart"/>
      <w:r w:rsidRPr="00062D7B">
        <w:t>софинансирования</w:t>
      </w:r>
      <w:proofErr w:type="spellEnd"/>
      <w:r w:rsidRPr="00062D7B">
        <w:t xml:space="preserve"> в размере не менее 50 процентов от стоимости оборудования;</w:t>
      </w:r>
    </w:p>
    <w:p w:rsidR="00042273" w:rsidRPr="00062D7B" w:rsidRDefault="00042273" w:rsidP="00062D7B">
      <w:pPr>
        <w:pStyle w:val="ConsPlusNormal"/>
        <w:jc w:val="both"/>
      </w:pPr>
      <w:r w:rsidRPr="00062D7B">
        <w:t xml:space="preserve">(абзац введен </w:t>
      </w:r>
      <w:hyperlink r:id="rId104"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ind w:firstLine="540"/>
        <w:jc w:val="both"/>
      </w:pPr>
      <w:r w:rsidRPr="00062D7B">
        <w:t xml:space="preserve">- в отношении оборудования приобретенного по договору лизинга в соответствии с </w:t>
      </w:r>
      <w:hyperlink w:anchor="P174" w:history="1">
        <w:r w:rsidRPr="00062D7B">
          <w:t>пунктом 3.1.1</w:t>
        </w:r>
      </w:hyperlink>
      <w:r w:rsidRPr="00062D7B">
        <w:t xml:space="preserve"> настоящего Положения необходимо представить заверенные копии договоров лизинга и всех дополнительных соглашений к ним, заверенную копию графика уплаты лизинговых платежей, копии платежных документов, подтверждающих фактические расходы по оплате лизинговых платежей в соответствии с договором лизинга.</w:t>
      </w:r>
    </w:p>
    <w:p w:rsidR="00042273" w:rsidRPr="00062D7B" w:rsidRDefault="00042273" w:rsidP="00062D7B">
      <w:pPr>
        <w:pStyle w:val="ConsPlusNormal"/>
        <w:jc w:val="both"/>
      </w:pPr>
      <w:r w:rsidRPr="00062D7B">
        <w:t xml:space="preserve">(абзац введен </w:t>
      </w:r>
      <w:hyperlink r:id="rId105"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bookmarkStart w:id="25" w:name="P206"/>
      <w:bookmarkEnd w:id="25"/>
      <w:r w:rsidRPr="00062D7B">
        <w:t>3.8. Комиссия определяет победителей конкурса на основании совокупного анализа представленных участниками отбора проектов документов, руководствуясь следующими критериями отбора:</w:t>
      </w:r>
    </w:p>
    <w:p w:rsidR="00042273" w:rsidRPr="00062D7B" w:rsidRDefault="00042273" w:rsidP="00062D7B">
      <w:pPr>
        <w:pStyle w:val="ConsPlusNormal"/>
        <w:ind w:firstLine="540"/>
        <w:jc w:val="both"/>
      </w:pPr>
      <w:r w:rsidRPr="00062D7B">
        <w:t>- количество созданных заявителем рабочих мест на дату рассмотрения заявки Комиссией;</w:t>
      </w:r>
    </w:p>
    <w:p w:rsidR="00042273" w:rsidRPr="00062D7B" w:rsidRDefault="00042273" w:rsidP="00062D7B">
      <w:pPr>
        <w:pStyle w:val="ConsPlusNormal"/>
        <w:ind w:firstLine="540"/>
        <w:jc w:val="both"/>
      </w:pPr>
      <w:r w:rsidRPr="00062D7B">
        <w:t>- объем поступивших от заявителя средств в бюджеты всех уровней за предшествующий финансовый год: налоговых платежей и страховых взносов в государственные внебюджетные фонды.</w:t>
      </w:r>
    </w:p>
    <w:p w:rsidR="00042273" w:rsidRPr="00062D7B" w:rsidRDefault="00042273" w:rsidP="00062D7B">
      <w:pPr>
        <w:pStyle w:val="ConsPlusNormal"/>
        <w:ind w:firstLine="540"/>
        <w:jc w:val="both"/>
      </w:pPr>
      <w:r w:rsidRPr="00062D7B">
        <w:t>3.9. При прочих равных условиях правом на поддержку в преимущественном порядке пользуются субъекты малого и среднего предпринимательства, осуществляющие деятельность в сферах:</w:t>
      </w:r>
    </w:p>
    <w:p w:rsidR="00042273" w:rsidRPr="00062D7B" w:rsidRDefault="00042273" w:rsidP="00062D7B">
      <w:pPr>
        <w:pStyle w:val="ConsPlusNormal"/>
        <w:ind w:firstLine="540"/>
        <w:jc w:val="both"/>
      </w:pPr>
      <w:r w:rsidRPr="00062D7B">
        <w:lastRenderedPageBreak/>
        <w:t>- промышленного производства;</w:t>
      </w:r>
    </w:p>
    <w:p w:rsidR="00042273" w:rsidRPr="00062D7B" w:rsidRDefault="00042273" w:rsidP="00062D7B">
      <w:pPr>
        <w:pStyle w:val="ConsPlusNormal"/>
        <w:ind w:firstLine="540"/>
        <w:jc w:val="both"/>
      </w:pPr>
      <w:r w:rsidRPr="00062D7B">
        <w:t>- туризма;</w:t>
      </w:r>
    </w:p>
    <w:p w:rsidR="00042273" w:rsidRPr="00062D7B" w:rsidRDefault="00042273" w:rsidP="00062D7B">
      <w:pPr>
        <w:pStyle w:val="ConsPlusNormal"/>
        <w:ind w:firstLine="540"/>
        <w:jc w:val="both"/>
      </w:pPr>
      <w:r w:rsidRPr="00062D7B">
        <w:t>- развития инфраструктуры туризма на территории Республики Тыва;</w:t>
      </w:r>
    </w:p>
    <w:p w:rsidR="00042273" w:rsidRPr="00062D7B" w:rsidRDefault="00042273" w:rsidP="00062D7B">
      <w:pPr>
        <w:pStyle w:val="ConsPlusNormal"/>
        <w:ind w:firstLine="540"/>
        <w:jc w:val="both"/>
      </w:pPr>
      <w:r w:rsidRPr="00062D7B">
        <w:t>- обрабатывающих производств, переработки;</w:t>
      </w:r>
    </w:p>
    <w:p w:rsidR="00042273" w:rsidRPr="00062D7B" w:rsidRDefault="00042273" w:rsidP="00062D7B">
      <w:pPr>
        <w:pStyle w:val="ConsPlusNormal"/>
        <w:ind w:firstLine="540"/>
        <w:jc w:val="both"/>
      </w:pPr>
      <w:r w:rsidRPr="00062D7B">
        <w:t>- научно-технической и инновационной деятельности.</w:t>
      </w:r>
    </w:p>
    <w:p w:rsidR="00042273" w:rsidRPr="00062D7B" w:rsidRDefault="00042273" w:rsidP="00062D7B">
      <w:pPr>
        <w:pStyle w:val="ConsPlusNormal"/>
        <w:jc w:val="both"/>
      </w:pPr>
      <w:r w:rsidRPr="00062D7B">
        <w:t xml:space="preserve">(п. 3.9 введен </w:t>
      </w:r>
      <w:hyperlink r:id="rId106"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jc w:val="both"/>
      </w:pPr>
    </w:p>
    <w:p w:rsidR="00042273" w:rsidRPr="00062D7B" w:rsidRDefault="00042273" w:rsidP="00062D7B">
      <w:pPr>
        <w:pStyle w:val="ConsPlusNormal"/>
        <w:jc w:val="both"/>
      </w:pPr>
      <w:bookmarkStart w:id="26" w:name="_GoBack"/>
      <w:bookmarkEnd w:id="26"/>
    </w:p>
    <w:p w:rsidR="00062D7B" w:rsidRPr="00062D7B" w:rsidRDefault="00062D7B" w:rsidP="00062D7B">
      <w:pPr>
        <w:pStyle w:val="ConsPlusNormal"/>
        <w:jc w:val="both"/>
      </w:pPr>
    </w:p>
    <w:p w:rsidR="00062D7B" w:rsidRPr="00062D7B" w:rsidRDefault="00062D7B" w:rsidP="00062D7B">
      <w:pPr>
        <w:pStyle w:val="ConsPlusNormal"/>
        <w:jc w:val="both"/>
      </w:pPr>
    </w:p>
    <w:p w:rsidR="00062D7B" w:rsidRPr="00062D7B" w:rsidRDefault="00062D7B" w:rsidP="00062D7B">
      <w:pPr>
        <w:pStyle w:val="ConsPlusNormal"/>
        <w:jc w:val="both"/>
      </w:pPr>
    </w:p>
    <w:p w:rsidR="00042273" w:rsidRPr="00062D7B" w:rsidRDefault="00042273" w:rsidP="00062D7B">
      <w:pPr>
        <w:pStyle w:val="ConsPlusTitle"/>
        <w:jc w:val="center"/>
        <w:outlineLvl w:val="1"/>
      </w:pPr>
      <w:r w:rsidRPr="00062D7B">
        <w:t>6. Порядок приема документов и принятия</w:t>
      </w:r>
    </w:p>
    <w:p w:rsidR="00042273" w:rsidRPr="00062D7B" w:rsidRDefault="00042273" w:rsidP="00062D7B">
      <w:pPr>
        <w:pStyle w:val="ConsPlusTitle"/>
        <w:jc w:val="center"/>
      </w:pPr>
      <w:r w:rsidRPr="00062D7B">
        <w:t>решения о предоставлении субсидии</w:t>
      </w:r>
    </w:p>
    <w:p w:rsidR="00042273" w:rsidRPr="00062D7B" w:rsidRDefault="00042273" w:rsidP="00062D7B">
      <w:pPr>
        <w:pStyle w:val="ConsPlusNormal"/>
        <w:jc w:val="both"/>
      </w:pPr>
    </w:p>
    <w:p w:rsidR="00042273" w:rsidRPr="00062D7B" w:rsidRDefault="00042273" w:rsidP="00062D7B">
      <w:pPr>
        <w:pStyle w:val="ConsPlusNormal"/>
        <w:ind w:firstLine="540"/>
        <w:jc w:val="both"/>
      </w:pPr>
      <w:r w:rsidRPr="00062D7B">
        <w:t xml:space="preserve">Утратил силу. - </w:t>
      </w:r>
      <w:hyperlink r:id="rId107" w:history="1">
        <w:r w:rsidRPr="00062D7B">
          <w:t>Постановление</w:t>
        </w:r>
      </w:hyperlink>
      <w:r w:rsidRPr="00062D7B">
        <w:t xml:space="preserve"> Правительства РТ от 03.04.2019 N 148.</w:t>
      </w:r>
    </w:p>
    <w:p w:rsidR="00042273" w:rsidRPr="00062D7B" w:rsidRDefault="00042273" w:rsidP="00062D7B">
      <w:pPr>
        <w:pStyle w:val="ConsPlusNormal"/>
        <w:jc w:val="both"/>
      </w:pPr>
    </w:p>
    <w:p w:rsidR="00042273" w:rsidRPr="00062D7B" w:rsidRDefault="00042273" w:rsidP="00062D7B">
      <w:pPr>
        <w:pStyle w:val="ConsPlusTitle"/>
        <w:jc w:val="center"/>
        <w:outlineLvl w:val="1"/>
      </w:pPr>
      <w:r w:rsidRPr="00062D7B">
        <w:t>6.1. Условия и порядок предоставления субсидий</w:t>
      </w:r>
    </w:p>
    <w:p w:rsidR="00042273" w:rsidRPr="00062D7B" w:rsidRDefault="00042273" w:rsidP="00062D7B">
      <w:pPr>
        <w:pStyle w:val="ConsPlusNormal"/>
        <w:jc w:val="both"/>
      </w:pPr>
    </w:p>
    <w:p w:rsidR="00042273" w:rsidRPr="00062D7B" w:rsidRDefault="00042273" w:rsidP="00062D7B">
      <w:pPr>
        <w:pStyle w:val="ConsPlusNormal"/>
        <w:jc w:val="center"/>
      </w:pPr>
      <w:r w:rsidRPr="00062D7B">
        <w:t xml:space="preserve">(введен </w:t>
      </w:r>
      <w:hyperlink r:id="rId108" w:history="1">
        <w:r w:rsidRPr="00062D7B">
          <w:t>Постановлением</w:t>
        </w:r>
      </w:hyperlink>
      <w:r w:rsidRPr="00062D7B">
        <w:t xml:space="preserve"> Правительства РТ от 03.04.2019 N 148)</w:t>
      </w:r>
    </w:p>
    <w:p w:rsidR="00042273" w:rsidRPr="00062D7B" w:rsidRDefault="00042273" w:rsidP="00062D7B">
      <w:pPr>
        <w:pStyle w:val="ConsPlusNormal"/>
        <w:jc w:val="both"/>
      </w:pPr>
    </w:p>
    <w:p w:rsidR="00042273" w:rsidRPr="00062D7B" w:rsidRDefault="00042273" w:rsidP="00062D7B">
      <w:pPr>
        <w:pStyle w:val="ConsPlusNormal"/>
        <w:ind w:firstLine="540"/>
        <w:jc w:val="both"/>
      </w:pPr>
      <w:r w:rsidRPr="00062D7B">
        <w:t>6.1.1. Прием заявок осуществляется после опубликования объявления на официальных сайтах уполномоченных органов в информационно-телекоммуникационной сети "Интернет". Решение о приеме заявок принимается ведомственным актом организатора конкурса, и срок приема документов должен составить не менее 30 календарных дней, следующих за днем размещения объявления. В период режима повышенной готовности или чрезвычайной ситуации на территории Республики Тыва срок приема документов составляет не менее 10 календарных дней, следующих за днем размещения объявления.</w:t>
      </w:r>
    </w:p>
    <w:p w:rsidR="00042273" w:rsidRPr="00062D7B" w:rsidRDefault="00042273" w:rsidP="00062D7B">
      <w:pPr>
        <w:pStyle w:val="ConsPlusNormal"/>
        <w:jc w:val="both"/>
      </w:pPr>
      <w:r w:rsidRPr="00062D7B">
        <w:t xml:space="preserve">(в ред. постановлений Правительства РТ от 28.04.2020 </w:t>
      </w:r>
      <w:hyperlink r:id="rId109" w:history="1">
        <w:r w:rsidRPr="00062D7B">
          <w:t>N 178</w:t>
        </w:r>
      </w:hyperlink>
      <w:r w:rsidRPr="00062D7B">
        <w:t xml:space="preserve">, от 12.07.2021 </w:t>
      </w:r>
      <w:hyperlink r:id="rId110" w:history="1">
        <w:r w:rsidRPr="00062D7B">
          <w:t>N 329</w:t>
        </w:r>
      </w:hyperlink>
      <w:r w:rsidRPr="00062D7B">
        <w:t>)</w:t>
      </w:r>
    </w:p>
    <w:p w:rsidR="00042273" w:rsidRPr="00062D7B" w:rsidRDefault="00042273" w:rsidP="00062D7B">
      <w:pPr>
        <w:pStyle w:val="ConsPlusNormal"/>
        <w:ind w:firstLine="540"/>
        <w:jc w:val="both"/>
      </w:pPr>
      <w:r w:rsidRPr="00062D7B">
        <w:t>6.1.2. В объявлении указываются следующие сведения:</w:t>
      </w:r>
    </w:p>
    <w:p w:rsidR="00042273" w:rsidRPr="00062D7B" w:rsidRDefault="00042273" w:rsidP="00062D7B">
      <w:pPr>
        <w:pStyle w:val="ConsPlusNormal"/>
        <w:ind w:firstLine="540"/>
        <w:jc w:val="both"/>
      </w:pPr>
      <w:r w:rsidRPr="00062D7B">
        <w:t xml:space="preserve">вид субсидии в соответствии с </w:t>
      </w:r>
      <w:hyperlink w:anchor="P58" w:history="1">
        <w:r w:rsidRPr="00062D7B">
          <w:t>пунктом 1.3</w:t>
        </w:r>
      </w:hyperlink>
      <w:r w:rsidRPr="00062D7B">
        <w:t xml:space="preserve"> настоящего Положения;</w:t>
      </w:r>
    </w:p>
    <w:p w:rsidR="00042273" w:rsidRPr="00062D7B" w:rsidRDefault="00042273" w:rsidP="00062D7B">
      <w:pPr>
        <w:pStyle w:val="ConsPlusNormal"/>
        <w:ind w:firstLine="540"/>
        <w:jc w:val="both"/>
      </w:pPr>
      <w:r w:rsidRPr="00062D7B">
        <w:t>время, место и срок приема документов;</w:t>
      </w:r>
    </w:p>
    <w:p w:rsidR="00042273" w:rsidRPr="00062D7B" w:rsidRDefault="00042273" w:rsidP="00062D7B">
      <w:pPr>
        <w:pStyle w:val="ConsPlusNormal"/>
        <w:ind w:firstLine="540"/>
        <w:jc w:val="both"/>
      </w:pPr>
      <w:r w:rsidRPr="00062D7B">
        <w:t>требования к участникам отбора и перечень документов, представляемых на конкурсный отбор;</w:t>
      </w:r>
    </w:p>
    <w:p w:rsidR="00042273" w:rsidRPr="00062D7B" w:rsidRDefault="00042273" w:rsidP="00062D7B">
      <w:pPr>
        <w:pStyle w:val="ConsPlusNormal"/>
        <w:ind w:firstLine="540"/>
        <w:jc w:val="both"/>
      </w:pPr>
      <w:r w:rsidRPr="00062D7B">
        <w:t>наименование, место нахождения, почтовый адрес, адрес электронный почты уполномоченного органа;</w:t>
      </w:r>
    </w:p>
    <w:p w:rsidR="00042273" w:rsidRPr="00062D7B" w:rsidRDefault="00042273" w:rsidP="00062D7B">
      <w:pPr>
        <w:pStyle w:val="ConsPlusNormal"/>
        <w:ind w:firstLine="540"/>
        <w:jc w:val="both"/>
      </w:pPr>
      <w:r w:rsidRPr="00062D7B">
        <w:t>порядок подачи заявок и документов, а также порядок отзыва и возврата заявок участниками отбора.</w:t>
      </w:r>
    </w:p>
    <w:p w:rsidR="00042273" w:rsidRPr="00062D7B" w:rsidRDefault="00042273" w:rsidP="00062D7B">
      <w:pPr>
        <w:pStyle w:val="ConsPlusNormal"/>
        <w:jc w:val="both"/>
      </w:pPr>
      <w:r w:rsidRPr="00062D7B">
        <w:t xml:space="preserve">(п. 6.1.2 в ред. </w:t>
      </w:r>
      <w:hyperlink r:id="rId111"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6.1.3. ГАУ "МФЦ РТ":</w:t>
      </w:r>
    </w:p>
    <w:p w:rsidR="00042273" w:rsidRPr="00062D7B" w:rsidRDefault="00042273" w:rsidP="00062D7B">
      <w:pPr>
        <w:pStyle w:val="ConsPlusNormal"/>
        <w:ind w:firstLine="540"/>
        <w:jc w:val="both"/>
      </w:pPr>
      <w:r w:rsidRPr="00062D7B">
        <w:t>- осуществляет прием заявок и документов, указанных в настоящем Положении, от субъектов малого и среднего предпринимательства, претендующих на государственную финансовую поддержку в рамках настоящего Положения;</w:t>
      </w:r>
    </w:p>
    <w:p w:rsidR="00042273" w:rsidRPr="00062D7B" w:rsidRDefault="00042273" w:rsidP="00062D7B">
      <w:pPr>
        <w:pStyle w:val="ConsPlusNormal"/>
        <w:ind w:firstLine="540"/>
        <w:jc w:val="both"/>
      </w:pPr>
      <w:r w:rsidRPr="00062D7B">
        <w:t>- направляет принятые заявки и документы в уполномоченные органы в трехдневный срок с момента поступления заявок и документов.</w:t>
      </w:r>
    </w:p>
    <w:p w:rsidR="00042273" w:rsidRPr="00062D7B" w:rsidRDefault="00042273" w:rsidP="00062D7B">
      <w:pPr>
        <w:pStyle w:val="ConsPlusNormal"/>
        <w:ind w:firstLine="540"/>
        <w:jc w:val="both"/>
      </w:pPr>
      <w:r w:rsidRPr="00062D7B">
        <w:t>6.1.4. ГАУ "МФЦ РТ" отказывает заявителю в принятии документов, если представлен неполный комплект необходимых документов.</w:t>
      </w:r>
    </w:p>
    <w:p w:rsidR="00042273" w:rsidRPr="00062D7B" w:rsidRDefault="00042273" w:rsidP="00062D7B">
      <w:pPr>
        <w:pStyle w:val="ConsPlusNormal"/>
        <w:ind w:firstLine="540"/>
        <w:jc w:val="both"/>
      </w:pPr>
      <w:r w:rsidRPr="00062D7B">
        <w:t>6.1.5. Уполномоченные органы:</w:t>
      </w:r>
    </w:p>
    <w:p w:rsidR="00042273" w:rsidRPr="00062D7B" w:rsidRDefault="00042273" w:rsidP="00062D7B">
      <w:pPr>
        <w:pStyle w:val="ConsPlusNormal"/>
        <w:ind w:firstLine="540"/>
        <w:jc w:val="both"/>
      </w:pPr>
      <w:r w:rsidRPr="00062D7B">
        <w:t>- принимают от ГАУ "МФЦ РТ" представленные субъектами малого и среднего предпринимательства заявки и документы;</w:t>
      </w:r>
    </w:p>
    <w:p w:rsidR="00042273" w:rsidRPr="00062D7B" w:rsidRDefault="00042273" w:rsidP="00062D7B">
      <w:pPr>
        <w:pStyle w:val="ConsPlusNormal"/>
        <w:ind w:firstLine="540"/>
        <w:jc w:val="both"/>
      </w:pPr>
      <w:r w:rsidRPr="00062D7B">
        <w:t>- проверяют на наличие полного пакета документов по каждому заявителю;</w:t>
      </w:r>
    </w:p>
    <w:p w:rsidR="00042273" w:rsidRPr="00062D7B" w:rsidRDefault="00042273" w:rsidP="00062D7B">
      <w:pPr>
        <w:pStyle w:val="ConsPlusNormal"/>
        <w:ind w:firstLine="540"/>
        <w:jc w:val="both"/>
      </w:pPr>
      <w:r w:rsidRPr="00062D7B">
        <w:t xml:space="preserve">- проверяют каждого заявителя на соответствие требованиям, указанным в </w:t>
      </w:r>
      <w:hyperlink w:anchor="P85" w:history="1">
        <w:r w:rsidRPr="00062D7B">
          <w:t>пунктах 1.6</w:t>
        </w:r>
      </w:hyperlink>
      <w:r w:rsidRPr="00062D7B">
        <w:t xml:space="preserve"> и </w:t>
      </w:r>
      <w:hyperlink w:anchor="P646" w:history="1">
        <w:r w:rsidRPr="00062D7B">
          <w:t>6.1.14</w:t>
        </w:r>
      </w:hyperlink>
      <w:r w:rsidRPr="00062D7B">
        <w:t xml:space="preserve"> в течение 15 рабочих дней с момента поступления заявки и документов в уполномоченный орган;</w:t>
      </w:r>
    </w:p>
    <w:p w:rsidR="00042273" w:rsidRPr="00062D7B" w:rsidRDefault="00042273" w:rsidP="00062D7B">
      <w:pPr>
        <w:pStyle w:val="ConsPlusNormal"/>
        <w:jc w:val="both"/>
      </w:pPr>
      <w:r w:rsidRPr="00062D7B">
        <w:t xml:space="preserve">(абзац введен </w:t>
      </w:r>
      <w:hyperlink r:id="rId112"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осуществляют выезды на места реализации представленных бизнес-проектов, по итогам которых формируются акты выездной проверки с выводами о целесообразности предоставления субсидии (уровня готовности реализации бизнес-проекта);</w:t>
      </w:r>
    </w:p>
    <w:p w:rsidR="00042273" w:rsidRPr="00062D7B" w:rsidRDefault="00042273" w:rsidP="00062D7B">
      <w:pPr>
        <w:pStyle w:val="ConsPlusNormal"/>
        <w:jc w:val="both"/>
      </w:pPr>
      <w:r w:rsidRPr="00062D7B">
        <w:t xml:space="preserve">(абзац введен </w:t>
      </w:r>
      <w:hyperlink r:id="rId113"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lastRenderedPageBreak/>
        <w:t>- организовывают рассмотрение заявок и документов на заседании Комиссии, в том числе подготовку материалов (краткой информации о проекте, презентации, фото- и видеоматериалов);</w:t>
      </w:r>
    </w:p>
    <w:p w:rsidR="00042273" w:rsidRPr="00062D7B" w:rsidRDefault="00042273" w:rsidP="00062D7B">
      <w:pPr>
        <w:pStyle w:val="ConsPlusNormal"/>
        <w:ind w:firstLine="540"/>
        <w:jc w:val="both"/>
      </w:pPr>
      <w:r w:rsidRPr="00062D7B">
        <w:t>- информируют заявителей об итогах конкурсного отбора в течение пяти календарных дней со дня принятия Комиссией решения;</w:t>
      </w:r>
    </w:p>
    <w:p w:rsidR="00042273" w:rsidRPr="00062D7B" w:rsidRDefault="00042273" w:rsidP="00062D7B">
      <w:pPr>
        <w:pStyle w:val="ConsPlusNormal"/>
        <w:ind w:firstLine="540"/>
        <w:jc w:val="both"/>
      </w:pPr>
      <w:r w:rsidRPr="00062D7B">
        <w:t>- заключают с победителем конкурсного отбора соглашение о целевом и эффективном использовании средств субсидии (далее - Соглашение).</w:t>
      </w:r>
    </w:p>
    <w:p w:rsidR="00042273" w:rsidRPr="00062D7B" w:rsidRDefault="00042273" w:rsidP="00062D7B">
      <w:pPr>
        <w:pStyle w:val="ConsPlusNormal"/>
        <w:ind w:firstLine="540"/>
        <w:jc w:val="both"/>
      </w:pPr>
      <w:r w:rsidRPr="00062D7B">
        <w:t>6.1.6. Комиссия на основании представленных документов осуществляет конкурсный отбор заявителей и принимает одно из следующих решений:</w:t>
      </w:r>
    </w:p>
    <w:p w:rsidR="00042273" w:rsidRPr="00062D7B" w:rsidRDefault="00042273" w:rsidP="00062D7B">
      <w:pPr>
        <w:pStyle w:val="ConsPlusNormal"/>
        <w:ind w:firstLine="540"/>
        <w:jc w:val="both"/>
      </w:pPr>
      <w:r w:rsidRPr="00062D7B">
        <w:t>- предоставить субсидию заявителю;</w:t>
      </w:r>
    </w:p>
    <w:p w:rsidR="00042273" w:rsidRPr="00062D7B" w:rsidRDefault="00042273" w:rsidP="00062D7B">
      <w:pPr>
        <w:pStyle w:val="ConsPlusNormal"/>
        <w:ind w:firstLine="540"/>
        <w:jc w:val="both"/>
      </w:pPr>
      <w:r w:rsidRPr="00062D7B">
        <w:t>- отказать заявителю в предоставлении субсидии.</w:t>
      </w:r>
    </w:p>
    <w:p w:rsidR="00042273" w:rsidRPr="00062D7B" w:rsidRDefault="00042273" w:rsidP="00062D7B">
      <w:pPr>
        <w:pStyle w:val="ConsPlusNormal"/>
        <w:ind w:firstLine="540"/>
        <w:jc w:val="both"/>
      </w:pPr>
      <w:r w:rsidRPr="00062D7B">
        <w:t>6.1.7. Основаниями для принятия Комиссией решения об отказе в предоставлении субсидии являются:</w:t>
      </w:r>
    </w:p>
    <w:p w:rsidR="00042273" w:rsidRPr="00062D7B" w:rsidRDefault="00042273" w:rsidP="00062D7B">
      <w:pPr>
        <w:pStyle w:val="ConsPlusNormal"/>
        <w:ind w:firstLine="540"/>
        <w:jc w:val="both"/>
      </w:pPr>
      <w:r w:rsidRPr="00062D7B">
        <w:t xml:space="preserve">- несоответствие представленных заявителем документов требованиям, определенным </w:t>
      </w:r>
      <w:hyperlink w:anchor="P110" w:history="1">
        <w:r w:rsidRPr="00062D7B">
          <w:t>пунктом 1.10</w:t>
        </w:r>
      </w:hyperlink>
      <w:r w:rsidRPr="00062D7B">
        <w:t xml:space="preserve">, и документов в зависимости от видов государственной поддержки, предусмотренных в </w:t>
      </w:r>
      <w:hyperlink w:anchor="P142" w:history="1">
        <w:r w:rsidRPr="00062D7B">
          <w:t>разделах 2</w:t>
        </w:r>
      </w:hyperlink>
      <w:r w:rsidRPr="00062D7B">
        <w:t xml:space="preserve"> - </w:t>
      </w:r>
      <w:hyperlink w:anchor="P525" w:history="1">
        <w:r w:rsidRPr="00062D7B">
          <w:t>5.9</w:t>
        </w:r>
      </w:hyperlink>
      <w:r w:rsidRPr="00062D7B">
        <w:t xml:space="preserve"> настоящего Положения;</w:t>
      </w:r>
    </w:p>
    <w:p w:rsidR="00042273" w:rsidRPr="00062D7B" w:rsidRDefault="00042273" w:rsidP="00062D7B">
      <w:pPr>
        <w:pStyle w:val="ConsPlusNormal"/>
        <w:jc w:val="both"/>
      </w:pPr>
      <w:r w:rsidRPr="00062D7B">
        <w:t xml:space="preserve">(в ред. постановлений Правительства РТ от 28.04.2020 </w:t>
      </w:r>
      <w:hyperlink r:id="rId114" w:history="1">
        <w:r w:rsidRPr="00062D7B">
          <w:t>N 178</w:t>
        </w:r>
      </w:hyperlink>
      <w:r w:rsidRPr="00062D7B">
        <w:t xml:space="preserve">, от 26.06.2020 </w:t>
      </w:r>
      <w:hyperlink r:id="rId115" w:history="1">
        <w:r w:rsidRPr="00062D7B">
          <w:t>N 293</w:t>
        </w:r>
      </w:hyperlink>
      <w:r w:rsidRPr="00062D7B">
        <w:t xml:space="preserve">, от 12.07.2021 </w:t>
      </w:r>
      <w:hyperlink r:id="rId116" w:history="1">
        <w:r w:rsidRPr="00062D7B">
          <w:t>N 329</w:t>
        </w:r>
      </w:hyperlink>
      <w:r w:rsidRPr="00062D7B">
        <w:t>)</w:t>
      </w:r>
    </w:p>
    <w:p w:rsidR="00042273" w:rsidRPr="00062D7B" w:rsidRDefault="00042273" w:rsidP="00062D7B">
      <w:pPr>
        <w:pStyle w:val="ConsPlusNormal"/>
        <w:ind w:firstLine="540"/>
        <w:jc w:val="both"/>
      </w:pPr>
      <w:r w:rsidRPr="00062D7B">
        <w:t>- недостоверность представленной заявителем информации;</w:t>
      </w:r>
    </w:p>
    <w:p w:rsidR="00042273" w:rsidRPr="00062D7B" w:rsidRDefault="00042273" w:rsidP="00062D7B">
      <w:pPr>
        <w:pStyle w:val="ConsPlusNormal"/>
        <w:ind w:firstLine="540"/>
        <w:jc w:val="both"/>
      </w:pPr>
      <w:r w:rsidRPr="00062D7B">
        <w:t>- нахождение заявителя в стадии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или введение в отношении него процедуры банкротства, приостановление деятельности заявителя в порядке, предусмотренном законодательством Российской Федерации;</w:t>
      </w:r>
    </w:p>
    <w:p w:rsidR="00042273" w:rsidRPr="00062D7B" w:rsidRDefault="00042273" w:rsidP="00062D7B">
      <w:pPr>
        <w:pStyle w:val="ConsPlusNormal"/>
        <w:jc w:val="both"/>
      </w:pPr>
      <w:r w:rsidRPr="00062D7B">
        <w:t xml:space="preserve">(в ред. постановлений Правительства РТ от 03.12.2019 </w:t>
      </w:r>
      <w:hyperlink r:id="rId117" w:history="1">
        <w:r w:rsidRPr="00062D7B">
          <w:t>N 572</w:t>
        </w:r>
      </w:hyperlink>
      <w:r w:rsidRPr="00062D7B">
        <w:t xml:space="preserve">, от 09.08.2021 </w:t>
      </w:r>
      <w:hyperlink r:id="rId118" w:history="1">
        <w:r w:rsidRPr="00062D7B">
          <w:t>N 418</w:t>
        </w:r>
      </w:hyperlink>
      <w:r w:rsidRPr="00062D7B">
        <w:t>)</w:t>
      </w:r>
    </w:p>
    <w:p w:rsidR="00042273" w:rsidRPr="00062D7B" w:rsidRDefault="00042273" w:rsidP="00062D7B">
      <w:pPr>
        <w:pStyle w:val="ConsPlusNormal"/>
        <w:ind w:firstLine="540"/>
        <w:jc w:val="both"/>
      </w:pPr>
      <w:r w:rsidRPr="00062D7B">
        <w:t>- наличие задолженности и (или) неисполненных обязательств по выданным бюджетным кредитам;</w:t>
      </w:r>
    </w:p>
    <w:p w:rsidR="00042273" w:rsidRPr="00062D7B" w:rsidRDefault="00042273" w:rsidP="00062D7B">
      <w:pPr>
        <w:pStyle w:val="ConsPlusNormal"/>
        <w:ind w:firstLine="540"/>
        <w:jc w:val="both"/>
      </w:pPr>
      <w:r w:rsidRPr="00062D7B">
        <w:t xml:space="preserve">- наличие задолженности по налоговым и иным обязательным платежам в бюджеты всех уровней бюджетной системы Российской Федерации и во внебюджетные фонды на последнюю отчетную дату, за исключением заявителей, претендующих на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 и имеющим просроченную задолженность по налогам и сборам на сумму менее 10000 рублей;</w:t>
      </w:r>
    </w:p>
    <w:p w:rsidR="00042273" w:rsidRPr="00062D7B" w:rsidRDefault="00042273" w:rsidP="00062D7B">
      <w:pPr>
        <w:pStyle w:val="ConsPlusNormal"/>
        <w:jc w:val="both"/>
      </w:pPr>
      <w:r w:rsidRPr="00062D7B">
        <w:t xml:space="preserve">(в ред. </w:t>
      </w:r>
      <w:hyperlink r:id="rId119"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 ранее в отношении заявителя - субъекта малого и среднего предпринимательства - было принято решение об оказании аналогичной поддержки и сроки ее оказания не истекли;</w:t>
      </w:r>
    </w:p>
    <w:p w:rsidR="00042273" w:rsidRPr="00062D7B" w:rsidRDefault="00042273" w:rsidP="00062D7B">
      <w:pPr>
        <w:pStyle w:val="ConsPlusNormal"/>
        <w:ind w:firstLine="540"/>
        <w:jc w:val="both"/>
      </w:pPr>
      <w:r w:rsidRPr="00062D7B">
        <w:t>- неполное выполнение или невыполнение условий соглашения, заключенного с субъектом малого и среднего предпринимательства по ранее полученной государственной финансовой поддержке, в том числе отсутствие фактической реализации проекта на момент подачи заявки;</w:t>
      </w:r>
    </w:p>
    <w:p w:rsidR="00042273" w:rsidRPr="00062D7B" w:rsidRDefault="00042273" w:rsidP="00062D7B">
      <w:pPr>
        <w:pStyle w:val="ConsPlusNormal"/>
        <w:ind w:firstLine="540"/>
        <w:jc w:val="both"/>
      </w:pPr>
      <w:r w:rsidRPr="00062D7B">
        <w:t xml:space="preserve">- субъект малого и среднего предпринимательства и представитель индивидуального предпринимателя или юридического лица ранее привлекались к уголовной ответственности в сфере экономики, за исключением заявителей, претендующих на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(COVID-19) в 2021 году;</w:t>
      </w:r>
    </w:p>
    <w:p w:rsidR="00042273" w:rsidRPr="00062D7B" w:rsidRDefault="00042273" w:rsidP="00062D7B">
      <w:pPr>
        <w:pStyle w:val="ConsPlusNormal"/>
        <w:jc w:val="both"/>
      </w:pPr>
      <w:r w:rsidRPr="00062D7B">
        <w:t xml:space="preserve">(в ред. </w:t>
      </w:r>
      <w:hyperlink r:id="rId120"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 xml:space="preserve">- невыполнение условий оказания поддержки, предусмотренных </w:t>
      </w:r>
      <w:hyperlink w:anchor="P146" w:history="1">
        <w:r w:rsidRPr="00062D7B">
          <w:t>пунктами 2.2</w:t>
        </w:r>
      </w:hyperlink>
      <w:r w:rsidRPr="00062D7B">
        <w:t xml:space="preserve">, </w:t>
      </w:r>
      <w:hyperlink w:anchor="P157" w:history="1">
        <w:r w:rsidRPr="00062D7B">
          <w:t>2.4</w:t>
        </w:r>
      </w:hyperlink>
      <w:r w:rsidRPr="00062D7B">
        <w:t xml:space="preserve">, </w:t>
      </w:r>
      <w:hyperlink w:anchor="P172" w:history="1">
        <w:r w:rsidRPr="00062D7B">
          <w:t>3.1</w:t>
        </w:r>
      </w:hyperlink>
      <w:r w:rsidRPr="00062D7B">
        <w:t xml:space="preserve">, </w:t>
      </w:r>
      <w:hyperlink w:anchor="P176" w:history="1">
        <w:r w:rsidRPr="00062D7B">
          <w:t>3.2</w:t>
        </w:r>
      </w:hyperlink>
      <w:r w:rsidRPr="00062D7B">
        <w:t xml:space="preserve">, </w:t>
      </w:r>
      <w:hyperlink w:anchor="P178" w:history="1">
        <w:r w:rsidRPr="00062D7B">
          <w:t>3.3</w:t>
        </w:r>
      </w:hyperlink>
      <w:r w:rsidRPr="00062D7B">
        <w:t xml:space="preserve">, </w:t>
      </w:r>
      <w:hyperlink w:anchor="P182" w:history="1">
        <w:r w:rsidRPr="00062D7B">
          <w:t>3.5</w:t>
        </w:r>
      </w:hyperlink>
      <w:r w:rsidRPr="00062D7B">
        <w:t xml:space="preserve">, </w:t>
      </w:r>
      <w:hyperlink w:anchor="P191" w:history="1">
        <w:r w:rsidRPr="00062D7B">
          <w:t>3.6</w:t>
        </w:r>
      </w:hyperlink>
      <w:r w:rsidRPr="00062D7B">
        <w:t xml:space="preserve">, </w:t>
      </w:r>
      <w:hyperlink w:anchor="P221" w:history="1">
        <w:r w:rsidRPr="00062D7B">
          <w:t>4.1</w:t>
        </w:r>
      </w:hyperlink>
      <w:r w:rsidRPr="00062D7B">
        <w:t xml:space="preserve">, </w:t>
      </w:r>
      <w:hyperlink w:anchor="P238" w:history="1">
        <w:r w:rsidRPr="00062D7B">
          <w:t>5.1</w:t>
        </w:r>
      </w:hyperlink>
      <w:r w:rsidRPr="00062D7B">
        <w:t xml:space="preserve">, </w:t>
      </w:r>
      <w:hyperlink w:anchor="P269" w:history="1">
        <w:r w:rsidRPr="00062D7B">
          <w:t>5.1.2</w:t>
        </w:r>
      </w:hyperlink>
      <w:r w:rsidRPr="00062D7B">
        <w:t xml:space="preserve">, </w:t>
      </w:r>
      <w:hyperlink w:anchor="P295" w:history="1">
        <w:r w:rsidRPr="00062D7B">
          <w:t>5.2.1</w:t>
        </w:r>
      </w:hyperlink>
      <w:r w:rsidRPr="00062D7B">
        <w:t xml:space="preserve">, </w:t>
      </w:r>
      <w:hyperlink w:anchor="P297" w:history="1">
        <w:r w:rsidRPr="00062D7B">
          <w:t>5.2.2</w:t>
        </w:r>
      </w:hyperlink>
      <w:r w:rsidRPr="00062D7B">
        <w:t xml:space="preserve">, </w:t>
      </w:r>
      <w:hyperlink w:anchor="P305" w:history="1">
        <w:r w:rsidRPr="00062D7B">
          <w:t>5.2.3</w:t>
        </w:r>
      </w:hyperlink>
      <w:r w:rsidRPr="00062D7B">
        <w:t xml:space="preserve">, </w:t>
      </w:r>
      <w:hyperlink w:anchor="P311" w:history="1">
        <w:r w:rsidRPr="00062D7B">
          <w:t>5.2.5</w:t>
        </w:r>
      </w:hyperlink>
      <w:r w:rsidRPr="00062D7B">
        <w:t xml:space="preserve">, </w:t>
      </w:r>
      <w:hyperlink w:anchor="P319" w:history="1">
        <w:r w:rsidRPr="00062D7B">
          <w:t>5.2.6</w:t>
        </w:r>
      </w:hyperlink>
      <w:r w:rsidRPr="00062D7B">
        <w:t xml:space="preserve">, </w:t>
      </w:r>
      <w:hyperlink w:anchor="P335" w:history="1">
        <w:r w:rsidRPr="00062D7B">
          <w:t>5.3.1</w:t>
        </w:r>
      </w:hyperlink>
      <w:r w:rsidRPr="00062D7B">
        <w:t xml:space="preserve">, </w:t>
      </w:r>
      <w:hyperlink w:anchor="P374" w:history="1">
        <w:r w:rsidRPr="00062D7B">
          <w:t>5.4.3</w:t>
        </w:r>
      </w:hyperlink>
      <w:r w:rsidRPr="00062D7B">
        <w:t xml:space="preserve">, </w:t>
      </w:r>
      <w:hyperlink w:anchor="P407" w:history="1">
        <w:r w:rsidRPr="00062D7B">
          <w:t>5.5.1</w:t>
        </w:r>
      </w:hyperlink>
      <w:r w:rsidRPr="00062D7B">
        <w:t xml:space="preserve">, </w:t>
      </w:r>
      <w:hyperlink w:anchor="P408" w:history="1">
        <w:r w:rsidRPr="00062D7B">
          <w:t>5.5.2</w:t>
        </w:r>
      </w:hyperlink>
      <w:r w:rsidRPr="00062D7B">
        <w:t xml:space="preserve"> настоящего Положения;</w:t>
      </w:r>
    </w:p>
    <w:p w:rsidR="00042273" w:rsidRPr="00062D7B" w:rsidRDefault="00042273" w:rsidP="00062D7B">
      <w:pPr>
        <w:pStyle w:val="ConsPlusNormal"/>
        <w:ind w:firstLine="540"/>
        <w:jc w:val="both"/>
      </w:pPr>
      <w:r w:rsidRPr="00062D7B">
        <w:t xml:space="preserve">- несоответствие заявителя - субъекта малого и среднего предпринимательства - критериям, установленным </w:t>
      </w:r>
      <w:hyperlink w:anchor="P85" w:history="1">
        <w:r w:rsidRPr="00062D7B">
          <w:t>пунктами 1.6</w:t>
        </w:r>
      </w:hyperlink>
      <w:r w:rsidRPr="00062D7B">
        <w:t xml:space="preserve">, </w:t>
      </w:r>
      <w:hyperlink w:anchor="P157" w:history="1">
        <w:r w:rsidRPr="00062D7B">
          <w:t>2.4</w:t>
        </w:r>
      </w:hyperlink>
      <w:r w:rsidRPr="00062D7B">
        <w:t xml:space="preserve">, </w:t>
      </w:r>
      <w:hyperlink w:anchor="P191" w:history="1">
        <w:r w:rsidRPr="00062D7B">
          <w:t>3.6</w:t>
        </w:r>
      </w:hyperlink>
      <w:r w:rsidRPr="00062D7B">
        <w:t xml:space="preserve">, </w:t>
      </w:r>
      <w:hyperlink w:anchor="P221" w:history="1">
        <w:r w:rsidRPr="00062D7B">
          <w:t>4.1</w:t>
        </w:r>
      </w:hyperlink>
      <w:r w:rsidRPr="00062D7B">
        <w:t xml:space="preserve">, </w:t>
      </w:r>
      <w:hyperlink w:anchor="P269" w:history="1">
        <w:r w:rsidRPr="00062D7B">
          <w:t>5.1.2</w:t>
        </w:r>
      </w:hyperlink>
      <w:r w:rsidRPr="00062D7B">
        <w:t xml:space="preserve">, </w:t>
      </w:r>
      <w:hyperlink w:anchor="P305" w:history="1">
        <w:r w:rsidRPr="00062D7B">
          <w:t>5.2.3</w:t>
        </w:r>
      </w:hyperlink>
      <w:r w:rsidRPr="00062D7B">
        <w:t xml:space="preserve"> - </w:t>
      </w:r>
      <w:hyperlink w:anchor="P319" w:history="1">
        <w:r w:rsidRPr="00062D7B">
          <w:t>5.2.6</w:t>
        </w:r>
      </w:hyperlink>
      <w:r w:rsidRPr="00062D7B">
        <w:t xml:space="preserve">, </w:t>
      </w:r>
      <w:hyperlink w:anchor="P335" w:history="1">
        <w:r w:rsidRPr="00062D7B">
          <w:t>5.3.1</w:t>
        </w:r>
      </w:hyperlink>
      <w:r w:rsidRPr="00062D7B">
        <w:t xml:space="preserve">, </w:t>
      </w:r>
      <w:hyperlink w:anchor="P373" w:history="1">
        <w:r w:rsidRPr="00062D7B">
          <w:t>5.4.2</w:t>
        </w:r>
      </w:hyperlink>
      <w:r w:rsidRPr="00062D7B">
        <w:t xml:space="preserve">, </w:t>
      </w:r>
      <w:hyperlink w:anchor="P407" w:history="1">
        <w:r w:rsidRPr="00062D7B">
          <w:t>5.5.1</w:t>
        </w:r>
      </w:hyperlink>
      <w:r w:rsidRPr="00062D7B">
        <w:t xml:space="preserve">, </w:t>
      </w:r>
      <w:hyperlink w:anchor="P437" w:history="1">
        <w:r w:rsidRPr="00062D7B">
          <w:t>5.6.5</w:t>
        </w:r>
      </w:hyperlink>
      <w:r w:rsidRPr="00062D7B">
        <w:t xml:space="preserve">, </w:t>
      </w:r>
      <w:hyperlink w:anchor="P450" w:history="1">
        <w:r w:rsidRPr="00062D7B">
          <w:t>5.6.9</w:t>
        </w:r>
      </w:hyperlink>
      <w:r w:rsidRPr="00062D7B">
        <w:t xml:space="preserve">, </w:t>
      </w:r>
      <w:hyperlink w:anchor="P459" w:history="1">
        <w:r w:rsidRPr="00062D7B">
          <w:t>5.7.1</w:t>
        </w:r>
      </w:hyperlink>
      <w:r w:rsidRPr="00062D7B">
        <w:t xml:space="preserve">, </w:t>
      </w:r>
      <w:hyperlink w:anchor="P488" w:history="1">
        <w:r w:rsidRPr="00062D7B">
          <w:t>5.8.3</w:t>
        </w:r>
      </w:hyperlink>
      <w:r w:rsidRPr="00062D7B">
        <w:t xml:space="preserve">, </w:t>
      </w:r>
      <w:hyperlink w:anchor="P531" w:history="1">
        <w:r w:rsidRPr="00062D7B">
          <w:t>5.9.1</w:t>
        </w:r>
      </w:hyperlink>
      <w:r w:rsidRPr="00062D7B">
        <w:t xml:space="preserve"> настоящего Положения;</w:t>
      </w:r>
    </w:p>
    <w:p w:rsidR="00042273" w:rsidRPr="00062D7B" w:rsidRDefault="00042273" w:rsidP="00062D7B">
      <w:pPr>
        <w:pStyle w:val="ConsPlusNormal"/>
        <w:jc w:val="both"/>
      </w:pPr>
      <w:r w:rsidRPr="00062D7B">
        <w:t xml:space="preserve">(абзац введен </w:t>
      </w:r>
      <w:hyperlink r:id="rId121" w:history="1">
        <w:r w:rsidRPr="00062D7B">
          <w:t>Постановлением</w:t>
        </w:r>
      </w:hyperlink>
      <w:r w:rsidRPr="00062D7B">
        <w:t xml:space="preserve"> Правительства РТ от 26.06.2020 N 293; в ред. </w:t>
      </w:r>
      <w:hyperlink r:id="rId122"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 подача заявителем субъектом малого и среднего предпринимательства заявки после даты и времени, определенных для подачи заявок;</w:t>
      </w:r>
    </w:p>
    <w:p w:rsidR="00042273" w:rsidRPr="00062D7B" w:rsidRDefault="00042273" w:rsidP="00062D7B">
      <w:pPr>
        <w:pStyle w:val="ConsPlusNormal"/>
        <w:jc w:val="both"/>
      </w:pPr>
      <w:r w:rsidRPr="00062D7B">
        <w:t xml:space="preserve">(абзац введен </w:t>
      </w:r>
      <w:hyperlink r:id="rId123"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низкий уровень готовности реализации бизнес-проекта (отсутствие условий для реконструкции/строительства бизнес объектов, выявление факта потребности большей суммы необходимых инвестиций в бизнес-проект, по сравнению с суммой инвестиций в бизнес-плане или максимальным размером субсидии (гранта);</w:t>
      </w:r>
    </w:p>
    <w:p w:rsidR="00042273" w:rsidRPr="00062D7B" w:rsidRDefault="00042273" w:rsidP="00062D7B">
      <w:pPr>
        <w:pStyle w:val="ConsPlusNormal"/>
        <w:jc w:val="both"/>
      </w:pPr>
      <w:r w:rsidRPr="00062D7B">
        <w:t xml:space="preserve">(абзац введен </w:t>
      </w:r>
      <w:hyperlink r:id="rId124"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lastRenderedPageBreak/>
        <w:t xml:space="preserve">- непредставление (представление не в полном объеме) документов, указанных в </w:t>
      </w:r>
      <w:hyperlink w:anchor="P110" w:history="1">
        <w:r w:rsidRPr="00062D7B">
          <w:t>пункте 1.10</w:t>
        </w:r>
      </w:hyperlink>
      <w:r w:rsidRPr="00062D7B">
        <w:t xml:space="preserve"> настоящего положения.</w:t>
      </w:r>
    </w:p>
    <w:p w:rsidR="00042273" w:rsidRPr="00062D7B" w:rsidRDefault="00042273" w:rsidP="00062D7B">
      <w:pPr>
        <w:pStyle w:val="ConsPlusNormal"/>
        <w:jc w:val="both"/>
      </w:pPr>
      <w:r w:rsidRPr="00062D7B">
        <w:t xml:space="preserve">(абзац введен </w:t>
      </w:r>
      <w:hyperlink r:id="rId125"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 xml:space="preserve">6.1.8. Решение об итогах конкурса принимается Комиссией простым большинством голосов присутствующих на заседании членов Комиссии путем открытого голосования, оформляется протоколом и подписывается всеми присутствующими на заседании членами Комиссии. Комиссия принимает решение по конкурсной заявке в соответствии с критериями отбора, определенными </w:t>
      </w:r>
      <w:hyperlink w:anchor="P161" w:history="1">
        <w:r w:rsidRPr="00062D7B">
          <w:t>пунктами 2.5</w:t>
        </w:r>
      </w:hyperlink>
      <w:r w:rsidRPr="00062D7B">
        <w:t xml:space="preserve">, </w:t>
      </w:r>
      <w:hyperlink w:anchor="P206" w:history="1">
        <w:r w:rsidRPr="00062D7B">
          <w:t>3.8</w:t>
        </w:r>
      </w:hyperlink>
      <w:r w:rsidRPr="00062D7B">
        <w:t xml:space="preserve">, </w:t>
      </w:r>
      <w:hyperlink w:anchor="P229" w:history="1">
        <w:r w:rsidRPr="00062D7B">
          <w:t>4.3</w:t>
        </w:r>
      </w:hyperlink>
      <w:r w:rsidRPr="00062D7B">
        <w:t xml:space="preserve">, </w:t>
      </w:r>
      <w:hyperlink w:anchor="P257" w:history="1">
        <w:r w:rsidRPr="00062D7B">
          <w:t>5.4</w:t>
        </w:r>
      </w:hyperlink>
      <w:r w:rsidRPr="00062D7B">
        <w:t xml:space="preserve">, </w:t>
      </w:r>
      <w:hyperlink w:anchor="P273" w:history="1">
        <w:r w:rsidRPr="00062D7B">
          <w:t>5.1.5</w:t>
        </w:r>
      </w:hyperlink>
      <w:r w:rsidRPr="00062D7B">
        <w:t xml:space="preserve">, </w:t>
      </w:r>
      <w:hyperlink w:anchor="P320" w:history="1">
        <w:r w:rsidRPr="00062D7B">
          <w:t>5.2.7</w:t>
        </w:r>
      </w:hyperlink>
      <w:r w:rsidRPr="00062D7B">
        <w:t xml:space="preserve">, </w:t>
      </w:r>
      <w:hyperlink w:anchor="P350" w:history="1">
        <w:r w:rsidRPr="00062D7B">
          <w:t>5.3.3</w:t>
        </w:r>
      </w:hyperlink>
      <w:r w:rsidRPr="00062D7B">
        <w:t xml:space="preserve">, </w:t>
      </w:r>
      <w:hyperlink w:anchor="P392" w:history="1">
        <w:r w:rsidRPr="00062D7B">
          <w:t>5.4.9</w:t>
        </w:r>
      </w:hyperlink>
      <w:r w:rsidRPr="00062D7B">
        <w:t xml:space="preserve">, </w:t>
      </w:r>
      <w:hyperlink w:anchor="P416" w:history="1">
        <w:r w:rsidRPr="00062D7B">
          <w:t>5.5.6</w:t>
        </w:r>
      </w:hyperlink>
      <w:r w:rsidRPr="00062D7B">
        <w:t xml:space="preserve">, </w:t>
      </w:r>
      <w:hyperlink w:anchor="P488" w:history="1">
        <w:r w:rsidRPr="00062D7B">
          <w:t>5.8.3</w:t>
        </w:r>
      </w:hyperlink>
      <w:r w:rsidRPr="00062D7B">
        <w:t xml:space="preserve">, </w:t>
      </w:r>
      <w:hyperlink w:anchor="P531" w:history="1">
        <w:r w:rsidRPr="00062D7B">
          <w:t>5.9.1</w:t>
        </w:r>
      </w:hyperlink>
      <w:r w:rsidRPr="00062D7B">
        <w:t xml:space="preserve"> настоящего Положения.</w:t>
      </w:r>
    </w:p>
    <w:p w:rsidR="00042273" w:rsidRPr="00062D7B" w:rsidRDefault="00042273" w:rsidP="00062D7B">
      <w:pPr>
        <w:pStyle w:val="ConsPlusNormal"/>
        <w:jc w:val="both"/>
      </w:pPr>
      <w:r w:rsidRPr="00062D7B">
        <w:t xml:space="preserve">(в ред. </w:t>
      </w:r>
      <w:hyperlink r:id="rId126"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6.1.9. В случае недостаточности бюджетных средств в текущем финансовом году Комиссией принимается решение о сокращении средств субсидии в отношении одного или нескольких победителей конкурсного отбора.</w:t>
      </w:r>
    </w:p>
    <w:p w:rsidR="00042273" w:rsidRPr="00062D7B" w:rsidRDefault="00042273" w:rsidP="00062D7B">
      <w:pPr>
        <w:pStyle w:val="ConsPlusNormal"/>
        <w:ind w:firstLine="540"/>
        <w:jc w:val="both"/>
      </w:pPr>
      <w:r w:rsidRPr="00062D7B">
        <w:t>6.1.10. Решения Комиссии и должностных лиц, принимаемые в соответствии с настоящим Положением, могут быть обжалованы в порядке, установленном действующим законодательством.</w:t>
      </w:r>
    </w:p>
    <w:p w:rsidR="00042273" w:rsidRPr="00062D7B" w:rsidRDefault="00042273" w:rsidP="00062D7B">
      <w:pPr>
        <w:pStyle w:val="ConsPlusNormal"/>
        <w:ind w:firstLine="540"/>
        <w:jc w:val="both"/>
      </w:pPr>
      <w:r w:rsidRPr="00062D7B">
        <w:t>6.1.11. Уполномоченные органы не позднее 14-го календарного дня, следующего за днем подписания протокола Комиссии размещают на своем официальном сайте в информационно-телекоммуникационной сети "Интернет" информацию об итогах рассмотрения заявок заявителей, включающей следующие сведения:</w:t>
      </w:r>
    </w:p>
    <w:p w:rsidR="00042273" w:rsidRPr="00062D7B" w:rsidRDefault="00042273" w:rsidP="00062D7B">
      <w:pPr>
        <w:pStyle w:val="ConsPlusNormal"/>
        <w:ind w:firstLine="540"/>
        <w:jc w:val="both"/>
      </w:pPr>
      <w:r w:rsidRPr="00062D7B">
        <w:t>- дата, время и место проведения рассмотрения заявок;</w:t>
      </w:r>
    </w:p>
    <w:p w:rsidR="00042273" w:rsidRPr="00062D7B" w:rsidRDefault="00042273" w:rsidP="00062D7B">
      <w:pPr>
        <w:pStyle w:val="ConsPlusNormal"/>
        <w:ind w:firstLine="540"/>
        <w:jc w:val="both"/>
      </w:pPr>
      <w:r w:rsidRPr="00062D7B">
        <w:t>- дата, время и место оценки заявок участников отбора;</w:t>
      </w:r>
    </w:p>
    <w:p w:rsidR="00042273" w:rsidRPr="00062D7B" w:rsidRDefault="00042273" w:rsidP="00062D7B">
      <w:pPr>
        <w:pStyle w:val="ConsPlusNormal"/>
        <w:ind w:firstLine="540"/>
        <w:jc w:val="both"/>
      </w:pPr>
      <w:r w:rsidRPr="00062D7B">
        <w:t>- информация об участниках отбора, заявки которых были рассмотрены;</w:t>
      </w:r>
    </w:p>
    <w:p w:rsidR="00042273" w:rsidRPr="00062D7B" w:rsidRDefault="00042273" w:rsidP="00062D7B">
      <w:pPr>
        <w:pStyle w:val="ConsPlusNormal"/>
        <w:ind w:firstLine="540"/>
        <w:jc w:val="both"/>
      </w:pPr>
      <w:r w:rsidRPr="00062D7B">
        <w:t>- информация об участниках отбора, заявки которых были отказаны в предоставлении субсидии, с указанием причин отказа, в том числе положений объявления о проведении отбора, которым не соответствуют такие заявки;</w:t>
      </w:r>
    </w:p>
    <w:p w:rsidR="00042273" w:rsidRPr="00062D7B" w:rsidRDefault="00042273" w:rsidP="00062D7B">
      <w:pPr>
        <w:pStyle w:val="ConsPlusNormal"/>
        <w:ind w:firstLine="540"/>
        <w:jc w:val="both"/>
      </w:pPr>
      <w:r w:rsidRPr="00062D7B">
        <w:t>- наименование получателя (получателей) субсидии, с которым заключается соглашение, и размер предоставляемой ему субсидии.</w:t>
      </w:r>
    </w:p>
    <w:p w:rsidR="00042273" w:rsidRPr="00062D7B" w:rsidRDefault="00042273" w:rsidP="00062D7B">
      <w:pPr>
        <w:pStyle w:val="ConsPlusNormal"/>
        <w:jc w:val="both"/>
      </w:pPr>
      <w:r w:rsidRPr="00062D7B">
        <w:t xml:space="preserve">(п. 6.1.11 в ред. </w:t>
      </w:r>
      <w:hyperlink r:id="rId127"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6.1.12. Уполномоченные органы в течение 30 рабочих дней с даты подписания протокола Комиссии заключают с заявителями, признанными победителями конкурсного отбора на получение субсидии (далее - получатель), соглашение о предоставлении субсидии в соответствии с типовой формой, установленной финансовым органом Республики Тыва для соответствующего вида субсидии, после чего субсидии перечисляются в установленном порядке на расчетные счета, открытые получателями субсидии в кредитных организациях.</w:t>
      </w:r>
    </w:p>
    <w:p w:rsidR="00042273" w:rsidRPr="00062D7B" w:rsidRDefault="00042273" w:rsidP="00062D7B">
      <w:pPr>
        <w:pStyle w:val="ConsPlusNormal"/>
        <w:ind w:firstLine="540"/>
        <w:jc w:val="both"/>
      </w:pPr>
      <w:r w:rsidRPr="00062D7B">
        <w:t>Уполномоченные органы могут заключить с получателями субсидий дополнительное соглашение о внесении изменений в соглашение по письменной договоренности в случае необходимости эффективного использования средств субсидий.</w:t>
      </w:r>
    </w:p>
    <w:p w:rsidR="00042273" w:rsidRPr="00062D7B" w:rsidRDefault="00042273" w:rsidP="00062D7B">
      <w:pPr>
        <w:pStyle w:val="ConsPlusNormal"/>
        <w:jc w:val="both"/>
      </w:pPr>
      <w:r w:rsidRPr="00062D7B">
        <w:t xml:space="preserve">(абзац введен </w:t>
      </w:r>
      <w:hyperlink r:id="rId128" w:history="1">
        <w:r w:rsidRPr="00062D7B">
          <w:t>Постановлением</w:t>
        </w:r>
      </w:hyperlink>
      <w:r w:rsidRPr="00062D7B">
        <w:t xml:space="preserve"> Правительства РТ от 13.06.2019 N 311)</w:t>
      </w:r>
    </w:p>
    <w:p w:rsidR="00042273" w:rsidRPr="00062D7B" w:rsidRDefault="00042273" w:rsidP="00062D7B">
      <w:pPr>
        <w:pStyle w:val="ConsPlusNormal"/>
        <w:ind w:firstLine="540"/>
        <w:jc w:val="both"/>
      </w:pPr>
      <w:bookmarkStart w:id="27" w:name="P630"/>
      <w:bookmarkEnd w:id="27"/>
      <w:r w:rsidRPr="00062D7B">
        <w:t>6.1.13. В соглашениях предусматриваются условия, сроки предоставления субсидии, права, обязанности и ответственность сторон, график реализации проекта, условия, сроки и формы представления отчетности и платежных документов, подтверждающих целевое использование субсидии.</w:t>
      </w:r>
    </w:p>
    <w:p w:rsidR="00042273" w:rsidRPr="00062D7B" w:rsidRDefault="00042273" w:rsidP="00062D7B">
      <w:pPr>
        <w:pStyle w:val="ConsPlusNormal"/>
        <w:ind w:firstLine="540"/>
        <w:jc w:val="both"/>
      </w:pPr>
      <w:r w:rsidRPr="00062D7B">
        <w:t>В соглашении в обязательном порядке должны быть предусмотрены:</w:t>
      </w:r>
    </w:p>
    <w:p w:rsidR="00042273" w:rsidRPr="00062D7B" w:rsidRDefault="00042273" w:rsidP="00062D7B">
      <w:pPr>
        <w:pStyle w:val="ConsPlusNormal"/>
        <w:ind w:firstLine="540"/>
        <w:jc w:val="both"/>
      </w:pPr>
      <w:r w:rsidRPr="00062D7B">
        <w:t>а)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проверок уполномоченными органами и органами государственного финансового контроля соблюдения получателем субсидии условий, целей и порядка ее предоставления;</w:t>
      </w:r>
    </w:p>
    <w:p w:rsidR="00042273" w:rsidRPr="00062D7B" w:rsidRDefault="00042273" w:rsidP="00062D7B">
      <w:pPr>
        <w:pStyle w:val="ConsPlusNormal"/>
        <w:ind w:firstLine="540"/>
        <w:jc w:val="both"/>
      </w:pPr>
      <w:r w:rsidRPr="00062D7B">
        <w:t>б) показатели результативности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"б" в ред. </w:t>
      </w:r>
      <w:hyperlink r:id="rId129"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в) обязанность получателей субсидии:</w:t>
      </w:r>
    </w:p>
    <w:p w:rsidR="00042273" w:rsidRPr="00062D7B" w:rsidRDefault="00042273" w:rsidP="00062D7B">
      <w:pPr>
        <w:pStyle w:val="ConsPlusNormal"/>
        <w:ind w:firstLine="540"/>
        <w:jc w:val="both"/>
      </w:pPr>
      <w:r w:rsidRPr="00062D7B">
        <w:t xml:space="preserve">осуществлять деятельность субъекта предпринимательства не менее трех лет с момента получения государственной поддержки, для субъекта предпринимательства - получателя субсидии субъектам малого и среднего предпринимательства, пострадавшим от распространения новой </w:t>
      </w:r>
      <w:proofErr w:type="spellStart"/>
      <w:r w:rsidRPr="00062D7B">
        <w:t>коронавирусной</w:t>
      </w:r>
      <w:proofErr w:type="spellEnd"/>
      <w:r w:rsidRPr="00062D7B">
        <w:t xml:space="preserve"> инфекции </w:t>
      </w:r>
      <w:r w:rsidRPr="00062D7B">
        <w:lastRenderedPageBreak/>
        <w:t>(COVID-19) в 2021 году, осуществлять деятельность до 1 января 2022 г.;</w:t>
      </w:r>
    </w:p>
    <w:p w:rsidR="00042273" w:rsidRPr="00062D7B" w:rsidRDefault="00042273" w:rsidP="00062D7B">
      <w:pPr>
        <w:pStyle w:val="ConsPlusNormal"/>
        <w:jc w:val="both"/>
      </w:pPr>
      <w:r w:rsidRPr="00062D7B">
        <w:t xml:space="preserve">(в ред. </w:t>
      </w:r>
      <w:hyperlink r:id="rId130" w:history="1">
        <w:r w:rsidRPr="00062D7B">
          <w:t>Постановления</w:t>
        </w:r>
      </w:hyperlink>
      <w:r w:rsidRPr="00062D7B">
        <w:t xml:space="preserve"> Правительства РТ от 09.08.2021 N 418)</w:t>
      </w:r>
    </w:p>
    <w:p w:rsidR="00042273" w:rsidRPr="00062D7B" w:rsidRDefault="00042273" w:rsidP="00062D7B">
      <w:pPr>
        <w:pStyle w:val="ConsPlusNormal"/>
        <w:ind w:firstLine="540"/>
        <w:jc w:val="both"/>
      </w:pPr>
      <w:r w:rsidRPr="00062D7B">
        <w:t>создавать дополнительные рабочие места исходя из реальной потребности соответствующего проекта;</w:t>
      </w:r>
    </w:p>
    <w:p w:rsidR="00042273" w:rsidRPr="00062D7B" w:rsidRDefault="00042273" w:rsidP="00062D7B">
      <w:pPr>
        <w:pStyle w:val="ConsPlusNormal"/>
        <w:ind w:firstLine="540"/>
        <w:jc w:val="both"/>
      </w:pPr>
      <w:r w:rsidRPr="00062D7B">
        <w:t>обеспечить уровень заработной платы работникам не ниже прожиточного минимума, установленного на территории республики;</w:t>
      </w:r>
    </w:p>
    <w:p w:rsidR="00042273" w:rsidRPr="00062D7B" w:rsidRDefault="00042273" w:rsidP="00062D7B">
      <w:pPr>
        <w:pStyle w:val="ConsPlusNormal"/>
        <w:ind w:firstLine="540"/>
        <w:jc w:val="both"/>
      </w:pPr>
      <w:r w:rsidRPr="00062D7B">
        <w:t>г) порядок, сроки и формы представления получателем субсидии отчетности о целевом предоставлении субсидии, о достижении показателей результативности предоставления субсидии;</w:t>
      </w:r>
    </w:p>
    <w:p w:rsidR="00042273" w:rsidRPr="00062D7B" w:rsidRDefault="00042273" w:rsidP="00062D7B">
      <w:pPr>
        <w:pStyle w:val="ConsPlusNormal"/>
        <w:jc w:val="both"/>
      </w:pPr>
      <w:r w:rsidRPr="00062D7B">
        <w:t xml:space="preserve">(в ред. </w:t>
      </w:r>
      <w:hyperlink r:id="rId131"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д)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42273" w:rsidRPr="00062D7B" w:rsidRDefault="00042273" w:rsidP="00062D7B">
      <w:pPr>
        <w:pStyle w:val="ConsPlusNormal"/>
        <w:ind w:firstLine="540"/>
        <w:jc w:val="both"/>
      </w:pPr>
      <w:r w:rsidRPr="00062D7B">
        <w:t>е) возможность осуществления расходов, источником финансового обеспечения которых являются не использованные в отчетном финансовом году остатки средств государственной поддержки, при принятии уполномоченными органами по согласованию с Министерством финансов Республики Тыва решения о наличии потребности в указанных средствах;</w:t>
      </w:r>
    </w:p>
    <w:p w:rsidR="00042273" w:rsidRPr="00062D7B" w:rsidRDefault="00042273" w:rsidP="00062D7B">
      <w:pPr>
        <w:pStyle w:val="ConsPlusNormal"/>
        <w:ind w:firstLine="540"/>
        <w:jc w:val="both"/>
      </w:pPr>
      <w:r w:rsidRPr="00062D7B">
        <w:t xml:space="preserve">ж)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6" w:history="1">
        <w:r w:rsidRPr="00062D7B">
          <w:t>пункте 1.2</w:t>
        </w:r>
      </w:hyperlink>
      <w:r w:rsidRPr="00062D7B">
        <w:t xml:space="preserve"> настоящего Положения,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062D7B">
        <w:t>недостижении</w:t>
      </w:r>
      <w:proofErr w:type="spellEnd"/>
      <w:r w:rsidRPr="00062D7B">
        <w:t xml:space="preserve"> согласия по новым условиям.</w:t>
      </w:r>
    </w:p>
    <w:p w:rsidR="00042273" w:rsidRPr="00062D7B" w:rsidRDefault="00042273" w:rsidP="00062D7B">
      <w:pPr>
        <w:pStyle w:val="ConsPlusNormal"/>
        <w:jc w:val="both"/>
      </w:pPr>
      <w:r w:rsidRPr="00062D7B">
        <w:t>(</w:t>
      </w:r>
      <w:proofErr w:type="spellStart"/>
      <w:r w:rsidRPr="00062D7B">
        <w:t>пп</w:t>
      </w:r>
      <w:proofErr w:type="spellEnd"/>
      <w:r w:rsidRPr="00062D7B">
        <w:t xml:space="preserve">. "ж" введен </w:t>
      </w:r>
      <w:hyperlink r:id="rId132" w:history="1">
        <w:r w:rsidRPr="00062D7B">
          <w:t>Постановлением</w:t>
        </w:r>
      </w:hyperlink>
      <w:r w:rsidRPr="00062D7B">
        <w:t xml:space="preserve"> Правительства РТ от 12.07.2021 N 329)</w:t>
      </w:r>
    </w:p>
    <w:p w:rsidR="00042273" w:rsidRPr="00062D7B" w:rsidRDefault="00042273" w:rsidP="00062D7B">
      <w:pPr>
        <w:pStyle w:val="ConsPlusNormal"/>
        <w:ind w:firstLine="540"/>
        <w:jc w:val="both"/>
      </w:pPr>
      <w:bookmarkStart w:id="28" w:name="P646"/>
      <w:bookmarkEnd w:id="28"/>
      <w:r w:rsidRPr="00062D7B">
        <w:t>6.1.14.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042273" w:rsidRPr="00062D7B" w:rsidRDefault="00042273" w:rsidP="00062D7B">
      <w:pPr>
        <w:pStyle w:val="ConsPlusNormal"/>
        <w:ind w:firstLine="540"/>
        <w:jc w:val="both"/>
      </w:pPr>
      <w:r w:rsidRPr="00062D7B">
        <w:t>а)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2273" w:rsidRPr="00062D7B" w:rsidRDefault="00042273" w:rsidP="00062D7B">
      <w:pPr>
        <w:pStyle w:val="ConsPlusNormal"/>
        <w:ind w:firstLine="540"/>
        <w:jc w:val="both"/>
      </w:pPr>
      <w:r w:rsidRPr="00062D7B">
        <w:t>б) у получателей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государственной поддержки;</w:t>
      </w:r>
    </w:p>
    <w:p w:rsidR="00042273" w:rsidRPr="00062D7B" w:rsidRDefault="00042273" w:rsidP="00062D7B">
      <w:pPr>
        <w:pStyle w:val="ConsPlusNormal"/>
        <w:ind w:firstLine="540"/>
        <w:jc w:val="both"/>
      </w:pPr>
      <w:r w:rsidRPr="00062D7B">
        <w:t>в) получатели субсидии - юридические лица - не должны находиться в процессе реорганизации, ликвидации, в отношении их не введена процедура банкротства, деятельность получателей субсидии не приостановлена в порядке, предусмотренном законодательством Российской Федерации, а получатели субсидии - индивидуальные предприниматели - не должны прекратить деятельность в качестве индивидуального предпринимателя;</w:t>
      </w:r>
    </w:p>
    <w:p w:rsidR="00042273" w:rsidRPr="00062D7B" w:rsidRDefault="00042273" w:rsidP="00062D7B">
      <w:pPr>
        <w:pStyle w:val="ConsPlusNormal"/>
        <w:jc w:val="both"/>
      </w:pPr>
      <w:r w:rsidRPr="00062D7B">
        <w:t xml:space="preserve">(в ред. </w:t>
      </w:r>
      <w:hyperlink r:id="rId133" w:history="1">
        <w:r w:rsidRPr="00062D7B">
          <w:t>Постановления</w:t>
        </w:r>
      </w:hyperlink>
      <w:r w:rsidRPr="00062D7B">
        <w:t xml:space="preserve"> Правительства РТ от 03.12.2019 N 572)</w:t>
      </w:r>
    </w:p>
    <w:p w:rsidR="00042273" w:rsidRPr="00062D7B" w:rsidRDefault="00042273" w:rsidP="00062D7B">
      <w:pPr>
        <w:pStyle w:val="ConsPlusNormal"/>
        <w:ind w:firstLine="540"/>
        <w:jc w:val="both"/>
      </w:pPr>
      <w:r w:rsidRPr="00062D7B">
        <w:t>г)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2273" w:rsidRPr="00062D7B" w:rsidRDefault="00042273" w:rsidP="00062D7B">
      <w:pPr>
        <w:pStyle w:val="ConsPlusNormal"/>
        <w:ind w:firstLine="540"/>
        <w:jc w:val="both"/>
      </w:pPr>
      <w:r w:rsidRPr="00062D7B">
        <w:t>д) получатели субсидии не должны получать средства из бюджета бюджетной системы Российской Федерации, из которого планируется предоставление поддержки в соответствии с правовым актом, на основании иных нормативных правовых актов или муниципальных правовых актов на цели, указанные в настоящем Положении.</w:t>
      </w:r>
    </w:p>
    <w:p w:rsidR="00042273" w:rsidRPr="00062D7B" w:rsidRDefault="00042273" w:rsidP="00062D7B">
      <w:pPr>
        <w:pStyle w:val="ConsPlusNormal"/>
        <w:ind w:firstLine="540"/>
        <w:jc w:val="both"/>
      </w:pPr>
      <w:bookmarkStart w:id="29" w:name="P653"/>
      <w:bookmarkEnd w:id="29"/>
      <w:r w:rsidRPr="00062D7B">
        <w:t xml:space="preserve">6.1.15. Показатели результативности предоставления субсидии должны быть конкретными, измеримыми, а также соответствовать результатам федеральных проектов, региональных проектов, государственной </w:t>
      </w:r>
      <w:hyperlink r:id="rId134" w:history="1">
        <w:r w:rsidRPr="00062D7B">
          <w:t>программе</w:t>
        </w:r>
      </w:hyperlink>
      <w:r w:rsidRPr="00062D7B">
        <w:t xml:space="preserve"> "Создание благоприятных условий для ведения бизнеса в Республике Тыва на 2017 - 2024 годы", указанных в </w:t>
      </w:r>
      <w:hyperlink w:anchor="P56" w:history="1">
        <w:r w:rsidRPr="00062D7B">
          <w:t>пункте 1.2</w:t>
        </w:r>
      </w:hyperlink>
      <w:r w:rsidRPr="00062D7B">
        <w:t xml:space="preserve"> настоящего Положения (в случае, если субсидия предоставляется в целях реализации такого проекта, программы), и показатели, необходимые для достижения результатов </w:t>
      </w:r>
      <w:r w:rsidRPr="00062D7B">
        <w:lastRenderedPageBreak/>
        <w:t>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уполномоченными органами в соглашениях.</w:t>
      </w:r>
    </w:p>
    <w:p w:rsidR="00042273" w:rsidRPr="00062D7B" w:rsidRDefault="00042273" w:rsidP="00062D7B">
      <w:pPr>
        <w:pStyle w:val="ConsPlusNormal"/>
        <w:jc w:val="both"/>
      </w:pPr>
      <w:r w:rsidRPr="00062D7B">
        <w:t xml:space="preserve">(п. 6.1.5 в ред. </w:t>
      </w:r>
      <w:hyperlink r:id="rId135" w:history="1">
        <w:r w:rsidRPr="00062D7B">
          <w:t>Постановления</w:t>
        </w:r>
      </w:hyperlink>
      <w:r w:rsidRPr="00062D7B">
        <w:t xml:space="preserve"> Правительства РТ от 12.07.2021 N 329)</w:t>
      </w:r>
    </w:p>
    <w:p w:rsidR="00042273" w:rsidRPr="00062D7B" w:rsidRDefault="00042273" w:rsidP="00062D7B">
      <w:pPr>
        <w:pStyle w:val="ConsPlusNormal"/>
        <w:ind w:firstLine="540"/>
        <w:jc w:val="both"/>
      </w:pPr>
      <w:r w:rsidRPr="00062D7B">
        <w:t>6.1.16. В течение трех рабочих дней со дня подписания соглашения о предоставлении гранта уполномоченные органы готовят и подписывают реестр на предоставление бюджетных средств (далее - реестр) и в течение пяти рабочих дней со дня подписания указанного реестра перечисляют бюджетные средства на расчетный счет получателя.</w:t>
      </w:r>
    </w:p>
    <w:p w:rsidR="00042273" w:rsidRPr="00062D7B" w:rsidRDefault="00042273" w:rsidP="00062D7B">
      <w:pPr>
        <w:pStyle w:val="ConsPlusNormal"/>
        <w:ind w:firstLine="540"/>
        <w:jc w:val="both"/>
      </w:pPr>
      <w:r w:rsidRPr="00062D7B">
        <w:t>6.1.17. В целях эффективной реализации проекта заключается соглашение о взаимодействии сторон по эффективной реализации бизнес-плана между ходатайствующим органом, уполномоченным органом и субъектом малого и среднего предпринимательства, признанным победителем конкурсного отбора.</w:t>
      </w:r>
    </w:p>
    <w:p w:rsidR="00042273" w:rsidRPr="00062D7B" w:rsidRDefault="00042273" w:rsidP="00062D7B">
      <w:pPr>
        <w:pStyle w:val="ConsPlusNormal"/>
        <w:ind w:firstLine="540"/>
        <w:jc w:val="both"/>
      </w:pPr>
      <w:r w:rsidRPr="00062D7B">
        <w:t>6.1.18. Возврат, отзыв заявки и пакета документов заявителя (не являющегося получателем субсидии) осуществляется по письменному обращению в уполномоченный орган в течение 30 календарных дней.</w:t>
      </w:r>
    </w:p>
    <w:sectPr w:rsidR="00042273" w:rsidRPr="00062D7B" w:rsidSect="00062D7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73"/>
    <w:rsid w:val="00042273"/>
    <w:rsid w:val="00062D7B"/>
    <w:rsid w:val="00442232"/>
    <w:rsid w:val="005D470B"/>
    <w:rsid w:val="00D0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1B40B12-90E9-47A0-9344-37E2141B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2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2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2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2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2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F02B35CA0F67CD6E27513F7701399E6741B8F32E29D16BD3BEBCBCB871AC5C51AF88BD3D7D541EA38DDCB962A74FBF3B56F4BA369621DA9F4934kAsDL" TargetMode="External"/><Relationship Id="rId117" Type="http://schemas.openxmlformats.org/officeDocument/2006/relationships/hyperlink" Target="consultantplus://offline/ref=C9F02B35CA0F67CD6E27513F7701399E6741B8F32E28DF68D3BEBCBCB871AC5C51AF88BD3D7D541EA38DD8B562A74FBF3B56F4BA369621DA9F4934kAsDL" TargetMode="External"/><Relationship Id="rId21" Type="http://schemas.openxmlformats.org/officeDocument/2006/relationships/hyperlink" Target="consultantplus://offline/ref=C9F02B35CA0F67CD6E27513F7701399E6741B8F32F2FD269D8BEBCBCB871AC5C51AF88BD3D7D541EA38DDCB962A74FBF3B56F4BA369621DA9F4934kAsDL" TargetMode="External"/><Relationship Id="rId42" Type="http://schemas.openxmlformats.org/officeDocument/2006/relationships/hyperlink" Target="consultantplus://offline/ref=C9F02B35CA0F67CD6E27513F7701399E6741B8F32E2CDF65DABEBCBCB871AC5C51AF88BD3D7D541EA38DDCBA62A74FBF3B56F4BA369621DA9F4934kAsDL" TargetMode="External"/><Relationship Id="rId47" Type="http://schemas.openxmlformats.org/officeDocument/2006/relationships/hyperlink" Target="consultantplus://offline/ref=C9F02B35CA0F67CD6E27513F7701399E6741B8F32E2CDF65DABEBCBCB871AC5C51AF88BD3D7D541EA38DDCBB62A74FBF3B56F4BA369621DA9F4934kAsDL" TargetMode="External"/><Relationship Id="rId63" Type="http://schemas.openxmlformats.org/officeDocument/2006/relationships/hyperlink" Target="consultantplus://offline/ref=C9F02B35CA0F67CD6E27513F7701399E6741B8F32E2CD16FDFBEBCBCB871AC5C51AF88BD3D7D541EA38DDEB862A74FBF3B56F4BA369621DA9F4934kAsDL" TargetMode="External"/><Relationship Id="rId68" Type="http://schemas.openxmlformats.org/officeDocument/2006/relationships/hyperlink" Target="consultantplus://offline/ref=C9F02B35CA0F67CD6E27513F7701399E6741B8F32E2AD46CDCBEBCBCB871AC5C51AF88BD3D7D541EA38DDDB962A74FBF3B56F4BA369621DA9F4934kAsDL" TargetMode="External"/><Relationship Id="rId84" Type="http://schemas.openxmlformats.org/officeDocument/2006/relationships/hyperlink" Target="consultantplus://offline/ref=C9F02B35CA0F67CD6E27513F7701399E6741B8F32E2CDF65DABEBCBCB871AC5C51AF88BD3D7D541EA38DDDBF62A74FBF3B56F4BA369621DA9F4934kAsDL" TargetMode="External"/><Relationship Id="rId89" Type="http://schemas.openxmlformats.org/officeDocument/2006/relationships/hyperlink" Target="consultantplus://offline/ref=C9F02B35CA0F67CD6E27513F7701399E6741B8F32E28DF68D3BEBCBCB871AC5C51AF88BD3D7D541EA38DDEBE62A74FBF3B56F4BA369621DA9F4934kAsDL" TargetMode="External"/><Relationship Id="rId112" Type="http://schemas.openxmlformats.org/officeDocument/2006/relationships/hyperlink" Target="consultantplus://offline/ref=C9F02B35CA0F67CD6E27513F7701399E6741B8F32E2CD16FDFBEBCBCB871AC5C51AF88BD3D7D541EA38DD5BD62A74FBF3B56F4BA369621DA9F4934kAsDL" TargetMode="External"/><Relationship Id="rId133" Type="http://schemas.openxmlformats.org/officeDocument/2006/relationships/hyperlink" Target="consultantplus://offline/ref=C9F02B35CA0F67CD6E27513F7701399E6741B8F32E28DF68D3BEBCBCB871AC5C51AF88BD3D7D541EA38DD9BC62A74FBF3B56F4BA369621DA9F4934kAsDL" TargetMode="External"/><Relationship Id="rId16" Type="http://schemas.openxmlformats.org/officeDocument/2006/relationships/hyperlink" Target="consultantplus://offline/ref=C9F02B35CA0F67CD6E27513F7701399E6741B8F32F28D16FD8BEBCBCB871AC5C51AF88AF3D25581CA493DCB477F11EF9k6sFL" TargetMode="External"/><Relationship Id="rId107" Type="http://schemas.openxmlformats.org/officeDocument/2006/relationships/hyperlink" Target="consultantplus://offline/ref=C9F02B35CA0F67CD6E27513F7701399E6741B8F32F21D06FD9BEBCBCB871AC5C51AF88BD3D7D541EA38CD9BF62A74FBF3B56F4BA369621DA9F4934kAsDL" TargetMode="External"/><Relationship Id="rId11" Type="http://schemas.openxmlformats.org/officeDocument/2006/relationships/hyperlink" Target="consultantplus://offline/ref=C9F02B35CA0F67CD6E27513F7701399E6741B8F32E2AD46CDCBEBCBCB871AC5C51AF88BD3D7D541EA38DDCB962A74FBF3B56F4BA369621DA9F4934kAsDL" TargetMode="External"/><Relationship Id="rId32" Type="http://schemas.openxmlformats.org/officeDocument/2006/relationships/hyperlink" Target="consultantplus://offline/ref=C9F02B35CA0F67CD6E27513F7701399E6741B8F32E2CD16EDBBEBCBCB871AC5C51AF88BD3D7D541EA38ED9BB62A74FBF3B56F4BA369621DA9F4934kAsDL" TargetMode="External"/><Relationship Id="rId37" Type="http://schemas.openxmlformats.org/officeDocument/2006/relationships/hyperlink" Target="consultantplus://offline/ref=C9F02B35CA0F67CD6E27513F7701399E6741B8F32F21D06FD9BEBCBCB871AC5C51AF88BD3D7D541EA38DDDBC62A74FBF3B56F4BA369621DA9F4934kAsDL" TargetMode="External"/><Relationship Id="rId53" Type="http://schemas.openxmlformats.org/officeDocument/2006/relationships/hyperlink" Target="consultantplus://offline/ref=C9F02B35CA0F67CD6E27513F7701399E6741B8F32E2CD16FDFBEBCBCB871AC5C51AF88BD3D7D541EA38DDDB562A74FBF3B56F4BA369621DA9F4934kAsDL" TargetMode="External"/><Relationship Id="rId58" Type="http://schemas.openxmlformats.org/officeDocument/2006/relationships/hyperlink" Target="consultantplus://offline/ref=C9F02B35CA0F67CD6E27513F7701399E6741B8F32E2CD16FDFBEBCBCB871AC5C51AF88BD3D7D541EA38DDEBE62A74FBF3B56F4BA369621DA9F4934kAsDL" TargetMode="External"/><Relationship Id="rId74" Type="http://schemas.openxmlformats.org/officeDocument/2006/relationships/hyperlink" Target="consultantplus://offline/ref=C9F02B35CA0F67CD6E27513F7701399E6741B8F32E2CDF65DABEBCBCB871AC5C51AF88BD3D7D541EA38DDDBC62A74FBF3B56F4BA369621DA9F4934kAsDL" TargetMode="External"/><Relationship Id="rId79" Type="http://schemas.openxmlformats.org/officeDocument/2006/relationships/hyperlink" Target="consultantplus://offline/ref=C9F02B35CA0F67CD6E27513F7701399E6741B8F32E2CDF65DABEBCBCB871AC5C51AF88BD3D7D541EA38DDDBE62A74FBF3B56F4BA369621DA9F4934kAsDL" TargetMode="External"/><Relationship Id="rId102" Type="http://schemas.openxmlformats.org/officeDocument/2006/relationships/hyperlink" Target="consultantplus://offline/ref=C9F02B35CA0F67CD6E27513F7701399E6741B8F32F21D06FD9BEBCBCB871AC5C51AF88BD3D7D541EA38DDFBD62A74FBF3B56F4BA369621DA9F4934kAsDL" TargetMode="External"/><Relationship Id="rId123" Type="http://schemas.openxmlformats.org/officeDocument/2006/relationships/hyperlink" Target="consultantplus://offline/ref=C9F02B35CA0F67CD6E27513F7701399E6741B8F32E2CD16FDFBEBCBCB871AC5C51AF88BD3D7D541EA38DD5BA62A74FBF3B56F4BA369621DA9F4934kAsDL" TargetMode="External"/><Relationship Id="rId128" Type="http://schemas.openxmlformats.org/officeDocument/2006/relationships/hyperlink" Target="consultantplus://offline/ref=C9F02B35CA0F67CD6E27513F7701399E6741B8F32E28D669DFBEBCBCB871AC5C51AF88BD3D7D541EA38DDEBA62A74FBF3B56F4BA369621DA9F4934kAsDL" TargetMode="External"/><Relationship Id="rId5" Type="http://schemas.openxmlformats.org/officeDocument/2006/relationships/hyperlink" Target="consultantplus://offline/ref=C9F02B35CA0F67CD6E27513F7701399E6741B8F32F2FD269D8BEBCBCB871AC5C51AF88BD3D7D541EA38DDCB962A74FBF3B56F4BA369621DA9F4934kAsDL" TargetMode="External"/><Relationship Id="rId90" Type="http://schemas.openxmlformats.org/officeDocument/2006/relationships/hyperlink" Target="consultantplus://offline/ref=C9F02B35CA0F67CD6E27513F7701399E6741B8F32E2CD16FDFBEBCBCB871AC5C51AF88BD3D7D541EA38DDFBA62A74FBF3B56F4BA369621DA9F4934kAsDL" TargetMode="External"/><Relationship Id="rId95" Type="http://schemas.openxmlformats.org/officeDocument/2006/relationships/hyperlink" Target="consultantplus://offline/ref=C9F02B35CA0F67CD6E27513F7701399E6741B8F32E2CDF65DABEBCBCB871AC5C51AF88BD3D7D541EA38DDDBB62A74FBF3B56F4BA369621DA9F4934kAsDL" TargetMode="External"/><Relationship Id="rId14" Type="http://schemas.openxmlformats.org/officeDocument/2006/relationships/hyperlink" Target="consultantplus://offline/ref=C9F02B35CA0F67CD6E27513F7701399E6741B8F32E2CDF65DABEBCBCB871AC5C51AF88BD3D7D541EA38DDCB962A74FBF3B56F4BA369621DA9F4934kAsDL" TargetMode="External"/><Relationship Id="rId22" Type="http://schemas.openxmlformats.org/officeDocument/2006/relationships/hyperlink" Target="consultantplus://offline/ref=C9F02B35CA0F67CD6E27513F7701399E6741B8F32F2FD069DFBEBCBCB871AC5C51AF88BD3D7D541EA38DDCB962A74FBF3B56F4BA369621DA9F4934kAsDL" TargetMode="External"/><Relationship Id="rId27" Type="http://schemas.openxmlformats.org/officeDocument/2006/relationships/hyperlink" Target="consultantplus://offline/ref=C9F02B35CA0F67CD6E27513F7701399E6741B8F32E2AD46CDCBEBCBCB871AC5C51AF88BD3D7D541EA38DDCB962A74FBF3B56F4BA369621DA9F4934kAsDL" TargetMode="External"/><Relationship Id="rId30" Type="http://schemas.openxmlformats.org/officeDocument/2006/relationships/hyperlink" Target="consultantplus://offline/ref=C9F02B35CA0F67CD6E27513F7701399E6741B8F32E2CDF65DABEBCBCB871AC5C51AF88BD3D7D541EA38DDCB962A74FBF3B56F4BA369621DA9F4934kAsDL" TargetMode="External"/><Relationship Id="rId35" Type="http://schemas.openxmlformats.org/officeDocument/2006/relationships/hyperlink" Target="consultantplus://offline/ref=C9F02B35CA0F67CD6E27513F7701399E6741B8F32F21D06FD9BEBCBCB871AC5C51AF88BD3D7D541EA38DDCB462A74FBF3B56F4BA369621DA9F4934kAsDL" TargetMode="External"/><Relationship Id="rId43" Type="http://schemas.openxmlformats.org/officeDocument/2006/relationships/hyperlink" Target="consultantplus://offline/ref=C9F02B35CA0F67CD6E27513F7701399E6741B8F32E2CD16FDFBEBCBCB871AC5C51AF88BD3D7D541EA38DDCBB62A74FBF3B56F4BA369621DA9F4934kAsDL" TargetMode="External"/><Relationship Id="rId48" Type="http://schemas.openxmlformats.org/officeDocument/2006/relationships/hyperlink" Target="consultantplus://offline/ref=C9F02B35CA0F67CD6E27513F7701399E6741B8F32E28DF68D3BEBCBCB871AC5C51AF88BD3D7D541EA38DDCB462A74FBF3B56F4BA369621DA9F4934kAsDL" TargetMode="External"/><Relationship Id="rId56" Type="http://schemas.openxmlformats.org/officeDocument/2006/relationships/hyperlink" Target="consultantplus://offline/ref=C9F02B35CA0F67CD6E27513F7701399E6741B8F32E29D16BD3BEBCBCB871AC5C51AF88BD3D7D541EA38DDDBC62A74FBF3B56F4BA369621DA9F4934kAsDL" TargetMode="External"/><Relationship Id="rId64" Type="http://schemas.openxmlformats.org/officeDocument/2006/relationships/hyperlink" Target="consultantplus://offline/ref=C9F02B35CA0F67CD6E27513F7701399E6741B8F32E2AD46CDCBEBCBCB871AC5C51AF88BD3D7D541EA38DDDBE62A74FBF3B56F4BA369621DA9F4934kAsDL" TargetMode="External"/><Relationship Id="rId69" Type="http://schemas.openxmlformats.org/officeDocument/2006/relationships/hyperlink" Target="consultantplus://offline/ref=C9F02B35CA0F67CD6E27513F7701399E6741B8F32E2CD16FDFBEBCBCB871AC5C51AF88BD3D7D541EA38DDEB462A74FBF3B56F4BA369621DA9F4934kAsDL" TargetMode="External"/><Relationship Id="rId77" Type="http://schemas.openxmlformats.org/officeDocument/2006/relationships/hyperlink" Target="consultantplus://offline/ref=C9F02B35CA0F67CD6E27513F7701399E6741B8F32F21D06FD9BEBCBCB871AC5C51AF88BD3D7D541EA38DDEBC62A74FBF3B56F4BA369621DA9F4934kAsDL" TargetMode="External"/><Relationship Id="rId100" Type="http://schemas.openxmlformats.org/officeDocument/2006/relationships/hyperlink" Target="consultantplus://offline/ref=C9F02B35CA0F67CD6E27513F7701399E6741B8F32E2BD265DBBEBCBCB871AC5C51AF88BD3D7D541EA38DDCB962A74FBF3B56F4BA369621DA9F4934kAsDL" TargetMode="External"/><Relationship Id="rId105" Type="http://schemas.openxmlformats.org/officeDocument/2006/relationships/hyperlink" Target="consultantplus://offline/ref=C9F02B35CA0F67CD6E27513F7701399E6741B8F32E2CD16FDFBEBCBCB871AC5C51AF88BD3D7D541EA38DD8BE62A74FBF3B56F4BA369621DA9F4934kAsDL" TargetMode="External"/><Relationship Id="rId113" Type="http://schemas.openxmlformats.org/officeDocument/2006/relationships/hyperlink" Target="consultantplus://offline/ref=C9F02B35CA0F67CD6E27513F7701399E6741B8F32E2CD16FDFBEBCBCB871AC5C51AF88BD3D7D541EA38DD5BF62A74FBF3B56F4BA369621DA9F4934kAsDL" TargetMode="External"/><Relationship Id="rId118" Type="http://schemas.openxmlformats.org/officeDocument/2006/relationships/hyperlink" Target="consultantplus://offline/ref=C9F02B35CA0F67CD6E27513F7701399E6741B8F32E2CDF65DABEBCBCB871AC5C51AF88BD3D7D541EA38DD8BA62A74FBF3B56F4BA369621DA9F4934kAsDL" TargetMode="External"/><Relationship Id="rId126" Type="http://schemas.openxmlformats.org/officeDocument/2006/relationships/hyperlink" Target="consultantplus://offline/ref=C9F02B35CA0F67CD6E27513F7701399E6741B8F32E2CDF65DABEBCBCB871AC5C51AF88BD3D7D541EA38DD9BC62A74FBF3B56F4BA369621DA9F4934kAsDL" TargetMode="External"/><Relationship Id="rId134" Type="http://schemas.openxmlformats.org/officeDocument/2006/relationships/hyperlink" Target="consultantplus://offline/ref=C9F02B35CA0F67CD6E27513F7701399E6741B8F32E2CD16EDBBEBCBCB871AC5C51AF88BD3D7D541EA48ED4B562A74FBF3B56F4BA369621DA9F4934kAsDL" TargetMode="External"/><Relationship Id="rId8" Type="http://schemas.openxmlformats.org/officeDocument/2006/relationships/hyperlink" Target="consultantplus://offline/ref=C9F02B35CA0F67CD6E27513F7701399E6741B8F32E28D669DFBEBCBCB871AC5C51AF88BD3D7D541EA38DDCB962A74FBF3B56F4BA369621DA9F4934kAsDL" TargetMode="External"/><Relationship Id="rId51" Type="http://schemas.openxmlformats.org/officeDocument/2006/relationships/hyperlink" Target="consultantplus://offline/ref=C9F02B35CA0F67CD6E27513F7701399E6741B8F32E2CD16FDFBEBCBCB871AC5C51AF88BD3D7D541EA38DDDB862A74FBF3B56F4BA369621DA9F4934kAsDL" TargetMode="External"/><Relationship Id="rId72" Type="http://schemas.openxmlformats.org/officeDocument/2006/relationships/hyperlink" Target="consultantplus://offline/ref=C9F02B35CA0F67CD6E27513F7701399E6741B8F32E2CDF64D9BEBCBCB871AC5C51AF88BD3D7D541EA38DDDBD62A74FBF3B56F4BA369621DA9F4934kAsDL" TargetMode="External"/><Relationship Id="rId80" Type="http://schemas.openxmlformats.org/officeDocument/2006/relationships/hyperlink" Target="consultantplus://offline/ref=C9F02B35CA0F67CD6E274F32616D63906042EFFC2F2EDD3A87E1E7E1EF78A60B16E0D1FF7970541DAB8688ED2DA613F96945F6B5369429C6k9sCL" TargetMode="External"/><Relationship Id="rId85" Type="http://schemas.openxmlformats.org/officeDocument/2006/relationships/hyperlink" Target="consultantplus://offline/ref=C9F02B35CA0F67CD6E27513F7701399E6741B8F32E28DF68D3BEBCBCB871AC5C51AF88BD3D7D541EA38DDDB562A74FBF3B56F4BA369621DA9F4934kAsDL" TargetMode="External"/><Relationship Id="rId93" Type="http://schemas.openxmlformats.org/officeDocument/2006/relationships/hyperlink" Target="consultantplus://offline/ref=C9F02B35CA0F67CD6E27513F7701399E6741B8F32F21D06FD9BEBCBCB871AC5C51AF88BD3D7D541EA38DDEBA62A74FBF3B56F4BA369621DA9F4934kAsDL" TargetMode="External"/><Relationship Id="rId98" Type="http://schemas.openxmlformats.org/officeDocument/2006/relationships/hyperlink" Target="consultantplus://offline/ref=C9F02B35CA0F67CD6E27513F7701399E6741B8F32F21D06FD9BEBCBCB871AC5C51AF88BD3D7D541EA38DDEB562A74FBF3B56F4BA369621DA9F4934kAsDL" TargetMode="External"/><Relationship Id="rId121" Type="http://schemas.openxmlformats.org/officeDocument/2006/relationships/hyperlink" Target="consultantplus://offline/ref=C9F02B35CA0F67CD6E27513F7701399E6741B8F32E2AD46CDCBEBCBCB871AC5C51AF88BD3D7D541EA38DDFB562A74FBF3B56F4BA369621DA9F4934kAsDL" TargetMode="External"/><Relationship Id="rId3" Type="http://schemas.openxmlformats.org/officeDocument/2006/relationships/webSettings" Target="webSettings.xml"/><Relationship Id="rId12" Type="http://schemas.openxmlformats.org/officeDocument/2006/relationships/hyperlink" Target="consultantplus://offline/ref=C9F02B35CA0F67CD6E27513F7701399E6741B8F32E2BD265DBBEBCBCB871AC5C51AF88BD3D7D541EA38DDCB962A74FBF3B56F4BA369621DA9F4934kAsDL" TargetMode="External"/><Relationship Id="rId17" Type="http://schemas.openxmlformats.org/officeDocument/2006/relationships/hyperlink" Target="consultantplus://offline/ref=C9F02B35CA0F67CD6E27513F7701399E6741B8F32F2AD769D3BEBCBCB871AC5C51AF88AF3D25581CA493DCB477F11EF9k6sFL" TargetMode="External"/><Relationship Id="rId25" Type="http://schemas.openxmlformats.org/officeDocument/2006/relationships/hyperlink" Target="consultantplus://offline/ref=C9F02B35CA0F67CD6E27513F7701399E6741B8F32E28DF68D3BEBCBCB871AC5C51AF88BD3D7D541EA38DDCB962A74FBF3B56F4BA369621DA9F4934kAsDL" TargetMode="External"/><Relationship Id="rId33" Type="http://schemas.openxmlformats.org/officeDocument/2006/relationships/hyperlink" Target="consultantplus://offline/ref=C9F02B35CA0F67CD6E27513F7701399E6741B8F32E2CD16FDFBEBCBCB871AC5C51AF88BD3D7D541EA38DDCBA62A74FBF3B56F4BA369621DA9F4934kAsDL" TargetMode="External"/><Relationship Id="rId38" Type="http://schemas.openxmlformats.org/officeDocument/2006/relationships/hyperlink" Target="consultantplus://offline/ref=C9F02B35CA0F67CD6E27513F7701399E6741B8F32F21D06FD9BEBCBCB871AC5C51AF88BD3D7D541EA38DDDBD62A74FBF3B56F4BA369621DA9F4934kAsDL" TargetMode="External"/><Relationship Id="rId46" Type="http://schemas.openxmlformats.org/officeDocument/2006/relationships/hyperlink" Target="consultantplus://offline/ref=C9F02B35CA0F67CD6E27513F7701399E6741B8F32E2CD16FDFBEBCBCB871AC5C51AF88BD3D7D541EA38DDCB562A74FBF3B56F4BA369621DA9F4934kAsDL" TargetMode="External"/><Relationship Id="rId59" Type="http://schemas.openxmlformats.org/officeDocument/2006/relationships/hyperlink" Target="consultantplus://offline/ref=C9F02B35CA0F67CD6E27513F7701399E6741B8F32F2FD069DFBEBCBCB871AC5C51AF88BD3D7D541EA38DDCB562A74FBF3B56F4BA369621DA9F4934kAsDL" TargetMode="External"/><Relationship Id="rId67" Type="http://schemas.openxmlformats.org/officeDocument/2006/relationships/hyperlink" Target="consultantplus://offline/ref=C9F02B35CA0F67CD6E27513F7701399E6741B8F32E29D16BD3BEBCBCB871AC5C51AF88BD3D7D541EA38DDDBD62A74FBF3B56F4BA369621DA9F4934kAsDL" TargetMode="External"/><Relationship Id="rId103" Type="http://schemas.openxmlformats.org/officeDocument/2006/relationships/hyperlink" Target="consultantplus://offline/ref=C9F02B35CA0F67CD6E27513F7701399E6741B8F32E2CD16FDFBEBCBCB871AC5C51AF88BD3D7D541EA38DD8BD62A74FBF3B56F4BA369621DA9F4934kAsDL" TargetMode="External"/><Relationship Id="rId108" Type="http://schemas.openxmlformats.org/officeDocument/2006/relationships/hyperlink" Target="consultantplus://offline/ref=C9F02B35CA0F67CD6E27513F7701399E6741B8F32F21D06FD9BEBCBCB871AC5C51AF88BD3D7D541EA38CD9B862A74FBF3B56F4BA369621DA9F4934kAsDL" TargetMode="External"/><Relationship Id="rId116" Type="http://schemas.openxmlformats.org/officeDocument/2006/relationships/hyperlink" Target="consultantplus://offline/ref=C9F02B35CA0F67CD6E27513F7701399E6741B8F32E2CD16FDFBEBCBCB871AC5C51AF88BD3D7D541EA38DD5B962A74FBF3B56F4BA369621DA9F4934kAsDL" TargetMode="External"/><Relationship Id="rId124" Type="http://schemas.openxmlformats.org/officeDocument/2006/relationships/hyperlink" Target="consultantplus://offline/ref=C9F02B35CA0F67CD6E27513F7701399E6741B8F32E2CD16FDFBEBCBCB871AC5C51AF88BD3D7D541EA38DD5B462A74FBF3B56F4BA369621DA9F4934kAsDL" TargetMode="External"/><Relationship Id="rId129" Type="http://schemas.openxmlformats.org/officeDocument/2006/relationships/hyperlink" Target="consultantplus://offline/ref=C9F02B35CA0F67CD6E27513F7701399E6741B8F32E2CD16FDFBEBCBCB871AC5C51AF88BD3D7D541EA38CDCB462A74FBF3B56F4BA369621DA9F4934kAsDL" TargetMode="External"/><Relationship Id="rId137" Type="http://schemas.openxmlformats.org/officeDocument/2006/relationships/theme" Target="theme/theme1.xml"/><Relationship Id="rId20" Type="http://schemas.openxmlformats.org/officeDocument/2006/relationships/hyperlink" Target="consultantplus://offline/ref=C9F02B35CA0F67CD6E27513F7701399E6741B8F32F2ADE6DDDBEBCBCB871AC5C51AF88AF3D25581CA493DCB477F11EF9k6sFL" TargetMode="External"/><Relationship Id="rId41" Type="http://schemas.openxmlformats.org/officeDocument/2006/relationships/hyperlink" Target="consultantplus://offline/ref=C9F02B35CA0F67CD6E27513F7701399E6741B8F32E2AD46CDCBEBCBCB871AC5C51AF88BD3D7D541EA38DDCBA62A74FBF3B56F4BA369621DA9F4934kAsDL" TargetMode="External"/><Relationship Id="rId54" Type="http://schemas.openxmlformats.org/officeDocument/2006/relationships/hyperlink" Target="consultantplus://offline/ref=C9F02B35CA0F67CD6E27513F7701399E6741B8F32E2CD16FDFBEBCBCB871AC5C51AF88BD3D7D541EA38DDEBD62A74FBF3B56F4BA369621DA9F4934kAsDL" TargetMode="External"/><Relationship Id="rId62" Type="http://schemas.openxmlformats.org/officeDocument/2006/relationships/hyperlink" Target="consultantplus://offline/ref=C9F02B35CA0F67CD6E27513F7701399E6741B8F32E2CDF65DABEBCBCB871AC5C51AF88BD3D7D541EA38DDCB562A74FBF3B56F4BA369621DA9F4934kAsDL" TargetMode="External"/><Relationship Id="rId70" Type="http://schemas.openxmlformats.org/officeDocument/2006/relationships/hyperlink" Target="consultantplus://offline/ref=C9F02B35CA0F67CD6E27513F7701399E6741B8F32E28DF68D3BEBCBCB871AC5C51AF88BD3D7D541EA38DDDB962A74FBF3B56F4BA369621DA9F4934kAsDL" TargetMode="External"/><Relationship Id="rId75" Type="http://schemas.openxmlformats.org/officeDocument/2006/relationships/hyperlink" Target="consultantplus://offline/ref=C9F02B35CA0F67CD6E27513F7701399E6741B8F32E2CD16FDFBEBCBCB871AC5C51AF88BD3D7D541EA38DDFBC62A74FBF3B56F4BA369621DA9F4934kAsDL" TargetMode="External"/><Relationship Id="rId83" Type="http://schemas.openxmlformats.org/officeDocument/2006/relationships/hyperlink" Target="consultantplus://offline/ref=C9F02B35CA0F67CD6E27513F7701399E6741B8F32E2CD16FDFBEBCBCB871AC5C51AF88BD3D7D541EA38DDFB862A74FBF3B56F4BA369621DA9F4934kAsDL" TargetMode="External"/><Relationship Id="rId88" Type="http://schemas.openxmlformats.org/officeDocument/2006/relationships/hyperlink" Target="consultantplus://offline/ref=C9F02B35CA0F67CD6E27513F7701399E6741B8F32F21D06FD9BEBCBCB871AC5C51AF88BD3D7D541EA38DDEB862A74FBF3B56F4BA369621DA9F4934kAsDL" TargetMode="External"/><Relationship Id="rId91" Type="http://schemas.openxmlformats.org/officeDocument/2006/relationships/hyperlink" Target="consultantplus://offline/ref=C9F02B35CA0F67CD6E27513F7701399E6741B8F32E2CDF65DABEBCBCB871AC5C51AF88BD3D7D541EA38DDDBA62A74FBF3B56F4BA369621DA9F4934kAsDL" TargetMode="External"/><Relationship Id="rId96" Type="http://schemas.openxmlformats.org/officeDocument/2006/relationships/hyperlink" Target="consultantplus://offline/ref=C9F02B35CA0F67CD6E27513F7701399E6741B8F32E2CD16FDFBEBCBCB871AC5C51AF88BD3D7D541EA38DDFB462A74FBF3B56F4BA369621DA9F4934kAsDL" TargetMode="External"/><Relationship Id="rId111" Type="http://schemas.openxmlformats.org/officeDocument/2006/relationships/hyperlink" Target="consultantplus://offline/ref=C9F02B35CA0F67CD6E27513F7701399E6741B8F32E2CD16FDFBEBCBCB871AC5C51AF88BD3D7D541EA38DD4B862A74FBF3B56F4BA369621DA9F4934kAsDL" TargetMode="External"/><Relationship Id="rId132" Type="http://schemas.openxmlformats.org/officeDocument/2006/relationships/hyperlink" Target="consultantplus://offline/ref=C9F02B35CA0F67CD6E27513F7701399E6741B8F32E2CD16FDFBEBCBCB871AC5C51AF88BD3D7D541EA38CDDBD62A74FBF3B56F4BA369621DA9F4934kAsDL" TargetMode="External"/><Relationship Id="rId1" Type="http://schemas.openxmlformats.org/officeDocument/2006/relationships/styles" Target="styles.xml"/><Relationship Id="rId6" Type="http://schemas.openxmlformats.org/officeDocument/2006/relationships/hyperlink" Target="consultantplus://offline/ref=C9F02B35CA0F67CD6E27513F7701399E6741B8F32F2FD069DFBEBCBCB871AC5C51AF88BD3D7D541EA38DDCB962A74FBF3B56F4BA369621DA9F4934kAsDL" TargetMode="External"/><Relationship Id="rId15" Type="http://schemas.openxmlformats.org/officeDocument/2006/relationships/hyperlink" Target="consultantplus://offline/ref=C9F02B35CA0F67CD6E27513F7701399E6741B8F32F2ADE6ADABEBCBCB871AC5C51AF88AF3D25581CA493DCB477F11EF9k6sFL" TargetMode="External"/><Relationship Id="rId23" Type="http://schemas.openxmlformats.org/officeDocument/2006/relationships/hyperlink" Target="consultantplus://offline/ref=C9F02B35CA0F67CD6E27513F7701399E6741B8F32F21D06FD9BEBCBCB871AC5C51AF88BD3D7D541EA38DDCB962A74FBF3B56F4BA369621DA9F4934kAsDL" TargetMode="External"/><Relationship Id="rId28" Type="http://schemas.openxmlformats.org/officeDocument/2006/relationships/hyperlink" Target="consultantplus://offline/ref=C9F02B35CA0F67CD6E27513F7701399E6741B8F32E2BD265DBBEBCBCB871AC5C51AF88BD3D7D541EA38DDCB962A74FBF3B56F4BA369621DA9F4934kAsDL" TargetMode="External"/><Relationship Id="rId36" Type="http://schemas.openxmlformats.org/officeDocument/2006/relationships/hyperlink" Target="consultantplus://offline/ref=C9F02B35CA0F67CD6E27513F7701399E6741B8F32F21D06FD9BEBCBCB871AC5C51AF88BD3D7D541EA38DDCB562A74FBF3B56F4BA369621DA9F4934kAsDL" TargetMode="External"/><Relationship Id="rId49" Type="http://schemas.openxmlformats.org/officeDocument/2006/relationships/hyperlink" Target="consultantplus://offline/ref=C9F02B35CA0F67CD6E27513F7701399E6741B8F32E2CD16FDFBEBCBCB871AC5C51AF88BD3D7D541EA38DDDBD62A74FBF3B56F4BA369621DA9F4934kAsDL" TargetMode="External"/><Relationship Id="rId57" Type="http://schemas.openxmlformats.org/officeDocument/2006/relationships/hyperlink" Target="consultantplus://offline/ref=C9F02B35CA0F67CD6E27513F7701399E6741B8F32E2AD46CDCBEBCBCB871AC5C51AF88BD3D7D541EA38DDDBC62A74FBF3B56F4BA369621DA9F4934kAsDL" TargetMode="External"/><Relationship Id="rId106" Type="http://schemas.openxmlformats.org/officeDocument/2006/relationships/hyperlink" Target="consultantplus://offline/ref=C9F02B35CA0F67CD6E27513F7701399E6741B8F32F21D06FD9BEBCBCB871AC5C51AF88BD3D7D541EA38DDFB862A74FBF3B56F4BA369621DA9F4934kAsDL" TargetMode="External"/><Relationship Id="rId114" Type="http://schemas.openxmlformats.org/officeDocument/2006/relationships/hyperlink" Target="consultantplus://offline/ref=C9F02B35CA0F67CD6E27513F7701399E6741B8F32E29D16BD3BEBCBCB871AC5C51AF88BD3D7D541EA38DDFBE62A74FBF3B56F4BA369621DA9F4934kAsDL" TargetMode="External"/><Relationship Id="rId119" Type="http://schemas.openxmlformats.org/officeDocument/2006/relationships/hyperlink" Target="consultantplus://offline/ref=C9F02B35CA0F67CD6E27513F7701399E6741B8F32E2CDF65DABEBCBCB871AC5C51AF88BD3D7D541EA38DD8BB62A74FBF3B56F4BA369621DA9F4934kAsDL" TargetMode="External"/><Relationship Id="rId127" Type="http://schemas.openxmlformats.org/officeDocument/2006/relationships/hyperlink" Target="consultantplus://offline/ref=C9F02B35CA0F67CD6E27513F7701399E6741B8F32E2CD16FDFBEBCBCB871AC5C51AF88BD3D7D541EA38CDCBC62A74FBF3B56F4BA369621DA9F4934kAsDL" TargetMode="External"/><Relationship Id="rId10" Type="http://schemas.openxmlformats.org/officeDocument/2006/relationships/hyperlink" Target="consultantplus://offline/ref=C9F02B35CA0F67CD6E27513F7701399E6741B8F32E29D16BD3BEBCBCB871AC5C51AF88BD3D7D541EA38DDCB962A74FBF3B56F4BA369621DA9F4934kAsDL" TargetMode="External"/><Relationship Id="rId31" Type="http://schemas.openxmlformats.org/officeDocument/2006/relationships/hyperlink" Target="consultantplus://offline/ref=C9F02B35CA0F67CD6E27513F7701399E6741B8F32F2FD069DFBEBCBCB871AC5C51AF88BD3D7D541EA38DDCBA62A74FBF3B56F4BA369621DA9F4934kAsDL" TargetMode="External"/><Relationship Id="rId44" Type="http://schemas.openxmlformats.org/officeDocument/2006/relationships/hyperlink" Target="consultantplus://offline/ref=C9F02B35CA0F67CD6E27513F7701399E6741B8F32E2CDF65DABEBCBCB871AC5C51AF88BD3D7D541EA38DDCB462A74FBF3B56F4BA369621DA9F4934kAsDL" TargetMode="External"/><Relationship Id="rId52" Type="http://schemas.openxmlformats.org/officeDocument/2006/relationships/hyperlink" Target="consultantplus://offline/ref=C9F02B35CA0F67CD6E27513F7701399E6741B8F32E2CD16FDFBEBCBCB871AC5C51AF88BD3D7D541EA38DDDBA62A74FBF3B56F4BA369621DA9F4934kAsDL" TargetMode="External"/><Relationship Id="rId60" Type="http://schemas.openxmlformats.org/officeDocument/2006/relationships/hyperlink" Target="consultantplus://offline/ref=C9F02B35CA0F67CD6E27513F7701399E6741B8F32E28DF68D3BEBCBCB871AC5C51AF88BD3D7D541EA38DDDBD62A74FBF3B56F4BA369621DA9F4934kAsDL" TargetMode="External"/><Relationship Id="rId65" Type="http://schemas.openxmlformats.org/officeDocument/2006/relationships/hyperlink" Target="consultantplus://offline/ref=C9F02B35CA0F67CD6E27513F7701399E6741B8F32E2CD16FDFBEBCBCB871AC5C51AF88BD3D7D541EA38DDEBA62A74FBF3B56F4BA369621DA9F4934kAsDL" TargetMode="External"/><Relationship Id="rId73" Type="http://schemas.openxmlformats.org/officeDocument/2006/relationships/hyperlink" Target="consultantplus://offline/ref=C9F02B35CA0F67CD6E27513F7701399E6741B8F32E2CDF64D9BEBCBCB871AC5C51AF88BD3D7D541EA38DD8B462A74FBF3B56F4BA369621DA9F4934kAsDL" TargetMode="External"/><Relationship Id="rId78" Type="http://schemas.openxmlformats.org/officeDocument/2006/relationships/hyperlink" Target="consultantplus://offline/ref=C9F02B35CA0F67CD6E27513F7701399E6741B8F32E2CD16FDFBEBCBCB871AC5C51AF88BD3D7D541EA38DDFBE62A74FBF3B56F4BA369621DA9F4934kAsDL" TargetMode="External"/><Relationship Id="rId81" Type="http://schemas.openxmlformats.org/officeDocument/2006/relationships/hyperlink" Target="consultantplus://offline/ref=C9F02B35CA0F67CD6E274F32616D63906042EFFC2F2EDD3A87E1E7E1EF78A60B16E0D1FF7970571BAB8688ED2DA613F96945F6B5369429C6k9sCL" TargetMode="External"/><Relationship Id="rId86" Type="http://schemas.openxmlformats.org/officeDocument/2006/relationships/hyperlink" Target="consultantplus://offline/ref=C9F02B35CA0F67CD6E27513F7701399E6741B8F32E2CDF65DABEBCBCB871AC5C51AF88BD3D7D541EA38DDDB862A74FBF3B56F4BA369621DA9F4934kAsDL" TargetMode="External"/><Relationship Id="rId94" Type="http://schemas.openxmlformats.org/officeDocument/2006/relationships/hyperlink" Target="consultantplus://offline/ref=C9F02B35CA0F67CD6E27513F7701399E6741B8F32E2CD16FDFBEBCBCB871AC5C51AF88BD3D7D541EA38DDFBB62A74FBF3B56F4BA369621DA9F4934kAsDL" TargetMode="External"/><Relationship Id="rId99" Type="http://schemas.openxmlformats.org/officeDocument/2006/relationships/hyperlink" Target="consultantplus://offline/ref=C9F02B35CA0F67CD6E27513F7701399E6741B8F32F21D06FD9BEBCBCB871AC5C51AF88BD3D7D541EA38DDFBC62A74FBF3B56F4BA369621DA9F4934kAsDL" TargetMode="External"/><Relationship Id="rId101" Type="http://schemas.openxmlformats.org/officeDocument/2006/relationships/hyperlink" Target="consultantplus://offline/ref=C9F02B35CA0F67CD6E27513F7701399E6741B8F32E28DF68D3BEBCBCB871AC5C51AF88BD3D7D541EA38DDEB862A74FBF3B56F4BA369621DA9F4934kAsDL" TargetMode="External"/><Relationship Id="rId122" Type="http://schemas.openxmlformats.org/officeDocument/2006/relationships/hyperlink" Target="consultantplus://offline/ref=C9F02B35CA0F67CD6E27513F7701399E6741B8F32E2CDF65DABEBCBCB871AC5C51AF88BD3D7D541EA38DD8B562A74FBF3B56F4BA369621DA9F4934kAsDL" TargetMode="External"/><Relationship Id="rId130" Type="http://schemas.openxmlformats.org/officeDocument/2006/relationships/hyperlink" Target="consultantplus://offline/ref=C9F02B35CA0F67CD6E27513F7701399E6741B8F32E2CDF65DABEBCBCB871AC5C51AF88BD3D7D541EA38DD9BD62A74FBF3B56F4BA369621DA9F4934kAsDL" TargetMode="External"/><Relationship Id="rId135" Type="http://schemas.openxmlformats.org/officeDocument/2006/relationships/hyperlink" Target="consultantplus://offline/ref=C9F02B35CA0F67CD6E27513F7701399E6741B8F32E2CD16FDFBEBCBCB871AC5C51AF88BD3D7D541EA38CDDBF62A74FBF3B56F4BA369621DA9F4934kAs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F02B35CA0F67CD6E27513F7701399E6741B8F32E28DF68D3BEBCBCB871AC5C51AF88BD3D7D541EA38DDCB962A74FBF3B56F4BA369621DA9F4934kAsDL" TargetMode="External"/><Relationship Id="rId13" Type="http://schemas.openxmlformats.org/officeDocument/2006/relationships/hyperlink" Target="consultantplus://offline/ref=C9F02B35CA0F67CD6E27513F7701399E6741B8F32E2CD16FDFBEBCBCB871AC5C51AF88BD3D7D541EA38DDCB962A74FBF3B56F4BA369621DA9F4934kAsDL" TargetMode="External"/><Relationship Id="rId18" Type="http://schemas.openxmlformats.org/officeDocument/2006/relationships/hyperlink" Target="consultantplus://offline/ref=C9F02B35CA0F67CD6E27513F7701399E6741B8F32F2AD769D2BEBCBCB871AC5C51AF88AF3D25581CA493DCB477F11EF9k6sFL" TargetMode="External"/><Relationship Id="rId39" Type="http://schemas.openxmlformats.org/officeDocument/2006/relationships/hyperlink" Target="consultantplus://offline/ref=C9F02B35CA0F67CD6E27513F7701399E6741B8F32E28DF68D3BEBCBCB871AC5C51AF88BD3D7D541EA38DDCBA62A74FBF3B56F4BA369621DA9F4934kAsDL" TargetMode="External"/><Relationship Id="rId109" Type="http://schemas.openxmlformats.org/officeDocument/2006/relationships/hyperlink" Target="consultantplus://offline/ref=C9F02B35CA0F67CD6E27513F7701399E6741B8F32E29D16BD3BEBCBCB871AC5C51AF88BD3D7D541EA38DDFBC62A74FBF3B56F4BA369621DA9F4934kAsDL" TargetMode="External"/><Relationship Id="rId34" Type="http://schemas.openxmlformats.org/officeDocument/2006/relationships/hyperlink" Target="consultantplus://offline/ref=C9F02B35CA0F67CD6E27513F7701399E6741B8F32F21D06FD9BEBCBCB871AC5C51AF88BD3D7D541EA38DDCBA62A74FBF3B56F4BA369621DA9F4934kAsDL" TargetMode="External"/><Relationship Id="rId50" Type="http://schemas.openxmlformats.org/officeDocument/2006/relationships/hyperlink" Target="consultantplus://offline/ref=C9F02B35CA0F67CD6E27513F7701399E6741B8F32E2CD16FDFBEBCBCB871AC5C51AF88BD3D7D541EA38DDDBE62A74FBF3B56F4BA369621DA9F4934kAsDL" TargetMode="External"/><Relationship Id="rId55" Type="http://schemas.openxmlformats.org/officeDocument/2006/relationships/hyperlink" Target="consultantplus://offline/ref=C9F02B35CA0F67CD6E27513F7701399E6741B8F32F2FD069DFBEBCBCB871AC5C51AF88BD3D7D541EA38DDCBB62A74FBF3B56F4BA369621DA9F4934kAsDL" TargetMode="External"/><Relationship Id="rId76" Type="http://schemas.openxmlformats.org/officeDocument/2006/relationships/hyperlink" Target="consultantplus://offline/ref=C9F02B35CA0F67CD6E27513F7701399E6741B8F32F2FD069DFBEBCBCB871AC5C51AF88BD3D7D541EA38DDDB462A74FBF3B56F4BA369621DA9F4934kAsDL" TargetMode="External"/><Relationship Id="rId97" Type="http://schemas.openxmlformats.org/officeDocument/2006/relationships/hyperlink" Target="consultantplus://offline/ref=C9F02B35CA0F67CD6E27513F7701399E6741B8F32E2CDF65DABEBCBCB871AC5C51AF88BD3D7D541EA38DDDB462A74FBF3B56F4BA369621DA9F4934kAsDL" TargetMode="External"/><Relationship Id="rId104" Type="http://schemas.openxmlformats.org/officeDocument/2006/relationships/hyperlink" Target="consultantplus://offline/ref=C9F02B35CA0F67CD6E27513F7701399E6741B8F32F21D06FD9BEBCBCB871AC5C51AF88BD3D7D541EA38DDFBF62A74FBF3B56F4BA369621DA9F4934kAsDL" TargetMode="External"/><Relationship Id="rId120" Type="http://schemas.openxmlformats.org/officeDocument/2006/relationships/hyperlink" Target="consultantplus://offline/ref=C9F02B35CA0F67CD6E27513F7701399E6741B8F32E2CDF65DABEBCBCB871AC5C51AF88BD3D7D541EA38DD8B462A74FBF3B56F4BA369621DA9F4934kAsDL" TargetMode="External"/><Relationship Id="rId125" Type="http://schemas.openxmlformats.org/officeDocument/2006/relationships/hyperlink" Target="consultantplus://offline/ref=C9F02B35CA0F67CD6E27513F7701399E6741B8F32E2CD16FDFBEBCBCB871AC5C51AF88BD3D7D541EA38DD5B562A74FBF3B56F4BA369621DA9F4934kAsDL" TargetMode="External"/><Relationship Id="rId7" Type="http://schemas.openxmlformats.org/officeDocument/2006/relationships/hyperlink" Target="consultantplus://offline/ref=C9F02B35CA0F67CD6E27513F7701399E6741B8F32F21D06FD9BEBCBCB871AC5C51AF88BD3D7D541EA38DDCB962A74FBF3B56F4BA369621DA9F4934kAsDL" TargetMode="External"/><Relationship Id="rId71" Type="http://schemas.openxmlformats.org/officeDocument/2006/relationships/hyperlink" Target="consultantplus://offline/ref=C9F02B35CA0F67CD6E27513F7701399E6741B8F32E2CD16FDFBEBCBCB871AC5C51AF88BD3D7D541EA38DDEB562A74FBF3B56F4BA369621DA9F4934kAsDL" TargetMode="External"/><Relationship Id="rId92" Type="http://schemas.openxmlformats.org/officeDocument/2006/relationships/hyperlink" Target="consultantplus://offline/ref=C9F02B35CA0F67CD6E27513F7701399E6741B8F32E28DF68D3BEBCBCB871AC5C51AF88BD3D7D541EA38DDEBF62A74FBF3B56F4BA369621DA9F4934kAsDL" TargetMode="External"/><Relationship Id="rId2" Type="http://schemas.openxmlformats.org/officeDocument/2006/relationships/settings" Target="settings.xml"/><Relationship Id="rId29" Type="http://schemas.openxmlformats.org/officeDocument/2006/relationships/hyperlink" Target="consultantplus://offline/ref=C9F02B35CA0F67CD6E27513F7701399E6741B8F32E2CD16FDFBEBCBCB871AC5C51AF88BD3D7D541EA38DDCB962A74FBF3B56F4BA369621DA9F4934kAsDL" TargetMode="External"/><Relationship Id="rId24" Type="http://schemas.openxmlformats.org/officeDocument/2006/relationships/hyperlink" Target="consultantplus://offline/ref=C9F02B35CA0F67CD6E27513F7701399E6741B8F32E28D669DFBEBCBCB871AC5C51AF88BD3D7D541EA38DDCB962A74FBF3B56F4BA369621DA9F4934kAsDL" TargetMode="External"/><Relationship Id="rId40" Type="http://schemas.openxmlformats.org/officeDocument/2006/relationships/hyperlink" Target="consultantplus://offline/ref=C9F02B35CA0F67CD6E27513F7701399E6741B8F32E29D16BD3BEBCBCB871AC5C51AF88BD3D7D541EA38DDCBA62A74FBF3B56F4BA369621DA9F4934kAsDL" TargetMode="External"/><Relationship Id="rId45" Type="http://schemas.openxmlformats.org/officeDocument/2006/relationships/hyperlink" Target="consultantplus://offline/ref=C9F02B35CA0F67CD6E274F32616D63906042EFFC2F2EDD3A87E1E7E1EF78A60B16E0D1FF79705418A38688ED2DA613F96945F6B5369429C6k9sCL" TargetMode="External"/><Relationship Id="rId66" Type="http://schemas.openxmlformats.org/officeDocument/2006/relationships/hyperlink" Target="consultantplus://offline/ref=C9F02B35CA0F67CD6E27513F7701399E6741B8F32F21D06FD9BEBCBCB871AC5C51AF88BD3D7D541EA38DDDB462A74FBF3B56F4BA369621DA9F4934kAsDL" TargetMode="External"/><Relationship Id="rId87" Type="http://schemas.openxmlformats.org/officeDocument/2006/relationships/hyperlink" Target="consultantplus://offline/ref=C9F02B35CA0F67CD6E27513F7701399E6741B8F32E28DF68D3BEBCBCB871AC5C51AF88BD3D7D541EA38DDEBC62A74FBF3B56F4BA369621DA9F4934kAsDL" TargetMode="External"/><Relationship Id="rId110" Type="http://schemas.openxmlformats.org/officeDocument/2006/relationships/hyperlink" Target="consultantplus://offline/ref=C9F02B35CA0F67CD6E27513F7701399E6741B8F32E2CD16FDFBEBCBCB871AC5C51AF88BD3D7D541EA38DD4BF62A74FBF3B56F4BA369621DA9F4934kAsDL" TargetMode="External"/><Relationship Id="rId115" Type="http://schemas.openxmlformats.org/officeDocument/2006/relationships/hyperlink" Target="consultantplus://offline/ref=C9F02B35CA0F67CD6E27513F7701399E6741B8F32E2AD46CDCBEBCBCB871AC5C51AF88BD3D7D541EA38DDFB462A74FBF3B56F4BA369621DA9F4934kAsDL" TargetMode="External"/><Relationship Id="rId131" Type="http://schemas.openxmlformats.org/officeDocument/2006/relationships/hyperlink" Target="consultantplus://offline/ref=C9F02B35CA0F67CD6E27513F7701399E6741B8F32E2CD16FDFBEBCBCB871AC5C51AF88BD3D7D541EA38CDDBC62A74FBF3B56F4BA369621DA9F4934kAsDL" TargetMode="External"/><Relationship Id="rId136" Type="http://schemas.openxmlformats.org/officeDocument/2006/relationships/fontTable" Target="fontTable.xml"/><Relationship Id="rId61" Type="http://schemas.openxmlformats.org/officeDocument/2006/relationships/hyperlink" Target="consultantplus://offline/ref=C9F02B35CA0F67CD6E27513F7701399E6741B8F32E28DF68D3BEBCBCB871AC5C51AF88BD3D7D541EA38DDDBF62A74FBF3B56F4BA369621DA9F4934kAsDL" TargetMode="External"/><Relationship Id="rId82" Type="http://schemas.openxmlformats.org/officeDocument/2006/relationships/hyperlink" Target="consultantplus://offline/ref=C9F02B35CA0F67CD6E27513F7701399E6741B8F32E28DF68D3BEBCBCB871AC5C51AF88BD3D7D541EA38DDDBA62A74FBF3B56F4BA369621DA9F4934kAsDL" TargetMode="External"/><Relationship Id="rId19" Type="http://schemas.openxmlformats.org/officeDocument/2006/relationships/hyperlink" Target="consultantplus://offline/ref=C9F02B35CA0F67CD6E27513F7701399E6741B8F32F2AD76ADBBEBCBCB871AC5C51AF88AF3D25581CA493DCB477F11EF9k6s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10016</Words>
  <Characters>57094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Онер Анатольевич</dc:creator>
  <cp:keywords/>
  <dc:description/>
  <cp:lastModifiedBy>Монгуш Онер Анатольевич</cp:lastModifiedBy>
  <cp:revision>4</cp:revision>
  <dcterms:created xsi:type="dcterms:W3CDTF">2021-08-27T11:44:00Z</dcterms:created>
  <dcterms:modified xsi:type="dcterms:W3CDTF">2021-09-02T08:23:00Z</dcterms:modified>
</cp:coreProperties>
</file>